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190F5" w14:textId="31EE1D23" w:rsidR="001204C5" w:rsidRPr="006B49E6" w:rsidRDefault="003758F2" w:rsidP="008E42FD">
      <w:pPr>
        <w:spacing w:after="0"/>
        <w:jc w:val="center"/>
        <w:rPr>
          <w:rFonts w:ascii="Arial" w:hAnsi="Arial" w:cs="Arial"/>
          <w:b/>
          <w:sz w:val="72"/>
          <w:szCs w:val="72"/>
          <w:lang w:val="en-GB"/>
        </w:rPr>
      </w:pPr>
      <w:r w:rsidRPr="006B49E6">
        <w:rPr>
          <w:rFonts w:ascii="Arial" w:hAnsi="Arial" w:cs="Arial"/>
          <w:noProof/>
          <w:sz w:val="48"/>
          <w:szCs w:val="48"/>
          <w:lang w:val="fr-FR" w:eastAsia="fr-FR"/>
        </w:rPr>
        <w:drawing>
          <wp:anchor distT="0" distB="0" distL="114300" distR="114300" simplePos="0" relativeHeight="251718656" behindDoc="1" locked="0" layoutInCell="1" allowOverlap="1" wp14:anchorId="18A72573" wp14:editId="59CDAD0F">
            <wp:simplePos x="0" y="0"/>
            <wp:positionH relativeFrom="page">
              <wp:align>left</wp:align>
            </wp:positionH>
            <wp:positionV relativeFrom="paragraph">
              <wp:posOffset>-694690</wp:posOffset>
            </wp:positionV>
            <wp:extent cx="7559675" cy="7724374"/>
            <wp:effectExtent l="0" t="0" r="3175" b="0"/>
            <wp:wrapNone/>
            <wp:docPr id="2"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oice voorblad repo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675" cy="7724374"/>
                    </a:xfrm>
                    <a:prstGeom prst="rect">
                      <a:avLst/>
                    </a:prstGeom>
                  </pic:spPr>
                </pic:pic>
              </a:graphicData>
            </a:graphic>
            <wp14:sizeRelV relativeFrom="margin">
              <wp14:pctHeight>0</wp14:pctHeight>
            </wp14:sizeRelV>
          </wp:anchor>
        </w:drawing>
      </w:r>
      <w:r w:rsidR="00BE343A" w:rsidRPr="006B49E6">
        <w:rPr>
          <w:rFonts w:ascii="Arial" w:hAnsi="Arial" w:cs="Arial"/>
          <w:noProof/>
          <w:sz w:val="48"/>
          <w:szCs w:val="48"/>
          <w:lang w:val="en-GB" w:eastAsia="en-GB"/>
        </w:rPr>
        <w:drawing>
          <wp:anchor distT="0" distB="0" distL="114300" distR="114300" simplePos="0" relativeHeight="251698176" behindDoc="1" locked="0" layoutInCell="1" allowOverlap="1" wp14:anchorId="44AD33C2" wp14:editId="6CFC4F40">
            <wp:simplePos x="0" y="0"/>
            <wp:positionH relativeFrom="page">
              <wp:posOffset>8305800</wp:posOffset>
            </wp:positionH>
            <wp:positionV relativeFrom="paragraph">
              <wp:posOffset>457200</wp:posOffset>
            </wp:positionV>
            <wp:extent cx="7559675" cy="7724374"/>
            <wp:effectExtent l="0" t="0" r="3175"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oice voorblad repo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675" cy="7724374"/>
                    </a:xfrm>
                    <a:prstGeom prst="rect">
                      <a:avLst/>
                    </a:prstGeom>
                  </pic:spPr>
                </pic:pic>
              </a:graphicData>
            </a:graphic>
          </wp:anchor>
        </w:drawing>
      </w:r>
    </w:p>
    <w:p w14:paraId="4012D767" w14:textId="6FE15105" w:rsidR="002F7446" w:rsidRPr="006B49E6" w:rsidRDefault="00A20F4D" w:rsidP="00A20F4D">
      <w:pPr>
        <w:tabs>
          <w:tab w:val="left" w:pos="1970"/>
        </w:tabs>
        <w:spacing w:after="0"/>
        <w:rPr>
          <w:rFonts w:ascii="Arial" w:hAnsi="Arial" w:cs="Arial"/>
          <w:b/>
          <w:sz w:val="72"/>
          <w:szCs w:val="72"/>
          <w:lang w:val="en-GB"/>
        </w:rPr>
      </w:pPr>
      <w:r>
        <w:rPr>
          <w:rFonts w:ascii="Arial" w:hAnsi="Arial" w:cs="Arial"/>
          <w:b/>
          <w:sz w:val="72"/>
          <w:szCs w:val="72"/>
          <w:lang w:val="en-GB"/>
        </w:rPr>
        <w:tab/>
      </w:r>
    </w:p>
    <w:p w14:paraId="2DDE6070" w14:textId="77777777" w:rsidR="00D41ABE" w:rsidRPr="006B49E6" w:rsidRDefault="00D41ABE" w:rsidP="008E42FD">
      <w:pPr>
        <w:spacing w:after="0"/>
        <w:jc w:val="center"/>
        <w:rPr>
          <w:rFonts w:ascii="Arial" w:hAnsi="Arial" w:cs="Arial"/>
          <w:b/>
          <w:i/>
          <w:color w:val="FFFFFF" w:themeColor="background1"/>
          <w:sz w:val="56"/>
          <w:szCs w:val="56"/>
          <w:lang w:val="en-GB"/>
        </w:rPr>
      </w:pPr>
    </w:p>
    <w:p w14:paraId="4726703E" w14:textId="77777777" w:rsidR="00AE7E64" w:rsidRPr="006B49E6" w:rsidRDefault="00AE7E64" w:rsidP="008E42FD">
      <w:pPr>
        <w:spacing w:after="0"/>
        <w:jc w:val="center"/>
        <w:rPr>
          <w:rFonts w:ascii="Arial" w:hAnsi="Arial" w:cs="Arial"/>
          <w:b/>
          <w:i/>
          <w:color w:val="FFFFFF" w:themeColor="background1"/>
          <w:sz w:val="56"/>
          <w:szCs w:val="56"/>
          <w:lang w:val="en-GB"/>
        </w:rPr>
      </w:pPr>
    </w:p>
    <w:p w14:paraId="76FE0327" w14:textId="77777777" w:rsidR="00587F4F" w:rsidRDefault="00587F4F" w:rsidP="008E42FD">
      <w:pPr>
        <w:spacing w:after="0"/>
        <w:jc w:val="center"/>
        <w:rPr>
          <w:rFonts w:ascii="Arial" w:hAnsi="Arial" w:cs="Arial"/>
          <w:color w:val="FFFFFF" w:themeColor="background1"/>
          <w:sz w:val="88"/>
          <w:szCs w:val="88"/>
          <w:lang w:val="fr-FR"/>
        </w:rPr>
      </w:pPr>
    </w:p>
    <w:p w14:paraId="28ACE646" w14:textId="3204A36B" w:rsidR="001204C5" w:rsidRDefault="00351DD8" w:rsidP="008E42FD">
      <w:pPr>
        <w:spacing w:after="0"/>
        <w:jc w:val="center"/>
        <w:rPr>
          <w:rFonts w:ascii="Arial" w:hAnsi="Arial" w:cs="Arial"/>
          <w:color w:val="FFFFFF" w:themeColor="background1"/>
          <w:sz w:val="88"/>
          <w:szCs w:val="88"/>
          <w:lang w:val="fr-FR"/>
        </w:rPr>
      </w:pPr>
      <w:r w:rsidRPr="006B49E6">
        <w:rPr>
          <w:rFonts w:ascii="Arial" w:hAnsi="Arial" w:cs="Arial"/>
          <w:color w:val="FFFFFF" w:themeColor="background1"/>
          <w:sz w:val="88"/>
          <w:szCs w:val="88"/>
          <w:lang w:val="fr-FR"/>
        </w:rPr>
        <w:t>Manue</w:t>
      </w:r>
      <w:r w:rsidR="002D5365" w:rsidRPr="006B49E6">
        <w:rPr>
          <w:rFonts w:ascii="Arial" w:hAnsi="Arial" w:cs="Arial"/>
          <w:color w:val="FFFFFF" w:themeColor="background1"/>
          <w:sz w:val="88"/>
          <w:szCs w:val="88"/>
          <w:lang w:val="fr-FR"/>
        </w:rPr>
        <w:t>l</w:t>
      </w:r>
      <w:r w:rsidR="008F404E" w:rsidRPr="006B49E6">
        <w:rPr>
          <w:rFonts w:ascii="Arial" w:hAnsi="Arial" w:cs="Arial"/>
          <w:color w:val="FFFFFF" w:themeColor="background1"/>
          <w:sz w:val="88"/>
          <w:szCs w:val="88"/>
          <w:lang w:val="fr-FR"/>
        </w:rPr>
        <w:t xml:space="preserve"> de</w:t>
      </w:r>
      <w:r w:rsidRPr="006B49E6">
        <w:rPr>
          <w:rFonts w:ascii="Arial" w:hAnsi="Arial" w:cs="Arial"/>
          <w:color w:val="FFFFFF" w:themeColor="background1"/>
          <w:sz w:val="88"/>
          <w:szCs w:val="88"/>
          <w:lang w:val="fr-FR"/>
        </w:rPr>
        <w:t xml:space="preserve"> Subvention</w:t>
      </w:r>
    </w:p>
    <w:p w14:paraId="0C0AC68D" w14:textId="6676A6C7" w:rsidR="002D5365" w:rsidRPr="004B2874" w:rsidRDefault="00D26AAC" w:rsidP="004B2874">
      <w:pPr>
        <w:spacing w:after="0"/>
        <w:jc w:val="center"/>
        <w:rPr>
          <w:rFonts w:ascii="Arial" w:hAnsi="Arial" w:cs="Arial"/>
          <w:color w:val="FFFFFF" w:themeColor="background1"/>
          <w:sz w:val="88"/>
          <w:szCs w:val="88"/>
          <w:lang w:val="fr-FR"/>
        </w:rPr>
      </w:pPr>
      <w:r>
        <w:rPr>
          <w:rFonts w:ascii="Arial" w:hAnsi="Arial" w:cs="Arial"/>
          <w:color w:val="FFFFFF" w:themeColor="background1"/>
          <w:sz w:val="88"/>
          <w:szCs w:val="88"/>
          <w:lang w:val="fr-FR"/>
        </w:rPr>
        <w:t xml:space="preserve">Voice au </w:t>
      </w:r>
      <w:r w:rsidR="00077489">
        <w:rPr>
          <w:rFonts w:ascii="Arial" w:hAnsi="Arial" w:cs="Arial"/>
          <w:color w:val="FFFFFF" w:themeColor="background1"/>
          <w:sz w:val="88"/>
          <w:szCs w:val="88"/>
          <w:lang w:val="fr-FR"/>
        </w:rPr>
        <w:t>Niger</w:t>
      </w:r>
    </w:p>
    <w:p w14:paraId="146FCEC4" w14:textId="056A4C91" w:rsidR="00AE7E64" w:rsidRPr="006B49E6" w:rsidRDefault="00AE7E64" w:rsidP="008E42FD">
      <w:pPr>
        <w:spacing w:after="0"/>
        <w:jc w:val="center"/>
        <w:rPr>
          <w:rFonts w:ascii="Arial" w:hAnsi="Arial" w:cs="Arial"/>
          <w:sz w:val="44"/>
          <w:szCs w:val="44"/>
          <w:lang w:val="fr-FR"/>
        </w:rPr>
      </w:pPr>
    </w:p>
    <w:p w14:paraId="205BE9E1" w14:textId="39490D20" w:rsidR="00AE7E64" w:rsidRPr="006B49E6" w:rsidRDefault="00587F4F" w:rsidP="00AE7E64">
      <w:pPr>
        <w:spacing w:after="0"/>
        <w:jc w:val="center"/>
        <w:rPr>
          <w:rFonts w:ascii="Arial" w:hAnsi="Arial" w:cs="Arial"/>
          <w:color w:val="FFFFFF" w:themeColor="background1"/>
          <w:sz w:val="44"/>
          <w:szCs w:val="44"/>
          <w:lang w:val="fr-FR"/>
        </w:rPr>
      </w:pPr>
      <w:r>
        <w:rPr>
          <w:rFonts w:ascii="Arial" w:hAnsi="Arial" w:cs="Arial"/>
          <w:noProof/>
          <w:color w:val="FFFFFF" w:themeColor="background1"/>
          <w:sz w:val="44"/>
          <w:szCs w:val="44"/>
          <w:lang w:val="fr-FR"/>
        </w:rPr>
        <w:drawing>
          <wp:anchor distT="0" distB="0" distL="114300" distR="114300" simplePos="0" relativeHeight="251719680" behindDoc="1" locked="0" layoutInCell="1" allowOverlap="1" wp14:anchorId="606A5217" wp14:editId="28660214">
            <wp:simplePos x="0" y="0"/>
            <wp:positionH relativeFrom="page">
              <wp:align>right</wp:align>
            </wp:positionH>
            <wp:positionV relativeFrom="page">
              <wp:posOffset>6203950</wp:posOffset>
            </wp:positionV>
            <wp:extent cx="7559675" cy="4445000"/>
            <wp:effectExtent l="0" t="0" r="3175" b="0"/>
            <wp:wrapTight wrapText="bothSides">
              <wp:wrapPolygon edited="0">
                <wp:start x="0" y="0"/>
                <wp:lineTo x="0" y="21477"/>
                <wp:lineTo x="21555" y="21477"/>
                <wp:lineTo x="21555" y="0"/>
                <wp:lineTo x="0" y="0"/>
              </wp:wrapPolygon>
            </wp:wrapTight>
            <wp:docPr id="1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9675" cy="4445000"/>
                    </a:xfrm>
                    <a:prstGeom prst="rect">
                      <a:avLst/>
                    </a:prstGeom>
                  </pic:spPr>
                </pic:pic>
              </a:graphicData>
            </a:graphic>
            <wp14:sizeRelH relativeFrom="margin">
              <wp14:pctWidth>0</wp14:pctWidth>
            </wp14:sizeRelH>
            <wp14:sizeRelV relativeFrom="margin">
              <wp14:pctHeight>0</wp14:pctHeight>
            </wp14:sizeRelV>
          </wp:anchor>
        </w:drawing>
      </w:r>
      <w:r w:rsidR="00351DD8" w:rsidRPr="006B49E6">
        <w:rPr>
          <w:rFonts w:ascii="Arial" w:hAnsi="Arial" w:cs="Arial"/>
          <w:color w:val="FFFFFF" w:themeColor="background1"/>
          <w:sz w:val="56"/>
          <w:szCs w:val="56"/>
          <w:lang w:val="fr-FR"/>
        </w:rPr>
        <w:t xml:space="preserve">Version </w:t>
      </w:r>
      <w:r w:rsidR="002D5365" w:rsidRPr="006B49E6">
        <w:rPr>
          <w:rFonts w:ascii="Arial" w:hAnsi="Arial" w:cs="Arial"/>
          <w:color w:val="FFFFFF" w:themeColor="background1"/>
          <w:sz w:val="56"/>
          <w:szCs w:val="56"/>
          <w:lang w:val="fr-FR"/>
        </w:rPr>
        <w:t>20</w:t>
      </w:r>
      <w:r w:rsidR="009F7DF3">
        <w:rPr>
          <w:rFonts w:ascii="Arial" w:hAnsi="Arial" w:cs="Arial"/>
          <w:color w:val="FFFFFF" w:themeColor="background1"/>
          <w:sz w:val="56"/>
          <w:szCs w:val="56"/>
          <w:lang w:val="fr-FR"/>
        </w:rPr>
        <w:t>2</w:t>
      </w:r>
      <w:r w:rsidR="00983F11">
        <w:rPr>
          <w:rFonts w:ascii="Arial" w:hAnsi="Arial" w:cs="Arial"/>
          <w:color w:val="FFFFFF" w:themeColor="background1"/>
          <w:sz w:val="56"/>
          <w:szCs w:val="56"/>
          <w:lang w:val="fr-FR"/>
        </w:rPr>
        <w:t>3</w:t>
      </w:r>
    </w:p>
    <w:p w14:paraId="402B03AD" w14:textId="77777777" w:rsidR="002D5592" w:rsidRPr="00077489" w:rsidRDefault="00CF1486">
      <w:pPr>
        <w:rPr>
          <w:rFonts w:ascii="Arial" w:hAnsi="Arial" w:cs="Arial"/>
          <w:b/>
          <w:sz w:val="28"/>
          <w:szCs w:val="28"/>
          <w:lang w:val="fr-FR"/>
        </w:rPr>
      </w:pPr>
      <w:r>
        <w:rPr>
          <w:rFonts w:ascii="Arial" w:hAnsi="Arial" w:cs="Arial"/>
          <w:b/>
          <w:noProof/>
          <w:sz w:val="28"/>
          <w:szCs w:val="28"/>
          <w:lang w:val="en-GB" w:eastAsia="en-GB"/>
        </w:rPr>
        <w:lastRenderedPageBreak/>
        <mc:AlternateContent>
          <mc:Choice Requires="wps">
            <w:drawing>
              <wp:anchor distT="0" distB="0" distL="114300" distR="114300" simplePos="0" relativeHeight="251683840" behindDoc="0" locked="0" layoutInCell="1" allowOverlap="1" wp14:anchorId="2B5939A9" wp14:editId="1905C1CB">
                <wp:simplePos x="0" y="0"/>
                <wp:positionH relativeFrom="column">
                  <wp:posOffset>-91440</wp:posOffset>
                </wp:positionH>
                <wp:positionV relativeFrom="paragraph">
                  <wp:posOffset>156210</wp:posOffset>
                </wp:positionV>
                <wp:extent cx="6209030" cy="433070"/>
                <wp:effectExtent l="0" t="0" r="1270" b="5080"/>
                <wp:wrapSquare wrapText="bothSides"/>
                <wp:docPr id="20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9030" cy="433070"/>
                        </a:xfrm>
                        <a:prstGeom prst="roundRect">
                          <a:avLst>
                            <a:gd name="adj" fmla="val 16667"/>
                          </a:avLst>
                        </a:prstGeom>
                        <a:solidFill>
                          <a:schemeClr val="accent2"/>
                        </a:solidFill>
                        <a:ln>
                          <a:noFill/>
                        </a:ln>
                      </wps:spPr>
                      <wps:txbx>
                        <w:txbxContent>
                          <w:p w14:paraId="19894BF1" w14:textId="77777777" w:rsidR="002B3142" w:rsidRPr="00EB6437" w:rsidRDefault="002B3142" w:rsidP="00D41ABE">
                            <w:pPr>
                              <w:spacing w:after="0"/>
                              <w:rPr>
                                <w:rFonts w:ascii="Source Sans Pro Light" w:hAnsi="Source Sans Pro Light" w:cs="Times New Roman"/>
                                <w:b/>
                                <w:bCs/>
                                <w:caps/>
                                <w:color w:val="CC0000"/>
                                <w:lang w:val="fr-FR"/>
                              </w:rPr>
                            </w:pPr>
                            <w:r w:rsidRPr="00EB6437">
                              <w:rPr>
                                <w:rFonts w:ascii="Source Sans Pro Light" w:hAnsi="Source Sans Pro Light"/>
                                <w:b/>
                                <w:color w:val="FFFFFF" w:themeColor="background1"/>
                                <w:sz w:val="28"/>
                                <w:szCs w:val="28"/>
                                <w:lang w:val="fr-FR"/>
                              </w:rPr>
                              <w:t>Table des matières</w:t>
                            </w:r>
                          </w:p>
                          <w:p w14:paraId="433315F2" w14:textId="77777777" w:rsidR="002B3142" w:rsidRPr="00EB6437" w:rsidRDefault="002B3142" w:rsidP="00D41ABE">
                            <w:pPr>
                              <w:spacing w:after="0"/>
                              <w:rPr>
                                <w:rFonts w:ascii="Verdana" w:hAnsi="Verdana"/>
                                <w:color w:val="3CB892" w:themeColor="text2" w:themeShade="BF"/>
                                <w:sz w:val="28"/>
                                <w:szCs w:val="28"/>
                                <w:lang w:val="fr-FR"/>
                              </w:rPr>
                            </w:pPr>
                          </w:p>
                          <w:p w14:paraId="19DDC400" w14:textId="77777777" w:rsidR="002B3142" w:rsidRPr="00EB6437" w:rsidRDefault="002B3142" w:rsidP="00D41ABE">
                            <w:pPr>
                              <w:pStyle w:val="OXFAMBodyTextnormal"/>
                              <w:rPr>
                                <w:rFonts w:cs="Times New Roman"/>
                                <w:b/>
                                <w:bCs/>
                                <w:caps/>
                                <w:color w:val="CC0000"/>
                                <w:lang w:val="fr-FR"/>
                              </w:rPr>
                            </w:pPr>
                            <w:r w:rsidRPr="00EB6437">
                              <w:rPr>
                                <w:rFonts w:ascii="Oxfam Global Headline" w:hAnsi="Oxfam Global Headline" w:cs="Times New Roman"/>
                                <w:b/>
                                <w:bCs/>
                                <w:caps/>
                                <w:color w:val="CC0000"/>
                                <w:sz w:val="32"/>
                                <w:szCs w:val="32"/>
                                <w:lang w:val="fr-FR"/>
                              </w:rPr>
                              <w:t>1 Management and coordination</w:t>
                            </w:r>
                            <w:r w:rsidRPr="00EB6437">
                              <w:rPr>
                                <w:rFonts w:cs="Times New Roman"/>
                                <w:b/>
                                <w:bCs/>
                                <w:caps/>
                                <w:color w:val="CC0000"/>
                                <w:lang w:val="fr-FR"/>
                              </w:rPr>
                              <w:t xml:space="preserve"> </w:t>
                            </w:r>
                          </w:p>
                          <w:p w14:paraId="6BB4FABB" w14:textId="77777777" w:rsidR="002B3142" w:rsidRPr="00EB6437" w:rsidRDefault="002B3142" w:rsidP="00D41ABE">
                            <w:pPr>
                              <w:spacing w:after="0"/>
                              <w:rPr>
                                <w:rFonts w:ascii="Verdana" w:hAnsi="Verdana"/>
                                <w:color w:val="3CB892" w:themeColor="text2" w:themeShade="BF"/>
                                <w:sz w:val="28"/>
                                <w:szCs w:val="28"/>
                                <w:lang w:val="fr-FR"/>
                              </w:rPr>
                            </w:pPr>
                          </w:p>
                          <w:p w14:paraId="1903C3C2" w14:textId="77777777" w:rsidR="002B3142" w:rsidRPr="00933ADF" w:rsidRDefault="002B3142" w:rsidP="00D41ABE">
                            <w:pPr>
                              <w:pStyle w:val="OXFAMBodyTextnormal"/>
                              <w:rPr>
                                <w:rFonts w:cs="Times New Roman"/>
                                <w:b/>
                                <w:bCs/>
                                <w:caps/>
                                <w:color w:val="3CB892" w:themeColor="text2" w:themeShade="BF"/>
                              </w:rPr>
                            </w:pPr>
                            <w:r w:rsidRPr="00933ADF">
                              <w:rPr>
                                <w:rFonts w:ascii="Oxfam Global Headline" w:hAnsi="Oxfam Global Headline" w:cs="Times New Roman"/>
                                <w:b/>
                                <w:bCs/>
                                <w:caps/>
                                <w:color w:val="3CB892" w:themeColor="text2" w:themeShade="BF"/>
                                <w:sz w:val="32"/>
                                <w:szCs w:val="32"/>
                              </w:rPr>
                              <w:t>1.1 Management and coordination</w:t>
                            </w:r>
                            <w:r w:rsidRPr="00933ADF">
                              <w:rPr>
                                <w:rFonts w:cs="Times New Roman"/>
                                <w:b/>
                                <w:bCs/>
                                <w:caps/>
                                <w:color w:val="3CB892" w:themeColor="text2" w:themeShade="BF"/>
                              </w:rPr>
                              <w:t xml:space="preserve"> </w:t>
                            </w:r>
                          </w:p>
                          <w:p w14:paraId="4079ABA3" w14:textId="77777777" w:rsidR="002B3142" w:rsidRDefault="002B3142" w:rsidP="00D41ABE"/>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B5939A9" id="AutoShape 9" o:spid="_x0000_s1026" style="position:absolute;margin-left:-7.2pt;margin-top:12.3pt;width:488.9pt;height:34.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" fillcolor="#76d2b6 [3205]" stroked="f">
                <v:textbox>
                  <w:txbxContent>
                    <w:p w14:paraId="19894BF1" w14:textId="77777777" w:rsidR="002B3142" w:rsidRPr="00EB6437" w:rsidRDefault="002B3142" w:rsidP="00D41ABE">
                      <w:pPr>
                        <w:spacing w:after="0"/>
                        <w:rPr>
                          <w:rFonts w:ascii="Source Sans Pro Light" w:hAnsi="Source Sans Pro Light" w:cs="Times New Roman"/>
                          <w:b/>
                          <w:bCs/>
                          <w:caps/>
                          <w:color w:val="CC0000"/>
                          <w:lang w:val="fr-FR"/>
                        </w:rPr>
                      </w:pPr>
                      <w:r w:rsidRPr="00EB6437">
                        <w:rPr>
                          <w:rFonts w:ascii="Source Sans Pro Light" w:hAnsi="Source Sans Pro Light"/>
                          <w:b/>
                          <w:color w:val="FFFFFF" w:themeColor="background1"/>
                          <w:sz w:val="28"/>
                          <w:szCs w:val="28"/>
                          <w:lang w:val="fr-FR"/>
                        </w:rPr>
                        <w:t>Table des matières</w:t>
                      </w:r>
                    </w:p>
                    <w:p w14:paraId="433315F2" w14:textId="77777777" w:rsidR="002B3142" w:rsidRPr="00EB6437" w:rsidRDefault="002B3142" w:rsidP="00D41ABE">
                      <w:pPr>
                        <w:spacing w:after="0"/>
                        <w:rPr>
                          <w:rFonts w:ascii="Verdana" w:hAnsi="Verdana"/>
                          <w:color w:val="3CB892" w:themeColor="text2" w:themeShade="BF"/>
                          <w:sz w:val="28"/>
                          <w:szCs w:val="28"/>
                          <w:lang w:val="fr-FR"/>
                        </w:rPr>
                      </w:pPr>
                    </w:p>
                    <w:p w14:paraId="19DDC400" w14:textId="77777777" w:rsidR="002B3142" w:rsidRPr="00EB6437" w:rsidRDefault="002B3142" w:rsidP="00D41ABE">
                      <w:pPr>
                        <w:pStyle w:val="OXFAMBodyTextnormal"/>
                        <w:rPr>
                          <w:rFonts w:cs="Times New Roman"/>
                          <w:b/>
                          <w:bCs/>
                          <w:caps/>
                          <w:color w:val="CC0000"/>
                          <w:lang w:val="fr-FR"/>
                        </w:rPr>
                      </w:pPr>
                      <w:r w:rsidRPr="00EB6437">
                        <w:rPr>
                          <w:rFonts w:ascii="Oxfam Global Headline" w:hAnsi="Oxfam Global Headline" w:cs="Times New Roman"/>
                          <w:b/>
                          <w:bCs/>
                          <w:caps/>
                          <w:color w:val="CC0000"/>
                          <w:sz w:val="32"/>
                          <w:szCs w:val="32"/>
                          <w:lang w:val="fr-FR"/>
                        </w:rPr>
                        <w:t>1 Management and coordination</w:t>
                      </w:r>
                      <w:r w:rsidRPr="00EB6437">
                        <w:rPr>
                          <w:rFonts w:cs="Times New Roman"/>
                          <w:b/>
                          <w:bCs/>
                          <w:caps/>
                          <w:color w:val="CC0000"/>
                          <w:lang w:val="fr-FR"/>
                        </w:rPr>
                        <w:t xml:space="preserve"> </w:t>
                      </w:r>
                    </w:p>
                    <w:p w14:paraId="6BB4FABB" w14:textId="77777777" w:rsidR="002B3142" w:rsidRPr="00EB6437" w:rsidRDefault="002B3142" w:rsidP="00D41ABE">
                      <w:pPr>
                        <w:spacing w:after="0"/>
                        <w:rPr>
                          <w:rFonts w:ascii="Verdana" w:hAnsi="Verdana"/>
                          <w:color w:val="3CB892" w:themeColor="text2" w:themeShade="BF"/>
                          <w:sz w:val="28"/>
                          <w:szCs w:val="28"/>
                          <w:lang w:val="fr-FR"/>
                        </w:rPr>
                      </w:pPr>
                    </w:p>
                    <w:p w14:paraId="1903C3C2" w14:textId="77777777" w:rsidR="002B3142" w:rsidRPr="00933ADF" w:rsidRDefault="002B3142" w:rsidP="00D41ABE">
                      <w:pPr>
                        <w:pStyle w:val="OXFAMBodyTextnormal"/>
                        <w:rPr>
                          <w:rFonts w:cs="Times New Roman"/>
                          <w:b/>
                          <w:bCs/>
                          <w:caps/>
                          <w:color w:val="3CB892" w:themeColor="text2" w:themeShade="BF"/>
                        </w:rPr>
                      </w:pPr>
                      <w:r w:rsidRPr="00933ADF">
                        <w:rPr>
                          <w:rFonts w:ascii="Oxfam Global Headline" w:hAnsi="Oxfam Global Headline" w:cs="Times New Roman"/>
                          <w:b/>
                          <w:bCs/>
                          <w:caps/>
                          <w:color w:val="3CB892" w:themeColor="text2" w:themeShade="BF"/>
                          <w:sz w:val="32"/>
                          <w:szCs w:val="32"/>
                        </w:rPr>
                        <w:t>1.1 Management and coordination</w:t>
                      </w:r>
                      <w:r w:rsidRPr="00933ADF">
                        <w:rPr>
                          <w:rFonts w:cs="Times New Roman"/>
                          <w:b/>
                          <w:bCs/>
                          <w:caps/>
                          <w:color w:val="3CB892" w:themeColor="text2" w:themeShade="BF"/>
                        </w:rPr>
                        <w:t xml:space="preserve"> </w:t>
                      </w:r>
                    </w:p>
                    <w:p w14:paraId="4079ABA3" w14:textId="77777777" w:rsidR="002B3142" w:rsidRDefault="002B3142" w:rsidP="00D41ABE"/>
                  </w:txbxContent>
                </v:textbox>
                <w10:wrap type="square"/>
              </v:roundrect>
            </w:pict>
          </mc:Fallback>
        </mc:AlternateContent>
      </w:r>
    </w:p>
    <w:p w14:paraId="4D38D572" w14:textId="77777777" w:rsidR="002D5592" w:rsidRPr="006B49E6" w:rsidRDefault="00351DD8" w:rsidP="00ED3477">
      <w:pPr>
        <w:pStyle w:val="ListParagraph"/>
        <w:numPr>
          <w:ilvl w:val="0"/>
          <w:numId w:val="3"/>
        </w:numPr>
        <w:rPr>
          <w:rFonts w:ascii="Arial" w:hAnsi="Arial" w:cs="Arial"/>
          <w:lang w:val="fr-FR"/>
        </w:rPr>
      </w:pPr>
      <w:r w:rsidRPr="006B49E6">
        <w:rPr>
          <w:rFonts w:ascii="Arial" w:hAnsi="Arial" w:cs="Arial"/>
          <w:lang w:val="fr-FR"/>
        </w:rPr>
        <w:t>Une note de</w:t>
      </w:r>
      <w:r w:rsidR="00C8433A">
        <w:rPr>
          <w:rFonts w:ascii="Arial" w:hAnsi="Arial" w:cs="Arial"/>
          <w:lang w:val="fr-FR"/>
        </w:rPr>
        <w:t xml:space="preserve"> </w:t>
      </w:r>
      <w:proofErr w:type="gramStart"/>
      <w:r w:rsidR="00C8433A">
        <w:rPr>
          <w:rFonts w:ascii="Arial" w:hAnsi="Arial" w:cs="Arial"/>
          <w:lang w:val="fr-FR"/>
        </w:rPr>
        <w:t>…….</w:t>
      </w:r>
      <w:proofErr w:type="gramEnd"/>
      <w:r w:rsidR="00C8433A">
        <w:rPr>
          <w:rFonts w:ascii="Arial" w:hAnsi="Arial" w:cs="Arial"/>
          <w:lang w:val="fr-FR"/>
        </w:rPr>
        <w:t>.</w:t>
      </w:r>
      <w:r w:rsidR="002107D0" w:rsidRPr="006B49E6">
        <w:rPr>
          <w:rFonts w:ascii="Arial" w:hAnsi="Arial" w:cs="Arial"/>
          <w:lang w:val="fr-FR"/>
        </w:rPr>
        <w:tab/>
      </w:r>
      <w:r w:rsidR="002E3423">
        <w:rPr>
          <w:rFonts w:ascii="Arial" w:hAnsi="Arial" w:cs="Arial"/>
          <w:lang w:val="fr-FR"/>
        </w:rPr>
        <w:t>………………………………………………………………….</w:t>
      </w:r>
      <w:r w:rsidR="002107D0" w:rsidRPr="006B49E6">
        <w:rPr>
          <w:rFonts w:ascii="Arial" w:hAnsi="Arial" w:cs="Arial"/>
          <w:lang w:val="fr-FR"/>
        </w:rPr>
        <w:tab/>
      </w:r>
      <w:r w:rsidR="006122F4" w:rsidRPr="006B49E6">
        <w:rPr>
          <w:rFonts w:ascii="Arial" w:hAnsi="Arial" w:cs="Arial"/>
          <w:lang w:val="fr-FR"/>
        </w:rPr>
        <w:t xml:space="preserve"> </w:t>
      </w:r>
      <w:r w:rsidR="007C3DCA" w:rsidRPr="006B49E6">
        <w:rPr>
          <w:rFonts w:ascii="Arial" w:hAnsi="Arial" w:cs="Arial"/>
          <w:lang w:val="fr-FR"/>
        </w:rPr>
        <w:t>3</w:t>
      </w:r>
      <w:r w:rsidR="002D5592" w:rsidRPr="006B49E6">
        <w:rPr>
          <w:rFonts w:ascii="Arial" w:hAnsi="Arial" w:cs="Arial"/>
          <w:lang w:val="fr-FR"/>
        </w:rPr>
        <w:t xml:space="preserve"> </w:t>
      </w:r>
    </w:p>
    <w:p w14:paraId="186148D7" w14:textId="3D01793B" w:rsidR="00F04F3B" w:rsidRPr="006B49E6" w:rsidRDefault="00351DD8" w:rsidP="00ED3477">
      <w:pPr>
        <w:pStyle w:val="ListParagraph"/>
        <w:numPr>
          <w:ilvl w:val="0"/>
          <w:numId w:val="3"/>
        </w:numPr>
        <w:rPr>
          <w:rFonts w:ascii="Arial" w:hAnsi="Arial" w:cs="Arial"/>
          <w:lang w:val="fr-FR"/>
        </w:rPr>
      </w:pPr>
      <w:r w:rsidRPr="006B49E6">
        <w:rPr>
          <w:rFonts w:ascii="Arial" w:hAnsi="Arial" w:cs="Arial"/>
          <w:lang w:val="fr-FR"/>
        </w:rPr>
        <w:t xml:space="preserve">Quels </w:t>
      </w:r>
      <w:r w:rsidR="002D5365" w:rsidRPr="006B49E6">
        <w:rPr>
          <w:rFonts w:ascii="Arial" w:hAnsi="Arial" w:cs="Arial"/>
          <w:lang w:val="fr-FR"/>
        </w:rPr>
        <w:t>types</w:t>
      </w:r>
      <w:r w:rsidRPr="006B49E6">
        <w:rPr>
          <w:rFonts w:ascii="Arial" w:hAnsi="Arial" w:cs="Arial"/>
          <w:lang w:val="fr-FR"/>
        </w:rPr>
        <w:t xml:space="preserve"> de subventions seront </w:t>
      </w:r>
      <w:r w:rsidR="006122F4" w:rsidRPr="006B49E6">
        <w:rPr>
          <w:rFonts w:ascii="Arial" w:hAnsi="Arial" w:cs="Arial"/>
          <w:lang w:val="fr-FR"/>
        </w:rPr>
        <w:t>octroyées ?</w:t>
      </w:r>
      <w:r w:rsidR="002E3423">
        <w:rPr>
          <w:rFonts w:ascii="Arial" w:hAnsi="Arial" w:cs="Arial"/>
          <w:lang w:val="fr-FR"/>
        </w:rPr>
        <w:t xml:space="preserve"> ……………………………………..</w:t>
      </w:r>
      <w:r w:rsidR="002107D0" w:rsidRPr="006B49E6">
        <w:rPr>
          <w:rFonts w:ascii="Arial" w:hAnsi="Arial" w:cs="Arial"/>
          <w:lang w:val="fr-FR"/>
        </w:rPr>
        <w:tab/>
      </w:r>
      <w:r w:rsidR="006122F4" w:rsidRPr="006B49E6">
        <w:rPr>
          <w:rFonts w:ascii="Arial" w:hAnsi="Arial" w:cs="Arial"/>
          <w:lang w:val="fr-FR"/>
        </w:rPr>
        <w:t xml:space="preserve"> </w:t>
      </w:r>
      <w:r w:rsidR="00E839BD">
        <w:rPr>
          <w:rFonts w:ascii="Arial" w:hAnsi="Arial" w:cs="Arial"/>
          <w:lang w:val="fr-FR"/>
        </w:rPr>
        <w:t>5</w:t>
      </w:r>
    </w:p>
    <w:p w14:paraId="67340C16" w14:textId="6D1204BB" w:rsidR="002D5592" w:rsidRPr="006B49E6" w:rsidRDefault="00351DD8" w:rsidP="00ED3477">
      <w:pPr>
        <w:pStyle w:val="ListParagraph"/>
        <w:numPr>
          <w:ilvl w:val="0"/>
          <w:numId w:val="3"/>
        </w:numPr>
        <w:rPr>
          <w:rFonts w:ascii="Arial" w:hAnsi="Arial" w:cs="Arial"/>
          <w:lang w:val="fr-FR"/>
        </w:rPr>
      </w:pPr>
      <w:r w:rsidRPr="006B49E6">
        <w:rPr>
          <w:rFonts w:ascii="Arial" w:hAnsi="Arial" w:cs="Arial"/>
          <w:lang w:val="fr-FR"/>
        </w:rPr>
        <w:t xml:space="preserve">Comment </w:t>
      </w:r>
      <w:r w:rsidR="006122F4" w:rsidRPr="006B49E6">
        <w:rPr>
          <w:rFonts w:ascii="Arial" w:hAnsi="Arial" w:cs="Arial"/>
          <w:lang w:val="fr-FR"/>
        </w:rPr>
        <w:t xml:space="preserve">faire une </w:t>
      </w:r>
      <w:r w:rsidR="00C8433A">
        <w:rPr>
          <w:rFonts w:ascii="Arial" w:hAnsi="Arial" w:cs="Arial"/>
          <w:lang w:val="fr-FR"/>
        </w:rPr>
        <w:t>demande</w:t>
      </w:r>
      <w:r w:rsidR="006122F4" w:rsidRPr="006B49E6">
        <w:rPr>
          <w:rFonts w:ascii="Arial" w:hAnsi="Arial" w:cs="Arial"/>
          <w:lang w:val="fr-FR"/>
        </w:rPr>
        <w:t xml:space="preserve"> ?</w:t>
      </w:r>
      <w:r w:rsidR="002E3423">
        <w:rPr>
          <w:rFonts w:ascii="Arial" w:hAnsi="Arial" w:cs="Arial"/>
          <w:lang w:val="fr-FR"/>
        </w:rPr>
        <w:t xml:space="preserve"> ………………………………………………………</w:t>
      </w:r>
      <w:r w:rsidR="002107D0" w:rsidRPr="006B49E6">
        <w:rPr>
          <w:rFonts w:ascii="Arial" w:hAnsi="Arial" w:cs="Arial"/>
          <w:lang w:val="fr-FR"/>
        </w:rPr>
        <w:tab/>
      </w:r>
      <w:r w:rsidR="006122F4" w:rsidRPr="006B49E6">
        <w:rPr>
          <w:rFonts w:ascii="Arial" w:hAnsi="Arial" w:cs="Arial"/>
          <w:lang w:val="fr-FR"/>
        </w:rPr>
        <w:t xml:space="preserve"> </w:t>
      </w:r>
      <w:r w:rsidR="00E839BD">
        <w:rPr>
          <w:rFonts w:ascii="Arial" w:hAnsi="Arial" w:cs="Arial"/>
          <w:lang w:val="fr-FR"/>
        </w:rPr>
        <w:t>6</w:t>
      </w:r>
    </w:p>
    <w:p w14:paraId="52C099BC" w14:textId="68AA9A92" w:rsidR="00607F92" w:rsidRPr="006B49E6" w:rsidRDefault="00351DD8" w:rsidP="00ED3477">
      <w:pPr>
        <w:pStyle w:val="ListParagraph"/>
        <w:numPr>
          <w:ilvl w:val="0"/>
          <w:numId w:val="3"/>
        </w:numPr>
        <w:rPr>
          <w:rFonts w:ascii="Arial" w:hAnsi="Arial" w:cs="Arial"/>
          <w:lang w:val="fr-FR"/>
        </w:rPr>
      </w:pPr>
      <w:r w:rsidRPr="006B49E6">
        <w:rPr>
          <w:rFonts w:ascii="Arial" w:hAnsi="Arial" w:cs="Arial"/>
          <w:lang w:val="fr-FR"/>
        </w:rPr>
        <w:t xml:space="preserve">Comment votre demande sera-t-elle </w:t>
      </w:r>
      <w:r w:rsidR="006122F4" w:rsidRPr="006B49E6">
        <w:rPr>
          <w:rFonts w:ascii="Arial" w:hAnsi="Arial" w:cs="Arial"/>
          <w:lang w:val="fr-FR"/>
        </w:rPr>
        <w:t xml:space="preserve">évaluée </w:t>
      </w:r>
      <w:r w:rsidR="002D5365" w:rsidRPr="006B49E6">
        <w:rPr>
          <w:rFonts w:ascii="Arial" w:hAnsi="Arial" w:cs="Arial"/>
          <w:lang w:val="fr-FR"/>
        </w:rPr>
        <w:t>?</w:t>
      </w:r>
      <w:r w:rsidR="002E3423">
        <w:rPr>
          <w:rFonts w:ascii="Arial" w:hAnsi="Arial" w:cs="Arial"/>
          <w:lang w:val="fr-FR"/>
        </w:rPr>
        <w:t>......................................................</w:t>
      </w:r>
      <w:r w:rsidR="002107D0" w:rsidRPr="006B49E6">
        <w:rPr>
          <w:rFonts w:ascii="Arial" w:hAnsi="Arial" w:cs="Arial"/>
          <w:lang w:val="fr-FR"/>
        </w:rPr>
        <w:tab/>
      </w:r>
      <w:r w:rsidR="00E839BD">
        <w:rPr>
          <w:rFonts w:ascii="Arial" w:hAnsi="Arial" w:cs="Arial"/>
          <w:lang w:val="fr-FR"/>
        </w:rPr>
        <w:t>11</w:t>
      </w:r>
    </w:p>
    <w:p w14:paraId="41D690CC" w14:textId="4293FE70" w:rsidR="007C3DCA" w:rsidRPr="006B49E6" w:rsidRDefault="00351DD8" w:rsidP="00ED3477">
      <w:pPr>
        <w:pStyle w:val="ListParagraph"/>
        <w:numPr>
          <w:ilvl w:val="0"/>
          <w:numId w:val="3"/>
        </w:numPr>
        <w:rPr>
          <w:rFonts w:ascii="Arial" w:hAnsi="Arial" w:cs="Arial"/>
          <w:lang w:val="fr-FR"/>
        </w:rPr>
      </w:pPr>
      <w:r w:rsidRPr="006B49E6">
        <w:rPr>
          <w:rFonts w:ascii="Arial" w:hAnsi="Arial" w:cs="Arial"/>
          <w:lang w:val="fr-FR"/>
        </w:rPr>
        <w:t xml:space="preserve">Si votre demande n’est pas </w:t>
      </w:r>
      <w:r w:rsidR="006A1F1D" w:rsidRPr="006B49E6">
        <w:rPr>
          <w:rFonts w:ascii="Arial" w:hAnsi="Arial" w:cs="Arial"/>
          <w:lang w:val="fr-FR"/>
        </w:rPr>
        <w:t>acceptée</w:t>
      </w:r>
      <w:r w:rsidR="002E3423">
        <w:rPr>
          <w:rFonts w:ascii="Arial" w:hAnsi="Arial" w:cs="Arial"/>
          <w:lang w:val="fr-FR"/>
        </w:rPr>
        <w:t>………………………………………………….</w:t>
      </w:r>
      <w:r w:rsidR="006122F4" w:rsidRPr="006B49E6">
        <w:rPr>
          <w:rFonts w:ascii="Arial" w:hAnsi="Arial" w:cs="Arial"/>
          <w:lang w:val="fr-FR"/>
        </w:rPr>
        <w:t xml:space="preserve"> </w:t>
      </w:r>
      <w:r w:rsidR="00090F21" w:rsidRPr="006B49E6">
        <w:rPr>
          <w:rFonts w:ascii="Arial" w:hAnsi="Arial" w:cs="Arial"/>
          <w:lang w:val="fr-FR"/>
        </w:rPr>
        <w:t>1</w:t>
      </w:r>
      <w:r w:rsidR="000C4727">
        <w:rPr>
          <w:rFonts w:ascii="Arial" w:hAnsi="Arial" w:cs="Arial"/>
          <w:lang w:val="fr-FR"/>
        </w:rPr>
        <w:t>8</w:t>
      </w:r>
    </w:p>
    <w:p w14:paraId="5F7DB13B" w14:textId="65C6136B" w:rsidR="007C3DCA" w:rsidRDefault="006122F4" w:rsidP="00ED3477">
      <w:pPr>
        <w:pStyle w:val="ListParagraph"/>
        <w:numPr>
          <w:ilvl w:val="0"/>
          <w:numId w:val="3"/>
        </w:numPr>
        <w:rPr>
          <w:rFonts w:ascii="Arial" w:hAnsi="Arial" w:cs="Arial"/>
          <w:lang w:val="fr-FR"/>
        </w:rPr>
      </w:pPr>
      <w:r w:rsidRPr="006B49E6">
        <w:rPr>
          <w:rFonts w:ascii="Arial" w:hAnsi="Arial" w:cs="Arial"/>
          <w:lang w:val="fr-FR"/>
        </w:rPr>
        <w:t>Aprè</w:t>
      </w:r>
      <w:r w:rsidR="00351DD8" w:rsidRPr="006B49E6">
        <w:rPr>
          <w:rFonts w:ascii="Arial" w:hAnsi="Arial" w:cs="Arial"/>
          <w:lang w:val="fr-FR"/>
        </w:rPr>
        <w:t>s l’octroi de la subvention</w:t>
      </w:r>
      <w:r w:rsidR="002E3423">
        <w:rPr>
          <w:rFonts w:ascii="Arial" w:hAnsi="Arial" w:cs="Arial"/>
          <w:lang w:val="fr-FR"/>
        </w:rPr>
        <w:t>……………………………………………………</w:t>
      </w:r>
      <w:proofErr w:type="gramStart"/>
      <w:r w:rsidR="002E3423">
        <w:rPr>
          <w:rFonts w:ascii="Arial" w:hAnsi="Arial" w:cs="Arial"/>
          <w:lang w:val="fr-FR"/>
        </w:rPr>
        <w:t>…….</w:t>
      </w:r>
      <w:proofErr w:type="gramEnd"/>
      <w:r w:rsidR="002E3423">
        <w:rPr>
          <w:rFonts w:ascii="Arial" w:hAnsi="Arial" w:cs="Arial"/>
          <w:lang w:val="fr-FR"/>
        </w:rPr>
        <w:t>.</w:t>
      </w:r>
      <w:r w:rsidR="002E3423">
        <w:rPr>
          <w:rFonts w:ascii="Arial" w:hAnsi="Arial" w:cs="Arial"/>
          <w:lang w:val="fr-FR"/>
        </w:rPr>
        <w:tab/>
      </w:r>
      <w:r w:rsidRPr="006B49E6">
        <w:rPr>
          <w:rFonts w:ascii="Arial" w:hAnsi="Arial" w:cs="Arial"/>
          <w:lang w:val="fr-FR"/>
        </w:rPr>
        <w:t>1</w:t>
      </w:r>
      <w:r w:rsidR="000C4727">
        <w:rPr>
          <w:rFonts w:ascii="Arial" w:hAnsi="Arial" w:cs="Arial"/>
          <w:lang w:val="fr-FR"/>
        </w:rPr>
        <w:t>8</w:t>
      </w:r>
    </w:p>
    <w:p w14:paraId="74051D71" w14:textId="29687EBE" w:rsidR="002E3423" w:rsidRPr="006B49E6" w:rsidRDefault="002E3423" w:rsidP="00ED3477">
      <w:pPr>
        <w:pStyle w:val="ListParagraph"/>
        <w:numPr>
          <w:ilvl w:val="0"/>
          <w:numId w:val="3"/>
        </w:numPr>
        <w:rPr>
          <w:rFonts w:ascii="Arial" w:hAnsi="Arial" w:cs="Arial"/>
          <w:lang w:val="fr-FR"/>
        </w:rPr>
      </w:pPr>
      <w:r>
        <w:rPr>
          <w:rFonts w:ascii="Arial" w:hAnsi="Arial" w:cs="Arial"/>
          <w:lang w:val="fr-FR"/>
        </w:rPr>
        <w:t>La politique sur la mauvaise gestion et la corruption……………………………</w:t>
      </w:r>
      <w:proofErr w:type="gramStart"/>
      <w:r>
        <w:rPr>
          <w:rFonts w:ascii="Arial" w:hAnsi="Arial" w:cs="Arial"/>
          <w:lang w:val="fr-FR"/>
        </w:rPr>
        <w:t>…….</w:t>
      </w:r>
      <w:proofErr w:type="gramEnd"/>
      <w:r>
        <w:rPr>
          <w:rFonts w:ascii="Arial" w:hAnsi="Arial" w:cs="Arial"/>
          <w:lang w:val="fr-FR"/>
        </w:rPr>
        <w:t>2</w:t>
      </w:r>
      <w:r w:rsidR="00E839BD">
        <w:rPr>
          <w:rFonts w:ascii="Arial" w:hAnsi="Arial" w:cs="Arial"/>
          <w:lang w:val="fr-FR"/>
        </w:rPr>
        <w:t>3</w:t>
      </w:r>
      <w:r>
        <w:rPr>
          <w:rFonts w:ascii="Arial" w:hAnsi="Arial" w:cs="Arial"/>
          <w:lang w:val="fr-FR"/>
        </w:rPr>
        <w:t xml:space="preserve"> </w:t>
      </w:r>
    </w:p>
    <w:p w14:paraId="641FF280" w14:textId="07AB1071" w:rsidR="005062C4" w:rsidRPr="00DF4AB2" w:rsidRDefault="004F3B9E" w:rsidP="00587F4F">
      <w:pPr>
        <w:rPr>
          <w:rFonts w:ascii="Source Sans Pro" w:hAnsi="Source Sans Pro" w:cs="Arial"/>
          <w:i/>
          <w:lang w:val="fr-FR"/>
        </w:rPr>
      </w:pPr>
      <w:r w:rsidRPr="006B49E6">
        <w:rPr>
          <w:rFonts w:ascii="Arial" w:hAnsi="Arial" w:cs="Arial"/>
          <w:i/>
          <w:sz w:val="20"/>
          <w:szCs w:val="20"/>
          <w:lang w:val="fr-FR"/>
        </w:rPr>
        <w:tab/>
      </w:r>
      <w:r w:rsidRPr="006B49E6">
        <w:rPr>
          <w:rFonts w:ascii="Arial" w:hAnsi="Arial" w:cs="Arial"/>
          <w:i/>
          <w:sz w:val="20"/>
          <w:szCs w:val="20"/>
          <w:lang w:val="fr-FR"/>
        </w:rPr>
        <w:tab/>
      </w:r>
      <w:r w:rsidRPr="006B49E6">
        <w:rPr>
          <w:rFonts w:ascii="Arial" w:hAnsi="Arial" w:cs="Arial"/>
          <w:i/>
          <w:sz w:val="20"/>
          <w:szCs w:val="20"/>
          <w:lang w:val="fr-FR"/>
        </w:rPr>
        <w:tab/>
      </w:r>
      <w:r w:rsidR="002D5592" w:rsidRPr="006B49E6">
        <w:rPr>
          <w:rFonts w:ascii="Arial" w:hAnsi="Arial" w:cs="Arial"/>
          <w:sz w:val="20"/>
          <w:szCs w:val="20"/>
          <w:lang w:val="fr-FR"/>
        </w:rPr>
        <w:br w:type="page"/>
      </w:r>
      <w:r w:rsidR="00C66507" w:rsidRPr="00DF4AB2">
        <w:rPr>
          <w:rFonts w:ascii="Source Sans Pro" w:hAnsi="Source Sans Pro" w:cs="Arial"/>
          <w:noProof/>
          <w:sz w:val="18"/>
          <w:szCs w:val="18"/>
          <w:lang w:val="en-GB" w:eastAsia="en-GB"/>
        </w:rPr>
        <w:lastRenderedPageBreak/>
        <mc:AlternateContent>
          <mc:Choice Requires="wps">
            <w:drawing>
              <wp:anchor distT="0" distB="0" distL="114300" distR="114300" simplePos="0" relativeHeight="251682816" behindDoc="0" locked="0" layoutInCell="1" allowOverlap="1" wp14:anchorId="0CE84178" wp14:editId="3EE22A1E">
                <wp:simplePos x="0" y="0"/>
                <wp:positionH relativeFrom="margin">
                  <wp:posOffset>-27940</wp:posOffset>
                </wp:positionH>
                <wp:positionV relativeFrom="paragraph">
                  <wp:posOffset>2540</wp:posOffset>
                </wp:positionV>
                <wp:extent cx="6178550" cy="433070"/>
                <wp:effectExtent l="0" t="0" r="0" b="5080"/>
                <wp:wrapSquare wrapText="bothSides"/>
                <wp:docPr id="20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8550" cy="433070"/>
                        </a:xfrm>
                        <a:prstGeom prst="roundRect">
                          <a:avLst>
                            <a:gd name="adj" fmla="val 16667"/>
                          </a:avLst>
                        </a:prstGeom>
                        <a:solidFill>
                          <a:schemeClr val="accent2"/>
                        </a:solidFill>
                        <a:ln>
                          <a:noFill/>
                        </a:ln>
                      </wps:spPr>
                      <wps:txbx>
                        <w:txbxContent>
                          <w:p w14:paraId="0A25FF07" w14:textId="77777777" w:rsidR="002B3142" w:rsidRPr="00E46113" w:rsidRDefault="002B3142" w:rsidP="005062C4">
                            <w:pPr>
                              <w:spacing w:after="0"/>
                              <w:rPr>
                                <w:rFonts w:ascii="Source Sans Pro Light" w:hAnsi="Source Sans Pro Light" w:cs="Times New Roman"/>
                                <w:b/>
                                <w:bCs/>
                                <w:caps/>
                                <w:color w:val="CC0000"/>
                                <w:lang w:val="fr-FR"/>
                              </w:rPr>
                            </w:pPr>
                            <w:r w:rsidRPr="00E46113">
                              <w:rPr>
                                <w:rFonts w:ascii="Source Sans Pro Light" w:hAnsi="Source Sans Pro Light"/>
                                <w:b/>
                                <w:color w:val="FFFFFF" w:themeColor="background1"/>
                                <w:sz w:val="28"/>
                                <w:szCs w:val="28"/>
                                <w:lang w:val="fr-FR"/>
                              </w:rPr>
                              <w:t>1. Une note de…</w:t>
                            </w:r>
                          </w:p>
                          <w:p w14:paraId="6EB5541B" w14:textId="77777777" w:rsidR="002B3142" w:rsidRPr="00E46113" w:rsidRDefault="002B3142" w:rsidP="00605AAB">
                            <w:pPr>
                              <w:spacing w:after="0"/>
                              <w:rPr>
                                <w:rFonts w:ascii="Verdana" w:hAnsi="Verdana"/>
                                <w:color w:val="3CB892" w:themeColor="text2" w:themeShade="BF"/>
                                <w:sz w:val="28"/>
                                <w:szCs w:val="28"/>
                                <w:lang w:val="fr-FR"/>
                              </w:rPr>
                            </w:pPr>
                          </w:p>
                          <w:p w14:paraId="3D688239" w14:textId="77777777" w:rsidR="002B3142" w:rsidRPr="00E46113" w:rsidRDefault="002B3142" w:rsidP="00605AAB">
                            <w:pPr>
                              <w:pStyle w:val="OXFAMBodyTextnormal"/>
                              <w:rPr>
                                <w:rFonts w:cs="Times New Roman"/>
                                <w:b/>
                                <w:bCs/>
                                <w:caps/>
                                <w:color w:val="CC0000"/>
                                <w:lang w:val="fr-FR"/>
                              </w:rPr>
                            </w:pPr>
                            <w:r w:rsidRPr="00E46113">
                              <w:rPr>
                                <w:rFonts w:ascii="Oxfam Global Headline" w:hAnsi="Oxfam Global Headline" w:cs="Times New Roman"/>
                                <w:b/>
                                <w:bCs/>
                                <w:caps/>
                                <w:color w:val="CC0000"/>
                                <w:sz w:val="32"/>
                                <w:szCs w:val="32"/>
                                <w:lang w:val="fr-FR"/>
                              </w:rPr>
                              <w:t>1 Management and coordination</w:t>
                            </w:r>
                            <w:r w:rsidRPr="00E46113">
                              <w:rPr>
                                <w:rFonts w:cs="Times New Roman"/>
                                <w:b/>
                                <w:bCs/>
                                <w:caps/>
                                <w:color w:val="CC0000"/>
                                <w:lang w:val="fr-FR"/>
                              </w:rPr>
                              <w:t xml:space="preserve"> </w:t>
                            </w:r>
                          </w:p>
                          <w:p w14:paraId="6D58ACA1" w14:textId="77777777" w:rsidR="002B3142" w:rsidRPr="00E46113" w:rsidRDefault="002B3142" w:rsidP="00605AAB">
                            <w:pPr>
                              <w:spacing w:after="0"/>
                              <w:rPr>
                                <w:rFonts w:ascii="Verdana" w:hAnsi="Verdana"/>
                                <w:color w:val="3CB892" w:themeColor="text2" w:themeShade="BF"/>
                                <w:sz w:val="28"/>
                                <w:szCs w:val="28"/>
                                <w:lang w:val="fr-FR"/>
                              </w:rPr>
                            </w:pPr>
                          </w:p>
                          <w:p w14:paraId="7DE39A37" w14:textId="77777777" w:rsidR="002B3142" w:rsidRPr="00933ADF" w:rsidRDefault="002B3142" w:rsidP="00605AAB">
                            <w:pPr>
                              <w:pStyle w:val="OXFAMBodyTextnormal"/>
                              <w:rPr>
                                <w:rFonts w:cs="Times New Roman"/>
                                <w:b/>
                                <w:bCs/>
                                <w:caps/>
                                <w:color w:val="3CB892" w:themeColor="text2" w:themeShade="BF"/>
                              </w:rPr>
                            </w:pPr>
                            <w:r w:rsidRPr="00933ADF">
                              <w:rPr>
                                <w:rFonts w:ascii="Oxfam Global Headline" w:hAnsi="Oxfam Global Headline" w:cs="Times New Roman"/>
                                <w:b/>
                                <w:bCs/>
                                <w:caps/>
                                <w:color w:val="3CB892" w:themeColor="text2" w:themeShade="BF"/>
                                <w:sz w:val="32"/>
                                <w:szCs w:val="32"/>
                              </w:rPr>
                              <w:t>1.1 Management and coordination</w:t>
                            </w:r>
                            <w:r w:rsidRPr="00933ADF">
                              <w:rPr>
                                <w:rFonts w:cs="Times New Roman"/>
                                <w:b/>
                                <w:bCs/>
                                <w:caps/>
                                <w:color w:val="3CB892" w:themeColor="text2" w:themeShade="BF"/>
                              </w:rPr>
                              <w:t xml:space="preserve"> </w:t>
                            </w:r>
                          </w:p>
                          <w:p w14:paraId="1FA02864" w14:textId="77777777" w:rsidR="002B3142" w:rsidRDefault="002B3142" w:rsidP="00605AAB"/>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CE84178" id="_x0000_s1027" style="position:absolute;margin-left:-2.2pt;margin-top:.2pt;width:486.5pt;height:34.1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" fillcolor="#76d2b6 [3205]" stroked="f">
                <v:textbox>
                  <w:txbxContent>
                    <w:p w14:paraId="0A25FF07" w14:textId="77777777" w:rsidR="002B3142" w:rsidRPr="00E46113" w:rsidRDefault="002B3142" w:rsidP="005062C4">
                      <w:pPr>
                        <w:spacing w:after="0"/>
                        <w:rPr>
                          <w:rFonts w:ascii="Source Sans Pro Light" w:hAnsi="Source Sans Pro Light" w:cs="Times New Roman"/>
                          <w:b/>
                          <w:bCs/>
                          <w:caps/>
                          <w:color w:val="CC0000"/>
                          <w:lang w:val="fr-FR"/>
                        </w:rPr>
                      </w:pPr>
                      <w:r w:rsidRPr="00E46113">
                        <w:rPr>
                          <w:rFonts w:ascii="Source Sans Pro Light" w:hAnsi="Source Sans Pro Light"/>
                          <w:b/>
                          <w:color w:val="FFFFFF" w:themeColor="background1"/>
                          <w:sz w:val="28"/>
                          <w:szCs w:val="28"/>
                          <w:lang w:val="fr-FR"/>
                        </w:rPr>
                        <w:t>1. Une note de…</w:t>
                      </w:r>
                    </w:p>
                    <w:p w14:paraId="6EB5541B" w14:textId="77777777" w:rsidR="002B3142" w:rsidRPr="00E46113" w:rsidRDefault="002B3142" w:rsidP="00605AAB">
                      <w:pPr>
                        <w:spacing w:after="0"/>
                        <w:rPr>
                          <w:rFonts w:ascii="Verdana" w:hAnsi="Verdana"/>
                          <w:color w:val="3CB892" w:themeColor="text2" w:themeShade="BF"/>
                          <w:sz w:val="28"/>
                          <w:szCs w:val="28"/>
                          <w:lang w:val="fr-FR"/>
                        </w:rPr>
                      </w:pPr>
                    </w:p>
                    <w:p w14:paraId="3D688239" w14:textId="77777777" w:rsidR="002B3142" w:rsidRPr="00E46113" w:rsidRDefault="002B3142" w:rsidP="00605AAB">
                      <w:pPr>
                        <w:pStyle w:val="OXFAMBodyTextnormal"/>
                        <w:rPr>
                          <w:rFonts w:cs="Times New Roman"/>
                          <w:b/>
                          <w:bCs/>
                          <w:caps/>
                          <w:color w:val="CC0000"/>
                          <w:lang w:val="fr-FR"/>
                        </w:rPr>
                      </w:pPr>
                      <w:r w:rsidRPr="00E46113">
                        <w:rPr>
                          <w:rFonts w:ascii="Oxfam Global Headline" w:hAnsi="Oxfam Global Headline" w:cs="Times New Roman"/>
                          <w:b/>
                          <w:bCs/>
                          <w:caps/>
                          <w:color w:val="CC0000"/>
                          <w:sz w:val="32"/>
                          <w:szCs w:val="32"/>
                          <w:lang w:val="fr-FR"/>
                        </w:rPr>
                        <w:t>1 Management and coordination</w:t>
                      </w:r>
                      <w:r w:rsidRPr="00E46113">
                        <w:rPr>
                          <w:rFonts w:cs="Times New Roman"/>
                          <w:b/>
                          <w:bCs/>
                          <w:caps/>
                          <w:color w:val="CC0000"/>
                          <w:lang w:val="fr-FR"/>
                        </w:rPr>
                        <w:t xml:space="preserve"> </w:t>
                      </w:r>
                    </w:p>
                    <w:p w14:paraId="6D58ACA1" w14:textId="77777777" w:rsidR="002B3142" w:rsidRPr="00E46113" w:rsidRDefault="002B3142" w:rsidP="00605AAB">
                      <w:pPr>
                        <w:spacing w:after="0"/>
                        <w:rPr>
                          <w:rFonts w:ascii="Verdana" w:hAnsi="Verdana"/>
                          <w:color w:val="3CB892" w:themeColor="text2" w:themeShade="BF"/>
                          <w:sz w:val="28"/>
                          <w:szCs w:val="28"/>
                          <w:lang w:val="fr-FR"/>
                        </w:rPr>
                      </w:pPr>
                    </w:p>
                    <w:p w14:paraId="7DE39A37" w14:textId="77777777" w:rsidR="002B3142" w:rsidRPr="00933ADF" w:rsidRDefault="002B3142" w:rsidP="00605AAB">
                      <w:pPr>
                        <w:pStyle w:val="OXFAMBodyTextnormal"/>
                        <w:rPr>
                          <w:rFonts w:cs="Times New Roman"/>
                          <w:b/>
                          <w:bCs/>
                          <w:caps/>
                          <w:color w:val="3CB892" w:themeColor="text2" w:themeShade="BF"/>
                        </w:rPr>
                      </w:pPr>
                      <w:r w:rsidRPr="00933ADF">
                        <w:rPr>
                          <w:rFonts w:ascii="Oxfam Global Headline" w:hAnsi="Oxfam Global Headline" w:cs="Times New Roman"/>
                          <w:b/>
                          <w:bCs/>
                          <w:caps/>
                          <w:color w:val="3CB892" w:themeColor="text2" w:themeShade="BF"/>
                          <w:sz w:val="32"/>
                          <w:szCs w:val="32"/>
                        </w:rPr>
                        <w:t>1.1 Management and coordination</w:t>
                      </w:r>
                      <w:r w:rsidRPr="00933ADF">
                        <w:rPr>
                          <w:rFonts w:cs="Times New Roman"/>
                          <w:b/>
                          <w:bCs/>
                          <w:caps/>
                          <w:color w:val="3CB892" w:themeColor="text2" w:themeShade="BF"/>
                        </w:rPr>
                        <w:t xml:space="preserve"> </w:t>
                      </w:r>
                    </w:p>
                    <w:p w14:paraId="1FA02864" w14:textId="77777777" w:rsidR="002B3142" w:rsidRDefault="002B3142" w:rsidP="00605AAB"/>
                  </w:txbxContent>
                </v:textbox>
                <w10:wrap type="square" anchorx="margin"/>
              </v:roundrect>
            </w:pict>
          </mc:Fallback>
        </mc:AlternateContent>
      </w:r>
      <w:r w:rsidR="00D76441" w:rsidRPr="00DF4AB2">
        <w:rPr>
          <w:rFonts w:ascii="Source Sans Pro" w:hAnsi="Source Sans Pro" w:cs="Arial"/>
          <w:sz w:val="20"/>
          <w:szCs w:val="20"/>
          <w:lang w:val="fr-FR"/>
        </w:rPr>
        <w:t xml:space="preserve"> </w:t>
      </w:r>
    </w:p>
    <w:p w14:paraId="38A6F710" w14:textId="77777777" w:rsidR="005062C4" w:rsidRPr="00DF4AB2" w:rsidRDefault="005062C4" w:rsidP="00605AAB">
      <w:pPr>
        <w:spacing w:after="0"/>
        <w:jc w:val="both"/>
        <w:rPr>
          <w:rFonts w:ascii="Source Sans Pro" w:hAnsi="Source Sans Pro" w:cs="Arial"/>
          <w:i/>
          <w:lang w:val="fr-FR"/>
        </w:rPr>
      </w:pPr>
      <w:r w:rsidRPr="00DF4AB2">
        <w:rPr>
          <w:rFonts w:ascii="Source Sans Pro" w:hAnsi="Source Sans Pro" w:cs="Arial"/>
          <w:i/>
          <w:lang w:val="fr-FR"/>
        </w:rPr>
        <w:t>"</w:t>
      </w:r>
      <w:r w:rsidR="00351DD8" w:rsidRPr="00DF4AB2">
        <w:rPr>
          <w:rFonts w:ascii="Source Sans Pro" w:hAnsi="Source Sans Pro" w:cs="Arial"/>
          <w:i/>
          <w:lang w:val="fr-FR"/>
        </w:rPr>
        <w:t>Nous nous engageons, » dit l’ONU, dans son manifeste sur les objectifs de développement durable, « à ne laisser personne pour compte [dans la lutte pour l’</w:t>
      </w:r>
      <w:r w:rsidR="00FF56F5" w:rsidRPr="00DF4AB2">
        <w:rPr>
          <w:rFonts w:ascii="Source Sans Pro" w:hAnsi="Source Sans Pro" w:cs="Arial"/>
          <w:i/>
          <w:lang w:val="fr-FR"/>
        </w:rPr>
        <w:t>éradication</w:t>
      </w:r>
      <w:r w:rsidR="00351DD8" w:rsidRPr="00DF4AB2">
        <w:rPr>
          <w:rFonts w:ascii="Source Sans Pro" w:hAnsi="Source Sans Pro" w:cs="Arial"/>
          <w:i/>
          <w:lang w:val="fr-FR"/>
        </w:rPr>
        <w:t xml:space="preserve"> de la pauvreté et l’inégalité]. » En outre, les personnes les plus marginalisées </w:t>
      </w:r>
      <w:r w:rsidR="003A0C32" w:rsidRPr="00DF4AB2">
        <w:rPr>
          <w:rFonts w:ascii="Source Sans Pro" w:hAnsi="Source Sans Pro" w:cs="Arial"/>
          <w:i/>
          <w:lang w:val="fr-FR"/>
        </w:rPr>
        <w:t xml:space="preserve">seront notre </w:t>
      </w:r>
      <w:r w:rsidR="00351DD8" w:rsidRPr="00DF4AB2">
        <w:rPr>
          <w:rFonts w:ascii="Source Sans Pro" w:hAnsi="Source Sans Pro" w:cs="Arial"/>
          <w:i/>
          <w:lang w:val="fr-FR"/>
        </w:rPr>
        <w:t xml:space="preserve">priorité : « Nous nous efforcerons, » </w:t>
      </w:r>
      <w:r w:rsidR="003A0C32" w:rsidRPr="00DF4AB2">
        <w:rPr>
          <w:rFonts w:ascii="Source Sans Pro" w:hAnsi="Source Sans Pro" w:cs="Arial"/>
          <w:i/>
          <w:lang w:val="fr-FR"/>
        </w:rPr>
        <w:t xml:space="preserve">s’engage </w:t>
      </w:r>
      <w:r w:rsidR="00351DD8" w:rsidRPr="00DF4AB2">
        <w:rPr>
          <w:rFonts w:ascii="Source Sans Pro" w:hAnsi="Source Sans Pro" w:cs="Arial"/>
          <w:i/>
          <w:lang w:val="fr-FR"/>
        </w:rPr>
        <w:t>l’ONU, « à atteindre le</w:t>
      </w:r>
      <w:r w:rsidR="003A0C32" w:rsidRPr="00DF4AB2">
        <w:rPr>
          <w:rFonts w:ascii="Source Sans Pro" w:hAnsi="Source Sans Pro" w:cs="Arial"/>
          <w:i/>
          <w:lang w:val="fr-FR"/>
        </w:rPr>
        <w:t>s</w:t>
      </w:r>
      <w:r w:rsidR="00351DD8" w:rsidRPr="00DF4AB2">
        <w:rPr>
          <w:rFonts w:ascii="Source Sans Pro" w:hAnsi="Source Sans Pro" w:cs="Arial"/>
          <w:i/>
          <w:lang w:val="fr-FR"/>
        </w:rPr>
        <w:t xml:space="preserve"> </w:t>
      </w:r>
      <w:r w:rsidR="003A0C32" w:rsidRPr="00DF4AB2">
        <w:rPr>
          <w:rFonts w:ascii="Source Sans Pro" w:hAnsi="Source Sans Pro" w:cs="Arial"/>
          <w:i/>
          <w:lang w:val="fr-FR"/>
        </w:rPr>
        <w:t>personnes les plus en retard</w:t>
      </w:r>
      <w:r w:rsidR="00351DD8" w:rsidRPr="00DF4AB2">
        <w:rPr>
          <w:rFonts w:ascii="Source Sans Pro" w:hAnsi="Source Sans Pro" w:cs="Arial"/>
          <w:i/>
          <w:lang w:val="fr-FR"/>
        </w:rPr>
        <w:t xml:space="preserve"> d’abord</w:t>
      </w:r>
      <w:r w:rsidRPr="00DF4AB2">
        <w:rPr>
          <w:rFonts w:ascii="Source Sans Pro" w:hAnsi="Source Sans Pro" w:cs="Arial"/>
          <w:i/>
          <w:lang w:val="fr-FR"/>
        </w:rPr>
        <w:t>."</w:t>
      </w:r>
      <w:r w:rsidR="00B22D9B" w:rsidRPr="00DF4AB2">
        <w:rPr>
          <w:rStyle w:val="FootnoteReference"/>
          <w:rFonts w:ascii="Source Sans Pro" w:hAnsi="Source Sans Pro" w:cs="Arial"/>
          <w:i/>
          <w:lang w:val="en-GB"/>
        </w:rPr>
        <w:footnoteReference w:id="1"/>
      </w:r>
    </w:p>
    <w:p w14:paraId="7860F421" w14:textId="77777777" w:rsidR="005062C4" w:rsidRPr="00DF4AB2" w:rsidRDefault="005062C4" w:rsidP="00605AAB">
      <w:pPr>
        <w:spacing w:after="0"/>
        <w:jc w:val="both"/>
        <w:rPr>
          <w:rFonts w:ascii="Source Sans Pro" w:hAnsi="Source Sans Pro" w:cs="Arial"/>
          <w:i/>
          <w:lang w:val="fr-FR"/>
        </w:rPr>
      </w:pPr>
    </w:p>
    <w:p w14:paraId="3A829598" w14:textId="77BC83A6" w:rsidR="006D2255" w:rsidRPr="00DF4AB2" w:rsidRDefault="003A0C32" w:rsidP="004C5DA2">
      <w:pPr>
        <w:spacing w:after="0"/>
        <w:jc w:val="both"/>
        <w:rPr>
          <w:rFonts w:ascii="Source Sans Pro" w:hAnsi="Source Sans Pro" w:cs="Arial"/>
          <w:lang w:val="fr-FR"/>
        </w:rPr>
      </w:pPr>
      <w:r w:rsidRPr="00DF4AB2">
        <w:rPr>
          <w:rFonts w:ascii="Source Sans Pro" w:hAnsi="Source Sans Pro" w:cs="Arial"/>
          <w:lang w:val="fr-FR"/>
        </w:rPr>
        <w:t xml:space="preserve">C’est dans ce </w:t>
      </w:r>
      <w:r w:rsidR="00096299" w:rsidRPr="00DF4AB2">
        <w:rPr>
          <w:rFonts w:ascii="Source Sans Pro" w:hAnsi="Source Sans Pro" w:cs="Arial"/>
          <w:lang w:val="fr-FR"/>
        </w:rPr>
        <w:t>contexte que le M</w:t>
      </w:r>
      <w:r w:rsidRPr="00DF4AB2">
        <w:rPr>
          <w:rFonts w:ascii="Source Sans Pro" w:hAnsi="Source Sans Pro" w:cs="Arial"/>
          <w:lang w:val="fr-FR"/>
        </w:rPr>
        <w:t>inistère des affaires étrangères néerlandais (« le ministère ») a conçu un fond spécial, dénommé Voice, avec pour objectif de soutenir les groupes les plus marginalisés et discriminés dans leurs efforts d’exercer une influence en accédant aux services sociaux et product</w:t>
      </w:r>
      <w:r w:rsidR="00F325DD" w:rsidRPr="00DF4AB2">
        <w:rPr>
          <w:rFonts w:ascii="Source Sans Pro" w:hAnsi="Source Sans Pro" w:cs="Arial"/>
          <w:lang w:val="fr-FR"/>
        </w:rPr>
        <w:t>ives</w:t>
      </w:r>
      <w:r w:rsidRPr="00DF4AB2">
        <w:rPr>
          <w:rFonts w:ascii="Source Sans Pro" w:hAnsi="Source Sans Pro" w:cs="Arial"/>
          <w:lang w:val="fr-FR"/>
        </w:rPr>
        <w:t xml:space="preserve"> ainsi qu’à une participation </w:t>
      </w:r>
      <w:r w:rsidR="00C8433A" w:rsidRPr="00DF4AB2">
        <w:rPr>
          <w:rFonts w:ascii="Source Sans Pro" w:hAnsi="Source Sans Pro" w:cs="Arial"/>
          <w:lang w:val="fr-FR"/>
        </w:rPr>
        <w:t>citoyenne</w:t>
      </w:r>
      <w:r w:rsidRPr="00DF4AB2">
        <w:rPr>
          <w:rFonts w:ascii="Source Sans Pro" w:hAnsi="Source Sans Pro" w:cs="Arial"/>
          <w:lang w:val="fr-FR"/>
        </w:rPr>
        <w:t xml:space="preserve">. </w:t>
      </w:r>
      <w:r w:rsidR="00FF56F5" w:rsidRPr="00DF4AB2">
        <w:rPr>
          <w:rFonts w:ascii="Source Sans Pro" w:hAnsi="Source Sans Pro" w:cs="Arial"/>
          <w:lang w:val="fr-FR"/>
        </w:rPr>
        <w:t>Voice constitue un pilier intégral du cadre de politique</w:t>
      </w:r>
      <w:r w:rsidR="00587F4F">
        <w:rPr>
          <w:rFonts w:ascii="Source Sans Pro" w:hAnsi="Source Sans Pro" w:cs="Arial"/>
          <w:lang w:val="fr-FR"/>
        </w:rPr>
        <w:t> </w:t>
      </w:r>
      <w:r w:rsidR="00587F4F">
        <w:rPr>
          <w:rFonts w:ascii="Source Sans Pro" w:hAnsi="Source Sans Pro" w:cs="Arial"/>
          <w:b/>
          <w:lang w:val="fr-FR"/>
        </w:rPr>
        <w:t xml:space="preserve">Le Pouvoir des Voix (Power of </w:t>
      </w:r>
      <w:proofErr w:type="spellStart"/>
      <w:r w:rsidR="00587F4F">
        <w:rPr>
          <w:rFonts w:ascii="Source Sans Pro" w:hAnsi="Source Sans Pro" w:cs="Arial"/>
          <w:b/>
          <w:lang w:val="fr-FR"/>
        </w:rPr>
        <w:t>Voices</w:t>
      </w:r>
      <w:proofErr w:type="spellEnd"/>
      <w:r w:rsidR="00587F4F">
        <w:rPr>
          <w:rFonts w:ascii="Source Sans Pro" w:hAnsi="Source Sans Pro" w:cs="Arial"/>
          <w:b/>
          <w:lang w:val="fr-FR"/>
        </w:rPr>
        <w:t xml:space="preserve">) </w:t>
      </w:r>
      <w:r w:rsidR="00FF56F5" w:rsidRPr="00DF4AB2">
        <w:rPr>
          <w:rFonts w:ascii="Source Sans Pro" w:hAnsi="Source Sans Pro" w:cs="Arial"/>
          <w:lang w:val="fr-FR"/>
        </w:rPr>
        <w:t xml:space="preserve">du Ministère </w:t>
      </w:r>
      <w:r w:rsidR="0018200D" w:rsidRPr="00DF4AB2">
        <w:rPr>
          <w:rStyle w:val="FootnoteReference"/>
          <w:rFonts w:ascii="Source Sans Pro" w:hAnsi="Source Sans Pro" w:cs="Arial"/>
          <w:lang w:val="en-GB"/>
        </w:rPr>
        <w:footnoteReference w:id="2"/>
      </w:r>
      <w:r w:rsidR="0018200D" w:rsidRPr="00DF4AB2">
        <w:rPr>
          <w:rFonts w:ascii="Source Sans Pro" w:hAnsi="Source Sans Pro" w:cs="Arial"/>
          <w:lang w:val="fr-FR"/>
        </w:rPr>
        <w:t xml:space="preserve"> </w:t>
      </w:r>
      <w:r w:rsidR="00FF56F5" w:rsidRPr="00DF4AB2">
        <w:rPr>
          <w:rFonts w:ascii="Source Sans Pro" w:hAnsi="Source Sans Pro" w:cs="Arial"/>
          <w:lang w:val="fr-FR"/>
        </w:rPr>
        <w:t>visant à renforcer la capacité de lobbying et de plaidoyer des organisations de la société civile dans les pays à faible et m</w:t>
      </w:r>
      <w:r w:rsidR="00096299" w:rsidRPr="00DF4AB2">
        <w:rPr>
          <w:rFonts w:ascii="Source Sans Pro" w:hAnsi="Source Sans Pro" w:cs="Arial"/>
          <w:lang w:val="fr-FR"/>
        </w:rPr>
        <w:t>oyen revenu afin de permettre leur</w:t>
      </w:r>
      <w:r w:rsidR="00FF56F5" w:rsidRPr="00DF4AB2">
        <w:rPr>
          <w:rFonts w:ascii="Source Sans Pro" w:hAnsi="Source Sans Pro" w:cs="Arial"/>
          <w:lang w:val="fr-FR"/>
        </w:rPr>
        <w:t xml:space="preserve"> participation au processus de développement. </w:t>
      </w:r>
      <w:r w:rsidR="00686782" w:rsidRPr="00DF4AB2">
        <w:rPr>
          <w:rFonts w:ascii="Source Sans Pro" w:hAnsi="Source Sans Pro" w:cs="Arial"/>
          <w:lang w:val="fr-FR"/>
        </w:rPr>
        <w:t xml:space="preserve">Au niveau mondial, </w:t>
      </w:r>
      <w:r w:rsidR="00FF56F5" w:rsidRPr="00DF4AB2">
        <w:rPr>
          <w:rFonts w:ascii="Source Sans Pro" w:hAnsi="Source Sans Pro" w:cs="Arial"/>
          <w:lang w:val="fr-FR"/>
        </w:rPr>
        <w:t xml:space="preserve">Voice cible cinq groupes, </w:t>
      </w:r>
      <w:r w:rsidR="00120A25" w:rsidRPr="00DF4AB2">
        <w:rPr>
          <w:rFonts w:ascii="Source Sans Pro" w:hAnsi="Source Sans Pro" w:cs="Arial"/>
          <w:lang w:val="fr-FR"/>
        </w:rPr>
        <w:t>même si</w:t>
      </w:r>
      <w:r w:rsidR="00FF56F5" w:rsidRPr="00DF4AB2">
        <w:rPr>
          <w:rFonts w:ascii="Source Sans Pro" w:hAnsi="Source Sans Pro" w:cs="Arial"/>
          <w:lang w:val="fr-FR"/>
        </w:rPr>
        <w:t xml:space="preserve"> cela dépend de l’analyse contextuelle du pays pour définir quels groupes seront concernés dans chaque</w:t>
      </w:r>
      <w:r w:rsidR="00120A25" w:rsidRPr="00DF4AB2">
        <w:rPr>
          <w:rFonts w:ascii="Source Sans Pro" w:hAnsi="Source Sans Pro" w:cs="Arial"/>
          <w:lang w:val="fr-FR"/>
        </w:rPr>
        <w:t xml:space="preserve"> pays où Voice est mis en œuvre</w:t>
      </w:r>
      <w:r w:rsidR="004C3B37" w:rsidRPr="00DF4AB2">
        <w:rPr>
          <w:rStyle w:val="FootnoteReference"/>
          <w:rFonts w:ascii="Source Sans Pro" w:hAnsi="Source Sans Pro" w:cs="Arial"/>
          <w:lang w:val="en-GB"/>
        </w:rPr>
        <w:footnoteReference w:id="3"/>
      </w:r>
      <w:r w:rsidR="00120A25" w:rsidRPr="00DF4AB2">
        <w:rPr>
          <w:rFonts w:ascii="Source Sans Pro" w:hAnsi="Source Sans Pro" w:cs="Arial"/>
          <w:lang w:val="fr-FR"/>
        </w:rPr>
        <w:t>:</w:t>
      </w:r>
    </w:p>
    <w:p w14:paraId="3EB1A895" w14:textId="77777777" w:rsidR="007636F4" w:rsidRPr="00DF4AB2" w:rsidRDefault="00DA51A5" w:rsidP="004C5DA2">
      <w:pPr>
        <w:spacing w:after="0"/>
        <w:jc w:val="both"/>
        <w:rPr>
          <w:rFonts w:ascii="Source Sans Pro" w:hAnsi="Source Sans Pro" w:cs="Arial"/>
          <w:lang w:val="fr-FR"/>
        </w:rPr>
      </w:pPr>
      <w:r w:rsidRPr="00DF4AB2">
        <w:rPr>
          <w:rFonts w:ascii="Source Sans Pro" w:hAnsi="Source Sans Pro" w:cs="Arial"/>
          <w:noProof/>
          <w:lang w:val="en-GB" w:eastAsia="en-GB"/>
        </w:rPr>
        <w:drawing>
          <wp:anchor distT="0" distB="0" distL="114300" distR="114300" simplePos="0" relativeHeight="251699200" behindDoc="1" locked="0" layoutInCell="1" allowOverlap="1" wp14:anchorId="1F69DEFA" wp14:editId="3B9BDEE8">
            <wp:simplePos x="0" y="0"/>
            <wp:positionH relativeFrom="margin">
              <wp:align>left</wp:align>
            </wp:positionH>
            <wp:positionV relativeFrom="paragraph">
              <wp:posOffset>126365</wp:posOffset>
            </wp:positionV>
            <wp:extent cx="323850" cy="323850"/>
            <wp:effectExtent l="0" t="0" r="0" b="0"/>
            <wp:wrapTight wrapText="bothSides">
              <wp:wrapPolygon edited="0">
                <wp:start x="0" y="0"/>
                <wp:lineTo x="0" y="20329"/>
                <wp:lineTo x="20329" y="20329"/>
                <wp:lineTo x="203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ice_GroupIcon_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3850" cy="323850"/>
                    </a:xfrm>
                    <a:prstGeom prst="rect">
                      <a:avLst/>
                    </a:prstGeom>
                  </pic:spPr>
                </pic:pic>
              </a:graphicData>
            </a:graphic>
          </wp:anchor>
        </w:drawing>
      </w:r>
    </w:p>
    <w:p w14:paraId="6A575AD3" w14:textId="00F47A7A" w:rsidR="00210A1B" w:rsidRPr="00DF4AB2" w:rsidRDefault="00EF6407" w:rsidP="004C5DA2">
      <w:pPr>
        <w:spacing w:after="0"/>
        <w:jc w:val="both"/>
        <w:rPr>
          <w:rFonts w:ascii="Source Sans Pro" w:hAnsi="Source Sans Pro" w:cs="Arial"/>
          <w:lang w:val="fr-FR"/>
        </w:rPr>
      </w:pPr>
      <w:r w:rsidRPr="00DF4AB2">
        <w:rPr>
          <w:rFonts w:ascii="Source Sans Pro" w:hAnsi="Source Sans Pro" w:cs="Arial"/>
          <w:lang w:val="fr-FR"/>
        </w:rPr>
        <w:t xml:space="preserve">Les personnes en situation de handicap </w:t>
      </w:r>
    </w:p>
    <w:p w14:paraId="3849BC7C" w14:textId="77777777" w:rsidR="00DA51A5" w:rsidRPr="00DF4AB2" w:rsidRDefault="00DA51A5" w:rsidP="004C5DA2">
      <w:pPr>
        <w:spacing w:after="0"/>
        <w:jc w:val="both"/>
        <w:rPr>
          <w:rFonts w:ascii="Source Sans Pro" w:hAnsi="Source Sans Pro" w:cs="Arial"/>
          <w:lang w:val="fr-FR"/>
        </w:rPr>
      </w:pPr>
      <w:r w:rsidRPr="00DF4AB2">
        <w:rPr>
          <w:rFonts w:ascii="Source Sans Pro" w:hAnsi="Source Sans Pro" w:cs="Arial"/>
          <w:noProof/>
          <w:lang w:val="en-GB" w:eastAsia="en-GB"/>
        </w:rPr>
        <w:drawing>
          <wp:anchor distT="0" distB="0" distL="114300" distR="114300" simplePos="0" relativeHeight="251701248" behindDoc="1" locked="0" layoutInCell="1" allowOverlap="1" wp14:anchorId="7CB8C49F" wp14:editId="575BFDB3">
            <wp:simplePos x="0" y="0"/>
            <wp:positionH relativeFrom="margin">
              <wp:align>left</wp:align>
            </wp:positionH>
            <wp:positionV relativeFrom="paragraph">
              <wp:posOffset>130175</wp:posOffset>
            </wp:positionV>
            <wp:extent cx="228600" cy="296545"/>
            <wp:effectExtent l="0" t="0" r="0" b="8255"/>
            <wp:wrapTight wrapText="bothSides">
              <wp:wrapPolygon edited="0">
                <wp:start x="0" y="0"/>
                <wp:lineTo x="0" y="20814"/>
                <wp:lineTo x="19800" y="20814"/>
                <wp:lineTo x="1980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oice_GroupIcon_0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00" cy="296545"/>
                    </a:xfrm>
                    <a:prstGeom prst="rect">
                      <a:avLst/>
                    </a:prstGeom>
                  </pic:spPr>
                </pic:pic>
              </a:graphicData>
            </a:graphic>
          </wp:anchor>
        </w:drawing>
      </w:r>
    </w:p>
    <w:p w14:paraId="7FD0C4B3" w14:textId="072A005B" w:rsidR="007958BB" w:rsidRPr="00DF4AB2" w:rsidRDefault="007958BB" w:rsidP="004C5DA2">
      <w:pPr>
        <w:spacing w:after="0"/>
        <w:jc w:val="both"/>
        <w:rPr>
          <w:rFonts w:ascii="Source Sans Pro" w:hAnsi="Source Sans Pro" w:cs="Arial"/>
          <w:lang w:val="fr-FR"/>
        </w:rPr>
      </w:pPr>
      <w:r w:rsidRPr="00DF4AB2">
        <w:rPr>
          <w:rFonts w:ascii="Source Sans Pro" w:hAnsi="Source Sans Pro" w:cs="Arial"/>
          <w:lang w:val="fr-FR"/>
        </w:rPr>
        <w:t xml:space="preserve"> </w:t>
      </w:r>
      <w:r w:rsidR="00686782" w:rsidRPr="00DF4AB2">
        <w:rPr>
          <w:rFonts w:ascii="Source Sans Pro" w:hAnsi="Source Sans Pro" w:cs="Arial"/>
          <w:lang w:val="fr-FR"/>
        </w:rPr>
        <w:t xml:space="preserve"> </w:t>
      </w:r>
      <w:r w:rsidR="00EF6407" w:rsidRPr="00DF4AB2">
        <w:rPr>
          <w:rFonts w:ascii="Source Sans Pro" w:hAnsi="Source Sans Pro" w:cs="Arial"/>
          <w:lang w:val="fr-FR"/>
        </w:rPr>
        <w:t xml:space="preserve">Les femmes en risque d’exploitation, d’abus et/ou violence </w:t>
      </w:r>
    </w:p>
    <w:p w14:paraId="0716F733" w14:textId="77777777" w:rsidR="00DA51A5" w:rsidRPr="00DF4AB2" w:rsidRDefault="00722660" w:rsidP="004C5DA2">
      <w:pPr>
        <w:spacing w:after="0"/>
        <w:jc w:val="both"/>
        <w:rPr>
          <w:rFonts w:ascii="Source Sans Pro" w:hAnsi="Source Sans Pro" w:cs="Arial"/>
          <w:lang w:val="fr-FR"/>
        </w:rPr>
      </w:pPr>
      <w:r w:rsidRPr="00DF4AB2">
        <w:rPr>
          <w:rFonts w:ascii="Source Sans Pro" w:hAnsi="Source Sans Pro" w:cs="Arial"/>
          <w:noProof/>
          <w:lang w:val="en-GB" w:eastAsia="en-GB"/>
        </w:rPr>
        <w:drawing>
          <wp:anchor distT="0" distB="0" distL="114300" distR="114300" simplePos="0" relativeHeight="251702272" behindDoc="1" locked="0" layoutInCell="1" allowOverlap="1" wp14:anchorId="7F209244" wp14:editId="1F983D88">
            <wp:simplePos x="0" y="0"/>
            <wp:positionH relativeFrom="margin">
              <wp:posOffset>0</wp:posOffset>
            </wp:positionH>
            <wp:positionV relativeFrom="paragraph">
              <wp:posOffset>198755</wp:posOffset>
            </wp:positionV>
            <wp:extent cx="295275" cy="295275"/>
            <wp:effectExtent l="0" t="0" r="9525" b="9525"/>
            <wp:wrapTight wrapText="bothSides">
              <wp:wrapPolygon edited="0">
                <wp:start x="0" y="0"/>
                <wp:lineTo x="0" y="20903"/>
                <wp:lineTo x="20903" y="20903"/>
                <wp:lineTo x="2090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oice_GroupIcon_0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anchor>
        </w:drawing>
      </w:r>
    </w:p>
    <w:p w14:paraId="17160FDC" w14:textId="5533732D" w:rsidR="007958BB" w:rsidRPr="00DF4AB2" w:rsidRDefault="00EF6407" w:rsidP="004C5DA2">
      <w:pPr>
        <w:spacing w:after="0"/>
        <w:jc w:val="both"/>
        <w:rPr>
          <w:rFonts w:ascii="Source Sans Pro" w:hAnsi="Source Sans Pro" w:cs="Arial"/>
          <w:lang w:val="fr-FR"/>
        </w:rPr>
      </w:pPr>
      <w:r w:rsidRPr="00DF4AB2">
        <w:rPr>
          <w:rFonts w:ascii="Source Sans Pro" w:hAnsi="Source Sans Pro" w:cs="Arial"/>
          <w:lang w:val="fr-FR"/>
        </w:rPr>
        <w:t xml:space="preserve">Les </w:t>
      </w:r>
      <w:r w:rsidR="00C66507">
        <w:rPr>
          <w:rFonts w:ascii="Source Sans Pro" w:hAnsi="Source Sans Pro" w:cs="Arial"/>
          <w:lang w:val="fr-FR"/>
        </w:rPr>
        <w:t>j</w:t>
      </w:r>
      <w:r w:rsidRPr="00DF4AB2">
        <w:rPr>
          <w:rFonts w:ascii="Source Sans Pro" w:hAnsi="Source Sans Pro" w:cs="Arial"/>
          <w:lang w:val="fr-FR"/>
        </w:rPr>
        <w:t xml:space="preserve">eunes et </w:t>
      </w:r>
      <w:r w:rsidR="00983F11">
        <w:rPr>
          <w:rFonts w:ascii="Source Sans Pro" w:hAnsi="Source Sans Pro" w:cs="Arial"/>
          <w:lang w:val="fr-FR"/>
        </w:rPr>
        <w:t xml:space="preserve">personnes </w:t>
      </w:r>
      <w:r w:rsidRPr="00DF4AB2">
        <w:rPr>
          <w:rFonts w:ascii="Source Sans Pro" w:hAnsi="Source Sans Pro" w:cs="Arial"/>
          <w:lang w:val="fr-FR"/>
        </w:rPr>
        <w:t>âgées</w:t>
      </w:r>
      <w:r w:rsidR="00C66507">
        <w:rPr>
          <w:rFonts w:ascii="Source Sans Pro" w:hAnsi="Source Sans Pro" w:cs="Arial"/>
          <w:lang w:val="fr-FR"/>
        </w:rPr>
        <w:t xml:space="preserve"> vulnérables </w:t>
      </w:r>
      <w:r w:rsidR="007958BB" w:rsidRPr="00DF4AB2">
        <w:rPr>
          <w:rFonts w:ascii="Source Sans Pro" w:hAnsi="Source Sans Pro" w:cs="Arial"/>
          <w:lang w:val="fr-FR"/>
        </w:rPr>
        <w:t xml:space="preserve"> </w:t>
      </w:r>
    </w:p>
    <w:p w14:paraId="446B2478" w14:textId="77777777" w:rsidR="00722660" w:rsidRPr="00DF4AB2" w:rsidRDefault="00722660" w:rsidP="004C5DA2">
      <w:pPr>
        <w:spacing w:after="0"/>
        <w:jc w:val="both"/>
        <w:rPr>
          <w:rFonts w:ascii="Source Sans Pro" w:hAnsi="Source Sans Pro" w:cs="Arial"/>
          <w:lang w:val="fr-FR"/>
        </w:rPr>
      </w:pPr>
    </w:p>
    <w:p w14:paraId="33C23A1B" w14:textId="77777777" w:rsidR="00EF6407" w:rsidRPr="00DF4AB2" w:rsidRDefault="00EF6407" w:rsidP="004C5DA2">
      <w:pPr>
        <w:spacing w:after="0"/>
        <w:jc w:val="both"/>
        <w:rPr>
          <w:rFonts w:ascii="Source Sans Pro" w:hAnsi="Source Sans Pro" w:cs="Arial"/>
          <w:lang w:val="fr-FR"/>
        </w:rPr>
      </w:pPr>
    </w:p>
    <w:p w14:paraId="2A5F9FAF" w14:textId="77777777" w:rsidR="00C66507" w:rsidRDefault="009660AA" w:rsidP="00C66507">
      <w:pPr>
        <w:pStyle w:val="Default"/>
        <w:spacing w:line="276" w:lineRule="auto"/>
        <w:jc w:val="both"/>
        <w:rPr>
          <w:rFonts w:ascii="Source Sans Pro" w:hAnsi="Source Sans Pro" w:cs="Arial"/>
          <w:sz w:val="22"/>
          <w:szCs w:val="22"/>
          <w:lang w:val="fr-FR"/>
        </w:rPr>
      </w:pPr>
      <w:r w:rsidRPr="00DF4AB2">
        <w:rPr>
          <w:rFonts w:ascii="Source Sans Pro" w:hAnsi="Source Sans Pro" w:cs="Arial"/>
          <w:sz w:val="22"/>
          <w:szCs w:val="22"/>
          <w:lang w:val="fr-FR"/>
        </w:rPr>
        <w:t xml:space="preserve">Ces groupes sont souvent les plus difficiles à atteindre. Par conséquent, des approches novatrices </w:t>
      </w:r>
      <w:r w:rsidR="00EF6407" w:rsidRPr="00DF4AB2">
        <w:rPr>
          <w:rFonts w:ascii="Source Sans Pro" w:hAnsi="Source Sans Pro" w:cs="Arial"/>
          <w:sz w:val="22"/>
          <w:szCs w:val="22"/>
          <w:lang w:val="fr-FR"/>
        </w:rPr>
        <w:t>sont essentielles pour renforcer leurs</w:t>
      </w:r>
      <w:r w:rsidRPr="00DF4AB2">
        <w:rPr>
          <w:rFonts w:ascii="Source Sans Pro" w:hAnsi="Source Sans Pro" w:cs="Arial"/>
          <w:sz w:val="22"/>
          <w:szCs w:val="22"/>
          <w:lang w:val="fr-FR"/>
        </w:rPr>
        <w:t xml:space="preserve"> capacité</w:t>
      </w:r>
      <w:r w:rsidR="00EF6407" w:rsidRPr="00DF4AB2">
        <w:rPr>
          <w:rFonts w:ascii="Source Sans Pro" w:hAnsi="Source Sans Pro" w:cs="Arial"/>
          <w:sz w:val="22"/>
          <w:szCs w:val="22"/>
          <w:lang w:val="fr-FR"/>
        </w:rPr>
        <w:t>s</w:t>
      </w:r>
      <w:r w:rsidRPr="00DF4AB2">
        <w:rPr>
          <w:rFonts w:ascii="Source Sans Pro" w:hAnsi="Source Sans Pro" w:cs="Arial"/>
          <w:sz w:val="22"/>
          <w:szCs w:val="22"/>
          <w:lang w:val="fr-FR"/>
        </w:rPr>
        <w:t xml:space="preserve"> de lobby</w:t>
      </w:r>
      <w:r w:rsidR="00EF6407" w:rsidRPr="00DF4AB2">
        <w:rPr>
          <w:rFonts w:ascii="Source Sans Pro" w:hAnsi="Source Sans Pro" w:cs="Arial"/>
          <w:sz w:val="22"/>
          <w:szCs w:val="22"/>
          <w:lang w:val="fr-FR"/>
        </w:rPr>
        <w:t xml:space="preserve">ing, de </w:t>
      </w:r>
      <w:r w:rsidRPr="00DF4AB2">
        <w:rPr>
          <w:rFonts w:ascii="Source Sans Pro" w:hAnsi="Source Sans Pro" w:cs="Arial"/>
          <w:sz w:val="22"/>
          <w:szCs w:val="22"/>
          <w:lang w:val="fr-FR"/>
        </w:rPr>
        <w:t xml:space="preserve">plaidoyer, </w:t>
      </w:r>
      <w:r w:rsidR="00EF6407" w:rsidRPr="00DF4AB2">
        <w:rPr>
          <w:rFonts w:ascii="Source Sans Pro" w:hAnsi="Source Sans Pro" w:cs="Arial"/>
          <w:sz w:val="22"/>
          <w:szCs w:val="22"/>
          <w:lang w:val="fr-FR"/>
        </w:rPr>
        <w:t>et</w:t>
      </w:r>
      <w:r w:rsidRPr="00DF4AB2">
        <w:rPr>
          <w:rFonts w:ascii="Source Sans Pro" w:hAnsi="Source Sans Pro" w:cs="Arial"/>
          <w:sz w:val="22"/>
          <w:szCs w:val="22"/>
          <w:lang w:val="fr-FR"/>
        </w:rPr>
        <w:t xml:space="preserve"> d’autonomisation. Un</w:t>
      </w:r>
      <w:r w:rsidR="00EF6407" w:rsidRPr="00DF4AB2">
        <w:rPr>
          <w:rFonts w:ascii="Source Sans Pro" w:hAnsi="Source Sans Pro" w:cs="Arial"/>
          <w:sz w:val="22"/>
          <w:szCs w:val="22"/>
          <w:lang w:val="fr-FR"/>
        </w:rPr>
        <w:t xml:space="preserve"> processus de </w:t>
      </w:r>
      <w:r w:rsidR="00DA51A5" w:rsidRPr="00DF4AB2">
        <w:rPr>
          <w:rFonts w:ascii="Source Sans Pro" w:hAnsi="Source Sans Pro" w:cs="Arial"/>
          <w:b/>
          <w:sz w:val="22"/>
          <w:szCs w:val="22"/>
          <w:lang w:val="fr-FR"/>
        </w:rPr>
        <w:t>lien</w:t>
      </w:r>
      <w:r w:rsidR="008F404E" w:rsidRPr="00DF4AB2">
        <w:rPr>
          <w:rFonts w:ascii="Source Sans Pro" w:hAnsi="Source Sans Pro" w:cs="Arial"/>
          <w:b/>
          <w:sz w:val="22"/>
          <w:szCs w:val="22"/>
          <w:lang w:val="fr-FR"/>
        </w:rPr>
        <w:t xml:space="preserve"> et</w:t>
      </w:r>
      <w:r w:rsidRPr="00DF4AB2">
        <w:rPr>
          <w:rFonts w:ascii="Source Sans Pro" w:hAnsi="Source Sans Pro" w:cs="Arial"/>
          <w:b/>
          <w:sz w:val="22"/>
          <w:szCs w:val="22"/>
          <w:lang w:val="fr-FR"/>
        </w:rPr>
        <w:t xml:space="preserve"> apprentissage</w:t>
      </w:r>
      <w:r w:rsidRPr="00DF4AB2">
        <w:rPr>
          <w:rFonts w:ascii="Source Sans Pro" w:hAnsi="Source Sans Pro" w:cs="Arial"/>
          <w:sz w:val="22"/>
          <w:szCs w:val="22"/>
          <w:lang w:val="fr-FR"/>
        </w:rPr>
        <w:t xml:space="preserve"> favorise le partage des leçons apprises et </w:t>
      </w:r>
      <w:r w:rsidR="00453DF8" w:rsidRPr="00DF4AB2">
        <w:rPr>
          <w:rFonts w:ascii="Source Sans Pro" w:hAnsi="Source Sans Pro" w:cs="Arial"/>
          <w:sz w:val="22"/>
          <w:szCs w:val="22"/>
          <w:lang w:val="fr-FR"/>
        </w:rPr>
        <w:t>offre un cadre</w:t>
      </w:r>
      <w:r w:rsidR="008F404E" w:rsidRPr="00DF4AB2">
        <w:rPr>
          <w:rFonts w:ascii="Source Sans Pro" w:hAnsi="Source Sans Pro" w:cs="Arial"/>
          <w:sz w:val="22"/>
          <w:szCs w:val="22"/>
          <w:lang w:val="fr-FR"/>
        </w:rPr>
        <w:t xml:space="preserve"> pour un </w:t>
      </w:r>
      <w:r w:rsidRPr="00DF4AB2">
        <w:rPr>
          <w:rFonts w:ascii="Source Sans Pro" w:hAnsi="Source Sans Pro" w:cs="Arial"/>
          <w:sz w:val="22"/>
          <w:szCs w:val="22"/>
          <w:lang w:val="fr-FR"/>
        </w:rPr>
        <w:t xml:space="preserve">apprentissage mutuel et l’autonomisation des groupes </w:t>
      </w:r>
      <w:r w:rsidR="008F404E" w:rsidRPr="00DF4AB2">
        <w:rPr>
          <w:rFonts w:ascii="Source Sans Pro" w:hAnsi="Source Sans Pro" w:cs="Arial"/>
          <w:sz w:val="22"/>
          <w:szCs w:val="22"/>
          <w:lang w:val="fr-FR"/>
        </w:rPr>
        <w:t xml:space="preserve">les </w:t>
      </w:r>
      <w:r w:rsidRPr="00DF4AB2">
        <w:rPr>
          <w:rFonts w:ascii="Source Sans Pro" w:hAnsi="Source Sans Pro" w:cs="Arial"/>
          <w:sz w:val="22"/>
          <w:szCs w:val="22"/>
          <w:lang w:val="fr-FR"/>
        </w:rPr>
        <w:t xml:space="preserve">plus marginalisés et discriminés. </w:t>
      </w:r>
    </w:p>
    <w:p w14:paraId="42699FC2" w14:textId="77777777" w:rsidR="00C66507" w:rsidRDefault="00C66507" w:rsidP="00C66507">
      <w:pPr>
        <w:pStyle w:val="Default"/>
        <w:spacing w:line="276" w:lineRule="auto"/>
        <w:jc w:val="both"/>
        <w:rPr>
          <w:rFonts w:ascii="Source Sans Pro" w:hAnsi="Source Sans Pro" w:cs="Arial"/>
          <w:sz w:val="22"/>
          <w:szCs w:val="22"/>
          <w:lang w:val="fr-FR"/>
        </w:rPr>
      </w:pPr>
    </w:p>
    <w:p w14:paraId="74365661" w14:textId="66FACB3E" w:rsidR="00C66507" w:rsidRPr="00C66507" w:rsidRDefault="00C66507" w:rsidP="00C66507">
      <w:pPr>
        <w:pStyle w:val="Default"/>
        <w:spacing w:line="276" w:lineRule="auto"/>
        <w:jc w:val="both"/>
        <w:rPr>
          <w:rFonts w:ascii="Source Sans Pro" w:hAnsi="Source Sans Pro" w:cs="Arial"/>
          <w:sz w:val="22"/>
          <w:szCs w:val="22"/>
          <w:lang w:val="fr-FR"/>
        </w:rPr>
      </w:pPr>
      <w:r>
        <w:rPr>
          <w:rFonts w:ascii="Source Sans Pro" w:hAnsi="Source Sans Pro" w:cs="Arial"/>
          <w:sz w:val="22"/>
          <w:szCs w:val="22"/>
          <w:lang w:val="fr-FR"/>
        </w:rPr>
        <w:t>Car n</w:t>
      </w:r>
      <w:r w:rsidRPr="00C66507">
        <w:rPr>
          <w:rFonts w:ascii="Source Sans Pro" w:hAnsi="Source Sans Pro" w:cs="Arial"/>
          <w:sz w:val="22"/>
          <w:szCs w:val="22"/>
          <w:lang w:val="fr-FR"/>
        </w:rPr>
        <w:t>ous vivons dans un monde qui évolue rapidement – certains changements peuvent être pour le mieux, d’autres pas tant que ça. Afin de continuer à ancrer Voice dans les réalités locales, une analyse du contexte du pays est organisée tous les deux ans, avec la participation de nombreux acteurs et parties-prenantes, partenaires de subventions et détenteurs de droits. Cette analyse sert à encadrer les Appels à Propositions, à soutenir les demandes de subventions et à faire progresser les connaissances générales.</w:t>
      </w:r>
    </w:p>
    <w:p w14:paraId="0C6BDC1D" w14:textId="43CBA43F" w:rsidR="00C66507" w:rsidRPr="00517E4B" w:rsidRDefault="00C66507" w:rsidP="00C66507">
      <w:pPr>
        <w:pStyle w:val="Default"/>
        <w:spacing w:line="276" w:lineRule="auto"/>
        <w:jc w:val="both"/>
        <w:rPr>
          <w:rFonts w:ascii="Source Sans Pro" w:hAnsi="Source Sans Pro" w:cs="Arial"/>
          <w:sz w:val="22"/>
          <w:szCs w:val="22"/>
          <w:lang w:val="fr-FR"/>
        </w:rPr>
      </w:pPr>
      <w:r>
        <w:rPr>
          <w:rFonts w:ascii="Source Sans Pro" w:hAnsi="Source Sans Pro" w:cs="Arial"/>
          <w:sz w:val="22"/>
          <w:szCs w:val="22"/>
          <w:lang w:val="fr-FR"/>
        </w:rPr>
        <w:t xml:space="preserve">On encourage toutes les organisations </w:t>
      </w:r>
      <w:proofErr w:type="spellStart"/>
      <w:proofErr w:type="gramStart"/>
      <w:r>
        <w:rPr>
          <w:rFonts w:ascii="Source Sans Pro" w:hAnsi="Source Sans Pro" w:cs="Arial"/>
          <w:sz w:val="22"/>
          <w:szCs w:val="22"/>
          <w:lang w:val="fr-FR"/>
        </w:rPr>
        <w:t>a</w:t>
      </w:r>
      <w:proofErr w:type="spellEnd"/>
      <w:proofErr w:type="gramEnd"/>
      <w:r>
        <w:rPr>
          <w:rFonts w:ascii="Source Sans Pro" w:hAnsi="Source Sans Pro" w:cs="Arial"/>
          <w:sz w:val="22"/>
          <w:szCs w:val="22"/>
          <w:lang w:val="fr-FR"/>
        </w:rPr>
        <w:t xml:space="preserve"> lire l’analyse de contexte avant de soumissionner. L’analyse de contexte de 2020 est disponible par le </w:t>
      </w:r>
      <w:hyperlink r:id="rId13" w:history="1">
        <w:r w:rsidR="00517E4B" w:rsidRPr="00E95064">
          <w:rPr>
            <w:rStyle w:val="Hyperlink"/>
            <w:sz w:val="20"/>
            <w:szCs w:val="20"/>
            <w:lang w:val="fr-FR"/>
          </w:rPr>
          <w:t>https://voice.global/fr/pays/niger/</w:t>
        </w:r>
      </w:hyperlink>
      <w:r w:rsidR="00517E4B">
        <w:rPr>
          <w:sz w:val="20"/>
          <w:szCs w:val="20"/>
          <w:lang w:val="fr-FR"/>
        </w:rPr>
        <w:t xml:space="preserve"> </w:t>
      </w:r>
    </w:p>
    <w:p w14:paraId="0AA684E3" w14:textId="77777777" w:rsidR="00C66507" w:rsidRDefault="00C66507" w:rsidP="00C66507">
      <w:pPr>
        <w:pStyle w:val="Default"/>
        <w:spacing w:line="276" w:lineRule="auto"/>
        <w:rPr>
          <w:rFonts w:ascii="Source Sans Pro" w:hAnsi="Source Sans Pro" w:cs="Arial"/>
          <w:sz w:val="22"/>
          <w:szCs w:val="22"/>
          <w:lang w:val="fr-FR"/>
        </w:rPr>
      </w:pPr>
    </w:p>
    <w:p w14:paraId="3DA74EDC" w14:textId="524CE170" w:rsidR="004C5DA2" w:rsidRPr="00DF4AB2" w:rsidRDefault="00983F11" w:rsidP="00C66507">
      <w:pPr>
        <w:spacing w:after="0"/>
        <w:jc w:val="both"/>
        <w:rPr>
          <w:rFonts w:ascii="Source Sans Pro" w:hAnsi="Source Sans Pro" w:cs="Arial"/>
          <w:lang w:val="fr-FR"/>
        </w:rPr>
      </w:pPr>
      <w:r w:rsidRPr="00DF4AB2">
        <w:rPr>
          <w:rFonts w:ascii="Source Sans Pro" w:hAnsi="Source Sans Pro" w:cs="Source Sans Pro"/>
          <w:color w:val="000000"/>
          <w:lang w:val="fr-FR"/>
        </w:rPr>
        <w:lastRenderedPageBreak/>
        <w:t xml:space="preserve">En </w:t>
      </w:r>
      <w:proofErr w:type="gramStart"/>
      <w:r w:rsidRPr="00DF4AB2">
        <w:rPr>
          <w:rFonts w:ascii="Source Sans Pro" w:hAnsi="Source Sans Pro" w:cs="Source Sans Pro"/>
          <w:color w:val="000000"/>
          <w:lang w:val="fr-FR"/>
        </w:rPr>
        <w:t>Janvier</w:t>
      </w:r>
      <w:proofErr w:type="gramEnd"/>
      <w:r w:rsidR="00DF4AB2" w:rsidRPr="00DF4AB2">
        <w:rPr>
          <w:rFonts w:ascii="Source Sans Pro" w:hAnsi="Source Sans Pro" w:cs="Source Sans Pro"/>
          <w:color w:val="000000"/>
          <w:lang w:val="fr-FR"/>
        </w:rPr>
        <w:t xml:space="preserve"> 2020, le contrat par rapport à la prolongation de Voice (2021-2024) a été signé par le Ministère néerlandais des Affaires étrangères et les directeurs d'Oxfam </w:t>
      </w:r>
      <w:proofErr w:type="spellStart"/>
      <w:r w:rsidR="00DF4AB2" w:rsidRPr="00DF4AB2">
        <w:rPr>
          <w:rFonts w:ascii="Source Sans Pro" w:hAnsi="Source Sans Pro" w:cs="Source Sans Pro"/>
          <w:color w:val="000000"/>
          <w:lang w:val="fr-FR"/>
        </w:rPr>
        <w:t>Novib</w:t>
      </w:r>
      <w:proofErr w:type="spellEnd"/>
      <w:r w:rsidR="00DF4AB2" w:rsidRPr="00DF4AB2">
        <w:rPr>
          <w:rFonts w:ascii="Source Sans Pro" w:hAnsi="Source Sans Pro" w:cs="Source Sans Pro"/>
          <w:color w:val="000000"/>
          <w:lang w:val="fr-FR"/>
        </w:rPr>
        <w:t xml:space="preserve"> et de Hivos. Ce fut l’aboutissement réussi d'un processus de 15 mois, qui a commencé avec l'examen à mi-parcours en septembre 2018 jusqu'à l'approbation de la proposition de prolongation en septembre 2019 et la signature subséquente du contrat</w:t>
      </w:r>
      <w:r w:rsidR="005A7504">
        <w:rPr>
          <w:rFonts w:ascii="Source Sans Pro" w:hAnsi="Source Sans Pro" w:cs="Source Sans Pro"/>
          <w:color w:val="000000"/>
          <w:lang w:val="fr-FR"/>
        </w:rPr>
        <w:t>.</w:t>
      </w:r>
      <w:r w:rsidR="00DF4AB2" w:rsidRPr="00DF4AB2">
        <w:rPr>
          <w:rFonts w:ascii="Source Sans Pro" w:hAnsi="Source Sans Pro"/>
          <w:lang w:val="fr-FR"/>
        </w:rPr>
        <w:t xml:space="preserve"> Le budget global de la phase de prolongation est de 36 millions d'euros pour 3 ans, dont 70%, soit 25,2 millions d'euros pour les subventions et 30%, soit 10,8 millions d'euros pour les coûts de Programme et de Lien et Apprentissage y compris, le cas échéant, la TVA de 21% sur les coûts aux Pays-Bas.</w:t>
      </w:r>
    </w:p>
    <w:p w14:paraId="56892CDB" w14:textId="77777777" w:rsidR="004C3B37" w:rsidRPr="00DF4AB2" w:rsidRDefault="004C3B37" w:rsidP="00C66507">
      <w:pPr>
        <w:spacing w:after="0"/>
        <w:jc w:val="both"/>
        <w:rPr>
          <w:rFonts w:ascii="Source Sans Pro" w:hAnsi="Source Sans Pro" w:cs="Arial"/>
          <w:lang w:val="fr-FR"/>
        </w:rPr>
      </w:pPr>
    </w:p>
    <w:p w14:paraId="07E122A9" w14:textId="67CF5DFD" w:rsidR="001D0C58" w:rsidRDefault="00453DF8" w:rsidP="00C66507">
      <w:pPr>
        <w:spacing w:after="0"/>
        <w:jc w:val="both"/>
        <w:rPr>
          <w:lang w:val="fr-FR"/>
        </w:rPr>
      </w:pPr>
      <w:r w:rsidRPr="00DF4AB2">
        <w:rPr>
          <w:rFonts w:ascii="Source Sans Pro" w:hAnsi="Source Sans Pro" w:cs="Arial"/>
          <w:lang w:val="fr-FR"/>
        </w:rPr>
        <w:t>La p</w:t>
      </w:r>
      <w:r w:rsidR="008F404E" w:rsidRPr="00DF4AB2">
        <w:rPr>
          <w:rFonts w:ascii="Source Sans Pro" w:hAnsi="Source Sans Pro" w:cs="Arial"/>
          <w:lang w:val="fr-FR"/>
        </w:rPr>
        <w:t xml:space="preserve">resque totalité des </w:t>
      </w:r>
      <w:r w:rsidR="004C3B37" w:rsidRPr="00DF4AB2">
        <w:rPr>
          <w:rFonts w:ascii="Source Sans Pro" w:hAnsi="Source Sans Pro" w:cs="Arial"/>
          <w:lang w:val="fr-FR"/>
        </w:rPr>
        <w:t>information</w:t>
      </w:r>
      <w:r w:rsidR="008F404E" w:rsidRPr="00DF4AB2">
        <w:rPr>
          <w:rFonts w:ascii="Source Sans Pro" w:hAnsi="Source Sans Pro" w:cs="Arial"/>
          <w:lang w:val="fr-FR"/>
        </w:rPr>
        <w:t xml:space="preserve">s est disponible </w:t>
      </w:r>
      <w:r w:rsidR="004C3B37" w:rsidRPr="00DF4AB2">
        <w:rPr>
          <w:rFonts w:ascii="Source Sans Pro" w:hAnsi="Source Sans Pro" w:cs="Arial"/>
          <w:lang w:val="fr-FR"/>
        </w:rPr>
        <w:t xml:space="preserve">via </w:t>
      </w:r>
      <w:hyperlink r:id="rId14" w:history="1">
        <w:r w:rsidR="001D0C58" w:rsidRPr="00E95064">
          <w:rPr>
            <w:rStyle w:val="Hyperlink"/>
            <w:rFonts w:ascii="Source Sans Pro" w:hAnsi="Source Sans Pro" w:cs="Arial"/>
            <w:lang w:val="fr-FR"/>
          </w:rPr>
          <w:t>https://voice.global/fr/pays/niger/</w:t>
        </w:r>
      </w:hyperlink>
      <w:r w:rsidR="001D0C58">
        <w:rPr>
          <w:rFonts w:ascii="Source Sans Pro" w:hAnsi="Source Sans Pro" w:cs="Arial"/>
          <w:lang w:val="fr-FR"/>
        </w:rPr>
        <w:t xml:space="preserve"> </w:t>
      </w:r>
    </w:p>
    <w:p w14:paraId="678AACB7" w14:textId="4321EF2B" w:rsidR="004C3B37" w:rsidRPr="00DF4AB2" w:rsidRDefault="008F404E" w:rsidP="00C66507">
      <w:pPr>
        <w:spacing w:after="0"/>
        <w:jc w:val="both"/>
        <w:rPr>
          <w:rFonts w:ascii="Source Sans Pro" w:hAnsi="Source Sans Pro" w:cs="Arial"/>
          <w:lang w:val="fr-FR"/>
        </w:rPr>
      </w:pPr>
      <w:proofErr w:type="gramStart"/>
      <w:r w:rsidRPr="00DF4AB2">
        <w:rPr>
          <w:rFonts w:ascii="Source Sans Pro" w:hAnsi="Source Sans Pro" w:cs="Arial"/>
          <w:lang w:val="fr-FR"/>
        </w:rPr>
        <w:t>y</w:t>
      </w:r>
      <w:proofErr w:type="gramEnd"/>
      <w:r w:rsidRPr="00DF4AB2">
        <w:rPr>
          <w:rFonts w:ascii="Source Sans Pro" w:hAnsi="Source Sans Pro" w:cs="Arial"/>
          <w:lang w:val="fr-FR"/>
        </w:rPr>
        <w:t xml:space="preserve"> compris tous les Appels à Proposition</w:t>
      </w:r>
      <w:r w:rsidR="00DA51A5" w:rsidRPr="00DF4AB2">
        <w:rPr>
          <w:rFonts w:ascii="Source Sans Pro" w:hAnsi="Source Sans Pro" w:cs="Arial"/>
          <w:lang w:val="fr-FR"/>
        </w:rPr>
        <w:t>s</w:t>
      </w:r>
      <w:r w:rsidRPr="00DF4AB2">
        <w:rPr>
          <w:rFonts w:ascii="Source Sans Pro" w:hAnsi="Source Sans Pro" w:cs="Arial"/>
          <w:lang w:val="fr-FR"/>
        </w:rPr>
        <w:t xml:space="preserve"> ainsi que les informations essentielles concernant les </w:t>
      </w:r>
      <w:r w:rsidR="00DF4AB2">
        <w:rPr>
          <w:rFonts w:ascii="Source Sans Pro" w:hAnsi="Source Sans Pro" w:cs="Arial"/>
          <w:lang w:val="fr-FR"/>
        </w:rPr>
        <w:t>groupes de détenteurs de droit.</w:t>
      </w:r>
      <w:r w:rsidR="004C3B37" w:rsidRPr="00DF4AB2">
        <w:rPr>
          <w:rFonts w:ascii="Source Sans Pro" w:hAnsi="Source Sans Pro" w:cs="Arial"/>
          <w:lang w:val="fr-FR"/>
        </w:rPr>
        <w:t xml:space="preserve"> </w:t>
      </w:r>
    </w:p>
    <w:p w14:paraId="4E10DC8B" w14:textId="77777777" w:rsidR="004C3B37" w:rsidRPr="00DF4AB2" w:rsidRDefault="004C3B37" w:rsidP="00C66507">
      <w:pPr>
        <w:spacing w:after="0"/>
        <w:jc w:val="both"/>
        <w:rPr>
          <w:rFonts w:ascii="Source Sans Pro" w:hAnsi="Source Sans Pro" w:cs="Arial"/>
          <w:lang w:val="fr-FR"/>
        </w:rPr>
      </w:pPr>
    </w:p>
    <w:p w14:paraId="77E9A832" w14:textId="49213AA5" w:rsidR="004C3B37" w:rsidRPr="00DF4AB2" w:rsidRDefault="009660AA" w:rsidP="00C66507">
      <w:pPr>
        <w:spacing w:after="0"/>
        <w:jc w:val="both"/>
        <w:rPr>
          <w:rFonts w:ascii="Source Sans Pro" w:hAnsi="Source Sans Pro" w:cs="Arial"/>
          <w:lang w:val="fr-FR"/>
        </w:rPr>
      </w:pPr>
      <w:r w:rsidRPr="00DF4AB2">
        <w:rPr>
          <w:rFonts w:ascii="Source Sans Pro" w:hAnsi="Source Sans Pro" w:cs="Arial"/>
          <w:lang w:val="fr-FR"/>
        </w:rPr>
        <w:t>Ce</w:t>
      </w:r>
      <w:r w:rsidR="008F404E" w:rsidRPr="00DF4AB2">
        <w:rPr>
          <w:rFonts w:ascii="Source Sans Pro" w:hAnsi="Source Sans Pro" w:cs="Arial"/>
          <w:lang w:val="fr-FR"/>
        </w:rPr>
        <w:t xml:space="preserve"> manuel de subventions </w:t>
      </w:r>
      <w:r w:rsidRPr="00DF4AB2">
        <w:rPr>
          <w:rFonts w:ascii="Source Sans Pro" w:hAnsi="Source Sans Pro" w:cs="Arial"/>
          <w:lang w:val="fr-FR"/>
        </w:rPr>
        <w:t xml:space="preserve">est destiné aux </w:t>
      </w:r>
      <w:r w:rsidR="00210A1B" w:rsidRPr="00DF4AB2">
        <w:rPr>
          <w:rFonts w:ascii="Source Sans Pro" w:hAnsi="Source Sans Pro" w:cs="Arial"/>
          <w:lang w:val="fr-FR"/>
        </w:rPr>
        <w:t>partenaires</w:t>
      </w:r>
      <w:r w:rsidRPr="00DF4AB2">
        <w:rPr>
          <w:rFonts w:ascii="Source Sans Pro" w:hAnsi="Source Sans Pro" w:cs="Arial"/>
          <w:lang w:val="fr-FR"/>
        </w:rPr>
        <w:t xml:space="preserve"> (potentiels) pour les aider à </w:t>
      </w:r>
      <w:r w:rsidR="00C13D3C" w:rsidRPr="00DF4AB2">
        <w:rPr>
          <w:rFonts w:ascii="Source Sans Pro" w:hAnsi="Source Sans Pro" w:cs="Arial"/>
          <w:lang w:val="fr-FR"/>
        </w:rPr>
        <w:t xml:space="preserve">mieux comprendre les différents types de subventions, </w:t>
      </w:r>
      <w:r w:rsidRPr="00DF4AB2">
        <w:rPr>
          <w:rFonts w:ascii="Source Sans Pro" w:hAnsi="Source Sans Pro" w:cs="Arial"/>
          <w:lang w:val="fr-FR"/>
        </w:rPr>
        <w:t xml:space="preserve">comment faire une </w:t>
      </w:r>
      <w:r w:rsidR="009A2414" w:rsidRPr="00DF4AB2">
        <w:rPr>
          <w:rFonts w:ascii="Source Sans Pro" w:hAnsi="Source Sans Pro" w:cs="Arial"/>
          <w:lang w:val="fr-FR"/>
        </w:rPr>
        <w:t xml:space="preserve">demande de </w:t>
      </w:r>
      <w:r w:rsidRPr="00DF4AB2">
        <w:rPr>
          <w:rFonts w:ascii="Source Sans Pro" w:hAnsi="Source Sans Pro" w:cs="Arial"/>
          <w:lang w:val="fr-FR"/>
        </w:rPr>
        <w:t xml:space="preserve">subvention et quels sont les exigences </w:t>
      </w:r>
      <w:r w:rsidR="009A2414" w:rsidRPr="00DF4AB2">
        <w:rPr>
          <w:rFonts w:ascii="Source Sans Pro" w:hAnsi="Source Sans Pro" w:cs="Arial"/>
          <w:lang w:val="fr-FR"/>
        </w:rPr>
        <w:t>en termes de rapportage</w:t>
      </w:r>
      <w:r w:rsidRPr="00DF4AB2">
        <w:rPr>
          <w:rFonts w:ascii="Source Sans Pro" w:hAnsi="Source Sans Pro" w:cs="Arial"/>
          <w:lang w:val="fr-FR"/>
        </w:rPr>
        <w:t xml:space="preserve">. </w:t>
      </w:r>
      <w:r w:rsidR="009A2414" w:rsidRPr="00DF4AB2">
        <w:rPr>
          <w:rFonts w:ascii="Source Sans Pro" w:hAnsi="Source Sans Pro" w:cs="Arial"/>
          <w:lang w:val="fr-FR"/>
        </w:rPr>
        <w:t>A l’instar de t</w:t>
      </w:r>
      <w:r w:rsidRPr="00DF4AB2">
        <w:rPr>
          <w:rFonts w:ascii="Source Sans Pro" w:hAnsi="Source Sans Pro" w:cs="Arial"/>
          <w:lang w:val="fr-FR"/>
        </w:rPr>
        <w:t xml:space="preserve">ous les documents </w:t>
      </w:r>
      <w:r w:rsidR="009A2414" w:rsidRPr="00DF4AB2">
        <w:rPr>
          <w:rFonts w:ascii="Source Sans Pro" w:hAnsi="Source Sans Pro" w:cs="Arial"/>
          <w:lang w:val="fr-FR"/>
        </w:rPr>
        <w:t xml:space="preserve">Voice, le présent manuel est </w:t>
      </w:r>
      <w:r w:rsidRPr="00DF4AB2">
        <w:rPr>
          <w:rFonts w:ascii="Source Sans Pro" w:hAnsi="Source Sans Pro" w:cs="Arial"/>
          <w:lang w:val="fr-FR"/>
        </w:rPr>
        <w:t>un document « </w:t>
      </w:r>
      <w:r w:rsidR="009A2414" w:rsidRPr="00DF4AB2">
        <w:rPr>
          <w:rFonts w:ascii="Source Sans Pro" w:hAnsi="Source Sans Pro" w:cs="Arial"/>
          <w:lang w:val="fr-FR"/>
        </w:rPr>
        <w:t>évolutif</w:t>
      </w:r>
      <w:r w:rsidRPr="00DF4AB2">
        <w:rPr>
          <w:rFonts w:ascii="Source Sans Pro" w:hAnsi="Source Sans Pro" w:cs="Arial"/>
          <w:lang w:val="fr-FR"/>
        </w:rPr>
        <w:t xml:space="preserve"> » ; donc si vous avez des </w:t>
      </w:r>
      <w:r w:rsidR="00C13D3C" w:rsidRPr="00DF4AB2">
        <w:rPr>
          <w:rFonts w:ascii="Source Sans Pro" w:hAnsi="Source Sans Pro" w:cs="Arial"/>
          <w:lang w:val="fr-FR"/>
        </w:rPr>
        <w:t>suggestions</w:t>
      </w:r>
      <w:r w:rsidRPr="00DF4AB2">
        <w:rPr>
          <w:rFonts w:ascii="Source Sans Pro" w:hAnsi="Source Sans Pro" w:cs="Arial"/>
          <w:lang w:val="fr-FR"/>
        </w:rPr>
        <w:t xml:space="preserve"> sur comment </w:t>
      </w:r>
      <w:r w:rsidR="009A2414" w:rsidRPr="00DF4AB2">
        <w:rPr>
          <w:rFonts w:ascii="Source Sans Pro" w:hAnsi="Source Sans Pro" w:cs="Arial"/>
          <w:lang w:val="fr-FR"/>
        </w:rPr>
        <w:t>Voice</w:t>
      </w:r>
      <w:r w:rsidRPr="00DF4AB2">
        <w:rPr>
          <w:rFonts w:ascii="Source Sans Pro" w:hAnsi="Source Sans Pro" w:cs="Arial"/>
          <w:lang w:val="fr-FR"/>
        </w:rPr>
        <w:t xml:space="preserve"> peut améliorer </w:t>
      </w:r>
      <w:r w:rsidR="009A2414" w:rsidRPr="00DF4AB2">
        <w:rPr>
          <w:rFonts w:ascii="Source Sans Pro" w:hAnsi="Source Sans Pro" w:cs="Arial"/>
          <w:lang w:val="fr-FR"/>
        </w:rPr>
        <w:t>sa stratégie de subventions</w:t>
      </w:r>
      <w:r w:rsidRPr="00DF4AB2">
        <w:rPr>
          <w:rFonts w:ascii="Source Sans Pro" w:hAnsi="Source Sans Pro" w:cs="Arial"/>
          <w:lang w:val="fr-FR"/>
        </w:rPr>
        <w:t xml:space="preserve">, </w:t>
      </w:r>
      <w:r w:rsidR="009A2414" w:rsidRPr="00DF4AB2">
        <w:rPr>
          <w:rFonts w:ascii="Source Sans Pro" w:hAnsi="Source Sans Pro" w:cs="Arial"/>
          <w:lang w:val="fr-FR"/>
        </w:rPr>
        <w:t xml:space="preserve">merci de les faire parvenir via </w:t>
      </w:r>
      <w:r w:rsidR="004C3B37" w:rsidRPr="00DF4AB2">
        <w:rPr>
          <w:rFonts w:ascii="Source Sans Pro" w:hAnsi="Source Sans Pro" w:cs="Arial"/>
          <w:lang w:val="fr-FR"/>
        </w:rPr>
        <w:t xml:space="preserve"> </w:t>
      </w:r>
      <w:hyperlink r:id="rId15" w:history="1">
        <w:r w:rsidR="001D0C58" w:rsidRPr="00E95064">
          <w:rPr>
            <w:rStyle w:val="Hyperlink"/>
            <w:rFonts w:ascii="Source Sans Pro" w:hAnsi="Source Sans Pro" w:cs="Arial"/>
            <w:lang w:val="fr-FR"/>
          </w:rPr>
          <w:t>niger@voice.global</w:t>
        </w:r>
      </w:hyperlink>
      <w:r w:rsidR="00722660" w:rsidRPr="00DF4AB2">
        <w:rPr>
          <w:rStyle w:val="Hyperlink"/>
          <w:rFonts w:ascii="Source Sans Pro" w:hAnsi="Source Sans Pro" w:cs="Arial"/>
          <w:lang w:val="fr-FR"/>
        </w:rPr>
        <w:t xml:space="preserve">  </w:t>
      </w:r>
      <w:r w:rsidR="004C3B37" w:rsidRPr="00DF4AB2">
        <w:rPr>
          <w:rFonts w:ascii="Source Sans Pro" w:hAnsi="Source Sans Pro" w:cs="Arial"/>
          <w:lang w:val="fr-FR"/>
        </w:rPr>
        <w:t xml:space="preserve"> </w:t>
      </w:r>
    </w:p>
    <w:p w14:paraId="59E66EFD" w14:textId="77777777" w:rsidR="00722660" w:rsidRPr="00DF4AB2" w:rsidRDefault="00722660" w:rsidP="00C66507">
      <w:pPr>
        <w:spacing w:after="0"/>
        <w:jc w:val="both"/>
        <w:rPr>
          <w:rFonts w:ascii="Source Sans Pro" w:hAnsi="Source Sans Pro" w:cs="Arial"/>
          <w:lang w:val="fr-FR"/>
        </w:rPr>
      </w:pPr>
    </w:p>
    <w:p w14:paraId="783CBE3E" w14:textId="77777777" w:rsidR="004A622B" w:rsidRPr="00DF4AB2" w:rsidRDefault="00DA51A5" w:rsidP="00C66507">
      <w:pPr>
        <w:spacing w:after="0"/>
        <w:jc w:val="both"/>
        <w:rPr>
          <w:rFonts w:ascii="Source Sans Pro" w:hAnsi="Source Sans Pro" w:cs="Arial"/>
          <w:lang w:val="fr-FR"/>
        </w:rPr>
      </w:pPr>
      <w:r w:rsidRPr="00DF4AB2">
        <w:rPr>
          <w:rFonts w:ascii="Source Sans Pro" w:hAnsi="Source Sans Pro" w:cs="Arial"/>
          <w:lang w:val="fr-FR"/>
        </w:rPr>
        <w:t>N</w:t>
      </w:r>
      <w:r w:rsidR="009A2414" w:rsidRPr="00DF4AB2">
        <w:rPr>
          <w:rFonts w:ascii="Source Sans Pro" w:hAnsi="Source Sans Pro" w:cs="Arial"/>
          <w:lang w:val="fr-FR"/>
        </w:rPr>
        <w:t xml:space="preserve">ous vous remercions pour votre accompagnement </w:t>
      </w:r>
      <w:r w:rsidR="00C13D3C" w:rsidRPr="00DF4AB2">
        <w:rPr>
          <w:rFonts w:ascii="Source Sans Pro" w:hAnsi="Source Sans Pro" w:cs="Arial"/>
          <w:lang w:val="fr-FR"/>
        </w:rPr>
        <w:t>tout au</w:t>
      </w:r>
      <w:r w:rsidR="009A2414" w:rsidRPr="00DF4AB2">
        <w:rPr>
          <w:rFonts w:ascii="Source Sans Pro" w:hAnsi="Source Sans Pro" w:cs="Arial"/>
          <w:lang w:val="fr-FR"/>
        </w:rPr>
        <w:t xml:space="preserve"> long de ce voyage passionnant ! </w:t>
      </w:r>
    </w:p>
    <w:p w14:paraId="4D5B44A9" w14:textId="77777777" w:rsidR="004A622B" w:rsidRPr="00DF4AB2" w:rsidRDefault="004A622B" w:rsidP="00605AAB">
      <w:pPr>
        <w:spacing w:after="0"/>
        <w:jc w:val="both"/>
        <w:rPr>
          <w:rFonts w:ascii="Source Sans Pro" w:hAnsi="Source Sans Pro" w:cs="Arial"/>
          <w:lang w:val="fr-FR"/>
        </w:rPr>
      </w:pPr>
    </w:p>
    <w:p w14:paraId="4165F637" w14:textId="21ECF3CA" w:rsidR="004C3B37" w:rsidRDefault="00722660" w:rsidP="00605AAB">
      <w:pPr>
        <w:spacing w:after="0"/>
        <w:jc w:val="both"/>
        <w:rPr>
          <w:rFonts w:ascii="Source Sans Pro" w:hAnsi="Source Sans Pro" w:cs="Arial"/>
          <w:lang w:val="fr-FR"/>
        </w:rPr>
      </w:pPr>
      <w:r w:rsidRPr="00DF4AB2">
        <w:rPr>
          <w:rFonts w:ascii="Source Sans Pro" w:hAnsi="Source Sans Pro" w:cs="Arial"/>
          <w:lang w:val="fr-FR"/>
        </w:rPr>
        <w:t xml:space="preserve">La famille Voice </w:t>
      </w:r>
    </w:p>
    <w:p w14:paraId="1A514764" w14:textId="3B2C8F99" w:rsidR="00C66507" w:rsidRDefault="00C66507" w:rsidP="00605AAB">
      <w:pPr>
        <w:spacing w:after="0"/>
        <w:jc w:val="both"/>
        <w:rPr>
          <w:rFonts w:ascii="Source Sans Pro" w:hAnsi="Source Sans Pro" w:cs="Arial"/>
          <w:lang w:val="fr-FR"/>
        </w:rPr>
      </w:pPr>
    </w:p>
    <w:p w14:paraId="378DAE9F" w14:textId="5170D73D" w:rsidR="00C66507" w:rsidRDefault="00C66507" w:rsidP="00605AAB">
      <w:pPr>
        <w:spacing w:after="0"/>
        <w:jc w:val="both"/>
        <w:rPr>
          <w:rFonts w:ascii="Source Sans Pro" w:hAnsi="Source Sans Pro" w:cs="Arial"/>
          <w:lang w:val="fr-FR"/>
        </w:rPr>
      </w:pPr>
    </w:p>
    <w:p w14:paraId="70FE11F4" w14:textId="5E03B2D4" w:rsidR="00C66507" w:rsidRDefault="00C66507" w:rsidP="00605AAB">
      <w:pPr>
        <w:spacing w:after="0"/>
        <w:jc w:val="both"/>
        <w:rPr>
          <w:rFonts w:ascii="Source Sans Pro" w:hAnsi="Source Sans Pro" w:cs="Arial"/>
          <w:lang w:val="fr-FR"/>
        </w:rPr>
      </w:pPr>
    </w:p>
    <w:p w14:paraId="4EF04C27" w14:textId="73A6458A" w:rsidR="00C66507" w:rsidRDefault="00C66507" w:rsidP="00605AAB">
      <w:pPr>
        <w:spacing w:after="0"/>
        <w:jc w:val="both"/>
        <w:rPr>
          <w:rFonts w:ascii="Source Sans Pro" w:hAnsi="Source Sans Pro" w:cs="Arial"/>
          <w:lang w:val="fr-FR"/>
        </w:rPr>
      </w:pPr>
    </w:p>
    <w:p w14:paraId="4CC6A303" w14:textId="7B6888DF" w:rsidR="00C66507" w:rsidRDefault="00C66507" w:rsidP="00605AAB">
      <w:pPr>
        <w:spacing w:after="0"/>
        <w:jc w:val="both"/>
        <w:rPr>
          <w:rFonts w:ascii="Source Sans Pro" w:hAnsi="Source Sans Pro" w:cs="Arial"/>
          <w:lang w:val="fr-FR"/>
        </w:rPr>
      </w:pPr>
    </w:p>
    <w:p w14:paraId="7457CA98" w14:textId="67042586" w:rsidR="00C66507" w:rsidRDefault="00C66507" w:rsidP="00605AAB">
      <w:pPr>
        <w:spacing w:after="0"/>
        <w:jc w:val="both"/>
        <w:rPr>
          <w:rFonts w:ascii="Source Sans Pro" w:hAnsi="Source Sans Pro" w:cs="Arial"/>
          <w:lang w:val="fr-FR"/>
        </w:rPr>
      </w:pPr>
    </w:p>
    <w:p w14:paraId="25206CB5" w14:textId="67F72C3A" w:rsidR="00C66507" w:rsidRDefault="00C66507" w:rsidP="00605AAB">
      <w:pPr>
        <w:spacing w:after="0"/>
        <w:jc w:val="both"/>
        <w:rPr>
          <w:rFonts w:ascii="Source Sans Pro" w:hAnsi="Source Sans Pro" w:cs="Arial"/>
          <w:lang w:val="fr-FR"/>
        </w:rPr>
      </w:pPr>
    </w:p>
    <w:p w14:paraId="10688A0F" w14:textId="158524E3" w:rsidR="00C66507" w:rsidRDefault="00C66507" w:rsidP="00605AAB">
      <w:pPr>
        <w:spacing w:after="0"/>
        <w:jc w:val="both"/>
        <w:rPr>
          <w:rFonts w:ascii="Source Sans Pro" w:hAnsi="Source Sans Pro" w:cs="Arial"/>
          <w:lang w:val="fr-FR"/>
        </w:rPr>
      </w:pPr>
    </w:p>
    <w:p w14:paraId="2FE4DE39" w14:textId="7A2E0EAA" w:rsidR="00C66507" w:rsidRDefault="00C66507" w:rsidP="00605AAB">
      <w:pPr>
        <w:spacing w:after="0"/>
        <w:jc w:val="both"/>
        <w:rPr>
          <w:rFonts w:ascii="Source Sans Pro" w:hAnsi="Source Sans Pro" w:cs="Arial"/>
          <w:lang w:val="fr-FR"/>
        </w:rPr>
      </w:pPr>
    </w:p>
    <w:p w14:paraId="066523AC" w14:textId="71161F0D" w:rsidR="00C66507" w:rsidRDefault="00C66507" w:rsidP="00605AAB">
      <w:pPr>
        <w:spacing w:after="0"/>
        <w:jc w:val="both"/>
        <w:rPr>
          <w:rFonts w:ascii="Source Sans Pro" w:hAnsi="Source Sans Pro" w:cs="Arial"/>
          <w:lang w:val="fr-FR"/>
        </w:rPr>
      </w:pPr>
    </w:p>
    <w:p w14:paraId="1B4DA580" w14:textId="77777777" w:rsidR="00983F11" w:rsidRDefault="00983F11" w:rsidP="00605AAB">
      <w:pPr>
        <w:spacing w:after="0"/>
        <w:jc w:val="both"/>
        <w:rPr>
          <w:rFonts w:ascii="Source Sans Pro" w:hAnsi="Source Sans Pro" w:cs="Arial"/>
          <w:lang w:val="fr-FR"/>
        </w:rPr>
      </w:pPr>
    </w:p>
    <w:p w14:paraId="11D75142" w14:textId="77777777" w:rsidR="00983F11" w:rsidRDefault="00983F11" w:rsidP="00605AAB">
      <w:pPr>
        <w:spacing w:after="0"/>
        <w:jc w:val="both"/>
        <w:rPr>
          <w:rFonts w:ascii="Source Sans Pro" w:hAnsi="Source Sans Pro" w:cs="Arial"/>
          <w:lang w:val="fr-FR"/>
        </w:rPr>
      </w:pPr>
    </w:p>
    <w:p w14:paraId="1E0E0968" w14:textId="1B8BAA5C" w:rsidR="00983F11" w:rsidRDefault="00983F11" w:rsidP="00983F11">
      <w:pPr>
        <w:rPr>
          <w:rFonts w:ascii="Source Sans Pro" w:hAnsi="Source Sans Pro" w:cs="Arial"/>
          <w:lang w:val="fr-FR"/>
        </w:rPr>
      </w:pPr>
      <w:r>
        <w:rPr>
          <w:rFonts w:ascii="Source Sans Pro" w:hAnsi="Source Sans Pro" w:cs="Arial"/>
          <w:lang w:val="fr-FR"/>
        </w:rPr>
        <w:br w:type="page"/>
      </w:r>
    </w:p>
    <w:p w14:paraId="0F3D3FFD" w14:textId="77777777" w:rsidR="000834FA" w:rsidRDefault="000834FA" w:rsidP="000834FA">
      <w:pPr>
        <w:spacing w:after="0"/>
        <w:jc w:val="both"/>
        <w:rPr>
          <w:rFonts w:ascii="Source Sans Pro" w:hAnsi="Source Sans Pro" w:cs="Source Sans Pro"/>
          <w:color w:val="000000"/>
          <w:lang w:val="fr-FR"/>
        </w:rPr>
      </w:pPr>
      <w:r w:rsidRPr="00DF4AB2">
        <w:rPr>
          <w:rFonts w:ascii="Source Sans Pro" w:eastAsia="Times New Roman" w:hAnsi="Source Sans Pro" w:cs="Arial"/>
          <w:b/>
          <w:bCs/>
          <w:noProof/>
          <w:color w:val="000000"/>
          <w:lang w:val="en-GB" w:eastAsia="en-GB"/>
        </w:rPr>
        <w:lastRenderedPageBreak/>
        <mc:AlternateContent>
          <mc:Choice Requires="wps">
            <w:drawing>
              <wp:anchor distT="0" distB="0" distL="114300" distR="114300" simplePos="0" relativeHeight="251684864" behindDoc="0" locked="0" layoutInCell="1" allowOverlap="1" wp14:anchorId="1F5F6D03" wp14:editId="0A54AFAE">
                <wp:simplePos x="0" y="0"/>
                <wp:positionH relativeFrom="margin">
                  <wp:posOffset>-27940</wp:posOffset>
                </wp:positionH>
                <wp:positionV relativeFrom="paragraph">
                  <wp:posOffset>66040</wp:posOffset>
                </wp:positionV>
                <wp:extent cx="6273800" cy="412750"/>
                <wp:effectExtent l="0" t="0" r="0" b="6350"/>
                <wp:wrapSquare wrapText="bothSides"/>
                <wp:docPr id="20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412750"/>
                        </a:xfrm>
                        <a:prstGeom prst="roundRect">
                          <a:avLst>
                            <a:gd name="adj" fmla="val 16667"/>
                          </a:avLst>
                        </a:prstGeom>
                        <a:solidFill>
                          <a:schemeClr val="accent2"/>
                        </a:solidFill>
                        <a:ln>
                          <a:noFill/>
                        </a:ln>
                      </wps:spPr>
                      <wps:txbx>
                        <w:txbxContent>
                          <w:p w14:paraId="7FA5F004" w14:textId="77777777" w:rsidR="002B3142" w:rsidRPr="009A2414" w:rsidRDefault="002B3142" w:rsidP="006F356A">
                            <w:pPr>
                              <w:spacing w:after="0"/>
                              <w:rPr>
                                <w:rFonts w:ascii="Source Sans Pro Light" w:hAnsi="Source Sans Pro Light" w:cs="Times New Roman"/>
                                <w:b/>
                                <w:bCs/>
                                <w:caps/>
                                <w:color w:val="CC0000"/>
                                <w:lang w:val="fr-FR"/>
                              </w:rPr>
                            </w:pPr>
                            <w:r w:rsidRPr="009A2414">
                              <w:rPr>
                                <w:rFonts w:ascii="Source Sans Pro Light" w:hAnsi="Source Sans Pro Light"/>
                                <w:b/>
                                <w:color w:val="FFFFFF" w:themeColor="background1"/>
                                <w:sz w:val="28"/>
                                <w:szCs w:val="28"/>
                                <w:lang w:val="fr-FR"/>
                              </w:rPr>
                              <w:t>2. Quels types de subventions seront octroyé</w:t>
                            </w:r>
                            <w:r>
                              <w:rPr>
                                <w:rFonts w:ascii="Source Sans Pro Light" w:hAnsi="Source Sans Pro Light"/>
                                <w:b/>
                                <w:color w:val="FFFFFF" w:themeColor="background1"/>
                                <w:sz w:val="28"/>
                                <w:szCs w:val="28"/>
                                <w:lang w:val="fr-FR"/>
                              </w:rPr>
                              <w:t>e</w:t>
                            </w:r>
                            <w:r w:rsidRPr="009A2414">
                              <w:rPr>
                                <w:rFonts w:ascii="Source Sans Pro Light" w:hAnsi="Source Sans Pro Light"/>
                                <w:b/>
                                <w:color w:val="FFFFFF" w:themeColor="background1"/>
                                <w:sz w:val="28"/>
                                <w:szCs w:val="28"/>
                                <w:lang w:val="fr-FR"/>
                              </w:rPr>
                              <w:t xml:space="preserve">s ? </w:t>
                            </w:r>
                          </w:p>
                          <w:p w14:paraId="1BF5B953" w14:textId="77777777" w:rsidR="002B3142" w:rsidRPr="009A2414" w:rsidRDefault="002B3142" w:rsidP="006F356A">
                            <w:pPr>
                              <w:spacing w:after="0"/>
                              <w:rPr>
                                <w:rFonts w:ascii="Verdana" w:hAnsi="Verdana"/>
                                <w:color w:val="3CB892" w:themeColor="text2" w:themeShade="BF"/>
                                <w:sz w:val="28"/>
                                <w:szCs w:val="28"/>
                                <w:lang w:val="fr-FR"/>
                              </w:rPr>
                            </w:pPr>
                          </w:p>
                          <w:p w14:paraId="7F75729D" w14:textId="77777777" w:rsidR="002B3142" w:rsidRPr="00077489" w:rsidRDefault="002B3142" w:rsidP="006F356A">
                            <w:pPr>
                              <w:rPr>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F5F6D03" id="_x0000_s1028" style="position:absolute;left:0;text-align:left;margin-left:-2.2pt;margin-top:5.2pt;width:494pt;height:3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" fillcolor="#76d2b6 [3205]" stroked="f">
                <v:textbox>
                  <w:txbxContent>
                    <w:p w14:paraId="7FA5F004" w14:textId="77777777" w:rsidR="002B3142" w:rsidRPr="009A2414" w:rsidRDefault="002B3142" w:rsidP="006F356A">
                      <w:pPr>
                        <w:spacing w:after="0"/>
                        <w:rPr>
                          <w:rFonts w:ascii="Source Sans Pro Light" w:hAnsi="Source Sans Pro Light" w:cs="Times New Roman"/>
                          <w:b/>
                          <w:bCs/>
                          <w:caps/>
                          <w:color w:val="CC0000"/>
                          <w:lang w:val="fr-FR"/>
                        </w:rPr>
                      </w:pPr>
                      <w:r w:rsidRPr="009A2414">
                        <w:rPr>
                          <w:rFonts w:ascii="Source Sans Pro Light" w:hAnsi="Source Sans Pro Light"/>
                          <w:b/>
                          <w:color w:val="FFFFFF" w:themeColor="background1"/>
                          <w:sz w:val="28"/>
                          <w:szCs w:val="28"/>
                          <w:lang w:val="fr-FR"/>
                        </w:rPr>
                        <w:t>2. Quels types de subventions seront octroyé</w:t>
                      </w:r>
                      <w:r>
                        <w:rPr>
                          <w:rFonts w:ascii="Source Sans Pro Light" w:hAnsi="Source Sans Pro Light"/>
                          <w:b/>
                          <w:color w:val="FFFFFF" w:themeColor="background1"/>
                          <w:sz w:val="28"/>
                          <w:szCs w:val="28"/>
                          <w:lang w:val="fr-FR"/>
                        </w:rPr>
                        <w:t>e</w:t>
                      </w:r>
                      <w:r w:rsidRPr="009A2414">
                        <w:rPr>
                          <w:rFonts w:ascii="Source Sans Pro Light" w:hAnsi="Source Sans Pro Light"/>
                          <w:b/>
                          <w:color w:val="FFFFFF" w:themeColor="background1"/>
                          <w:sz w:val="28"/>
                          <w:szCs w:val="28"/>
                          <w:lang w:val="fr-FR"/>
                        </w:rPr>
                        <w:t xml:space="preserve">s ? </w:t>
                      </w:r>
                    </w:p>
                    <w:p w14:paraId="1BF5B953" w14:textId="77777777" w:rsidR="002B3142" w:rsidRPr="009A2414" w:rsidRDefault="002B3142" w:rsidP="006F356A">
                      <w:pPr>
                        <w:spacing w:after="0"/>
                        <w:rPr>
                          <w:rFonts w:ascii="Verdana" w:hAnsi="Verdana"/>
                          <w:color w:val="3CB892" w:themeColor="text2" w:themeShade="BF"/>
                          <w:sz w:val="28"/>
                          <w:szCs w:val="28"/>
                          <w:lang w:val="fr-FR"/>
                        </w:rPr>
                      </w:pPr>
                    </w:p>
                    <w:p w14:paraId="7F75729D" w14:textId="77777777" w:rsidR="002B3142" w:rsidRPr="00077489" w:rsidRDefault="002B3142" w:rsidP="006F356A">
                      <w:pPr>
                        <w:rPr>
                          <w:lang w:val="fr-FR"/>
                        </w:rPr>
                      </w:pPr>
                    </w:p>
                  </w:txbxContent>
                </v:textbox>
                <w10:wrap type="square" anchorx="margin"/>
              </v:roundrect>
            </w:pict>
          </mc:Fallback>
        </mc:AlternateContent>
      </w:r>
    </w:p>
    <w:p w14:paraId="50D5B710" w14:textId="72282940" w:rsidR="000834FA" w:rsidRDefault="000834FA" w:rsidP="000834FA">
      <w:pPr>
        <w:spacing w:after="0"/>
        <w:jc w:val="both"/>
        <w:rPr>
          <w:rFonts w:ascii="Source Sans Pro" w:hAnsi="Source Sans Pro" w:cs="Source Sans Pro"/>
          <w:color w:val="000000"/>
          <w:lang w:val="fr-FR"/>
        </w:rPr>
      </w:pPr>
      <w:r>
        <w:rPr>
          <w:rFonts w:ascii="Source Sans Pro" w:hAnsi="Source Sans Pro" w:cs="Source Sans Pro"/>
          <w:color w:val="000000"/>
          <w:lang w:val="fr-FR"/>
        </w:rPr>
        <w:t>N</w:t>
      </w:r>
      <w:r w:rsidRPr="00DF4AB2">
        <w:rPr>
          <w:rFonts w:ascii="Source Sans Pro" w:hAnsi="Source Sans Pro" w:cs="Source Sans Pro"/>
          <w:color w:val="000000"/>
          <w:lang w:val="fr-FR"/>
        </w:rPr>
        <w:t>ous continuerons avec les quatre types de subventions et, de plus, nous allons introduire un 5</w:t>
      </w:r>
      <w:proofErr w:type="gramStart"/>
      <w:r w:rsidR="0067221C" w:rsidRPr="0067221C">
        <w:rPr>
          <w:rFonts w:ascii="Source Sans Pro" w:hAnsi="Source Sans Pro" w:cs="Source Sans Pro"/>
          <w:color w:val="000000"/>
          <w:vertAlign w:val="superscript"/>
          <w:lang w:val="fr-FR"/>
        </w:rPr>
        <w:t>ème</w:t>
      </w:r>
      <w:r w:rsidR="0067221C">
        <w:rPr>
          <w:rFonts w:ascii="Source Sans Pro" w:hAnsi="Source Sans Pro" w:cs="Source Sans Pro"/>
          <w:color w:val="000000"/>
          <w:lang w:val="fr-FR"/>
        </w:rPr>
        <w:t xml:space="preserve"> </w:t>
      </w:r>
      <w:r w:rsidRPr="00DF4AB2">
        <w:rPr>
          <w:rFonts w:ascii="Source Sans Pro" w:hAnsi="Source Sans Pro" w:cs="Source Sans Pro"/>
          <w:color w:val="000000"/>
          <w:sz w:val="13"/>
          <w:szCs w:val="13"/>
          <w:lang w:val="fr-FR"/>
        </w:rPr>
        <w:t xml:space="preserve"> </w:t>
      </w:r>
      <w:r w:rsidRPr="00DF4AB2">
        <w:rPr>
          <w:rFonts w:ascii="Source Sans Pro" w:hAnsi="Source Sans Pro" w:cs="Source Sans Pro"/>
          <w:color w:val="000000"/>
          <w:lang w:val="fr-FR"/>
        </w:rPr>
        <w:t>type</w:t>
      </w:r>
      <w:proofErr w:type="gramEnd"/>
      <w:r w:rsidRPr="00DF4AB2">
        <w:rPr>
          <w:rFonts w:ascii="Source Sans Pro" w:hAnsi="Source Sans Pro" w:cs="Source Sans Pro"/>
          <w:color w:val="000000"/>
          <w:lang w:val="fr-FR"/>
        </w:rPr>
        <w:t xml:space="preserve"> de subvention, appelé Accélérateur d'</w:t>
      </w:r>
      <w:r>
        <w:rPr>
          <w:rFonts w:ascii="Source Sans Pro" w:hAnsi="Source Sans Pro" w:cs="Source Sans Pro"/>
          <w:color w:val="000000"/>
          <w:lang w:val="fr-FR"/>
        </w:rPr>
        <w:t>Au</w:t>
      </w:r>
      <w:r w:rsidRPr="00DF4AB2">
        <w:rPr>
          <w:rFonts w:ascii="Source Sans Pro" w:hAnsi="Source Sans Pro" w:cs="Source Sans Pro"/>
          <w:color w:val="000000"/>
          <w:lang w:val="fr-FR"/>
        </w:rPr>
        <w:t xml:space="preserve">tonomisation. Il s'agit d’une subvention de reclassement permettant un processus d'autonomisation plus profond et plus long pour les anciens partenaires de subventions d’autonomisation. La plupart des types de subventions sont prolongés à </w:t>
      </w:r>
      <w:r w:rsidR="005330D6">
        <w:rPr>
          <w:rFonts w:ascii="Source Sans Pro" w:hAnsi="Source Sans Pro" w:cs="Source Sans Pro"/>
          <w:color w:val="000000"/>
          <w:lang w:val="fr-FR"/>
        </w:rPr>
        <w:t>24</w:t>
      </w:r>
      <w:r w:rsidRPr="00DF4AB2">
        <w:rPr>
          <w:rFonts w:ascii="Source Sans Pro" w:hAnsi="Source Sans Pro" w:cs="Source Sans Pro"/>
          <w:color w:val="000000"/>
          <w:lang w:val="fr-FR"/>
        </w:rPr>
        <w:t xml:space="preserve"> mois au maximum, à l'exception des subventions d’Opportunité soudaine qui restent à 12 mois maximum. </w:t>
      </w:r>
    </w:p>
    <w:p w14:paraId="7AC397EA" w14:textId="77777777" w:rsidR="000834FA" w:rsidRDefault="000834FA" w:rsidP="000834FA">
      <w:pPr>
        <w:spacing w:after="0"/>
        <w:jc w:val="both"/>
        <w:rPr>
          <w:rFonts w:ascii="Source Sans Pro" w:hAnsi="Source Sans Pro" w:cs="Source Sans Pro"/>
          <w:color w:val="000000"/>
          <w:lang w:val="fr-FR"/>
        </w:rPr>
      </w:pPr>
    </w:p>
    <w:p w14:paraId="1AFF3E6F" w14:textId="1A358FB6" w:rsidR="000834FA" w:rsidRDefault="000834FA" w:rsidP="000834FA">
      <w:pPr>
        <w:spacing w:after="0"/>
        <w:jc w:val="both"/>
        <w:rPr>
          <w:rFonts w:ascii="Source Sans Pro" w:eastAsia="Verdana" w:hAnsi="Source Sans Pro" w:cs="Arial"/>
          <w:lang w:val="fr-FR"/>
        </w:rPr>
      </w:pPr>
      <w:r w:rsidRPr="00DF4AB2">
        <w:rPr>
          <w:rFonts w:ascii="Source Sans Pro" w:hAnsi="Source Sans Pro" w:cs="Source Sans Pro"/>
          <w:color w:val="000000"/>
          <w:lang w:val="fr-FR"/>
        </w:rPr>
        <w:t>Nous continuerons avec les subventions Lien et Apprentissage dans le cadre des subventions d’Innovation et d’Apprentissage. Dans la phase de prolongation, nous nous focaliserons encore davantage sur le principe de NOW-</w:t>
      </w:r>
      <w:proofErr w:type="gramStart"/>
      <w:r>
        <w:rPr>
          <w:rFonts w:ascii="Source Sans Pro" w:hAnsi="Source Sans Pro" w:cs="Source Sans Pro"/>
          <w:color w:val="000000"/>
          <w:lang w:val="fr-FR"/>
        </w:rPr>
        <w:t>Nous</w:t>
      </w:r>
      <w:r w:rsidRPr="00DF4AB2">
        <w:rPr>
          <w:rFonts w:ascii="Source Sans Pro" w:hAnsi="Source Sans Pro" w:cs="Source Sans Pro"/>
          <w:color w:val="000000"/>
          <w:lang w:val="fr-FR"/>
        </w:rPr>
        <w:t>!</w:t>
      </w:r>
      <w:proofErr w:type="gramEnd"/>
      <w:r w:rsidRPr="00DF4AB2">
        <w:rPr>
          <w:rFonts w:ascii="Source Sans Pro" w:hAnsi="Source Sans Pro" w:cs="Source Sans Pro"/>
          <w:color w:val="000000"/>
          <w:lang w:val="fr-FR"/>
        </w:rPr>
        <w:t xml:space="preserve"> (Rien pour nous sans nous).</w:t>
      </w:r>
      <w:r>
        <w:rPr>
          <w:rFonts w:ascii="Source Sans Pro" w:hAnsi="Source Sans Pro" w:cs="Source Sans Pro"/>
          <w:color w:val="000000"/>
          <w:lang w:val="fr-FR"/>
        </w:rPr>
        <w:t xml:space="preserve"> Notons que </w:t>
      </w:r>
      <w:r>
        <w:rPr>
          <w:rFonts w:ascii="Arial" w:hAnsi="Arial" w:cs="Arial"/>
          <w:color w:val="000000"/>
          <w:lang w:val="fr-FR"/>
        </w:rPr>
        <w:t>l</w:t>
      </w:r>
      <w:r w:rsidRPr="00DF4AB2">
        <w:rPr>
          <w:rFonts w:ascii="Source Sans Pro" w:eastAsia="Verdana" w:hAnsi="Source Sans Pro" w:cs="Arial"/>
          <w:lang w:val="fr-FR"/>
        </w:rPr>
        <w:t xml:space="preserve">e mécanisme de subvention Voice vise à soutenir des groupes informels ainsi que les organisations et réseaux officiels disposant d’un statut légal de reconnaissance et numéro d’enregistrement. Même si une organisation est légalement enregistrée ou reconnue, celle-ci doit avoir un compte bancaire en son propre nom.  Les types de subvention sont les suivants :  </w:t>
      </w:r>
    </w:p>
    <w:p w14:paraId="24BB30E1" w14:textId="77777777" w:rsidR="000834FA" w:rsidRDefault="000834FA" w:rsidP="004A622B">
      <w:pPr>
        <w:spacing w:after="0" w:line="240" w:lineRule="auto"/>
        <w:rPr>
          <w:rFonts w:ascii="Source Sans Pro" w:hAnsi="Source Sans Pro" w:cs="Arial"/>
          <w:lang w:val="fr-FR"/>
        </w:rPr>
      </w:pPr>
    </w:p>
    <w:p w14:paraId="3AD4A0C7" w14:textId="77777777" w:rsidR="000834FA" w:rsidRDefault="000834FA" w:rsidP="004A622B">
      <w:pPr>
        <w:spacing w:after="0" w:line="240" w:lineRule="auto"/>
        <w:rPr>
          <w:rFonts w:ascii="Source Sans Pro" w:hAnsi="Source Sans Pro" w:cs="Arial"/>
          <w:lang w:val="fr-FR"/>
        </w:rPr>
      </w:pPr>
    </w:p>
    <w:tbl>
      <w:tblPr>
        <w:tblW w:w="5000" w:type="pct"/>
        <w:tblLook w:val="04A0" w:firstRow="1" w:lastRow="0" w:firstColumn="1" w:lastColumn="0" w:noHBand="0" w:noVBand="1"/>
      </w:tblPr>
      <w:tblGrid>
        <w:gridCol w:w="2268"/>
        <w:gridCol w:w="7371"/>
      </w:tblGrid>
      <w:tr w:rsidR="000834FA" w:rsidRPr="00983F11" w14:paraId="0B40FB4D" w14:textId="77777777" w:rsidTr="000834FA">
        <w:trPr>
          <w:trHeight w:val="1579"/>
        </w:trPr>
        <w:tc>
          <w:tcPr>
            <w:tcW w:w="1096" w:type="pct"/>
            <w:shd w:val="clear" w:color="auto" w:fill="auto"/>
          </w:tcPr>
          <w:p w14:paraId="459E4797" w14:textId="424A8FC1" w:rsidR="000834FA" w:rsidRPr="008D4361" w:rsidRDefault="000834FA" w:rsidP="000834FA">
            <w:pPr>
              <w:spacing w:after="0" w:line="240" w:lineRule="auto"/>
              <w:jc w:val="both"/>
              <w:rPr>
                <w:rFonts w:ascii="Source Sans Pro Light" w:hAnsi="Source Sans Pro Light" w:cs="Arial"/>
                <w:sz w:val="20"/>
                <w:szCs w:val="20"/>
              </w:rPr>
            </w:pPr>
            <w:r w:rsidRPr="0084013F">
              <w:rPr>
                <w:noProof/>
              </w:rPr>
              <w:drawing>
                <wp:inline distT="0" distB="0" distL="0" distR="0" wp14:anchorId="68EF844B" wp14:editId="289048EE">
                  <wp:extent cx="1303020" cy="76136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03020" cy="761365"/>
                          </a:xfrm>
                          <a:prstGeom prst="rect">
                            <a:avLst/>
                          </a:prstGeom>
                          <a:noFill/>
                          <a:ln>
                            <a:noFill/>
                          </a:ln>
                        </pic:spPr>
                      </pic:pic>
                    </a:graphicData>
                  </a:graphic>
                </wp:inline>
              </w:drawing>
            </w:r>
          </w:p>
        </w:tc>
        <w:tc>
          <w:tcPr>
            <w:tcW w:w="3904" w:type="pct"/>
            <w:shd w:val="clear" w:color="auto" w:fill="auto"/>
          </w:tcPr>
          <w:p w14:paraId="1E88CF32" w14:textId="080785B0" w:rsidR="0022555C" w:rsidRPr="0022555C" w:rsidRDefault="0022555C" w:rsidP="0022555C">
            <w:pPr>
              <w:spacing w:after="0" w:line="240" w:lineRule="auto"/>
              <w:jc w:val="both"/>
              <w:rPr>
                <w:rFonts w:ascii="Source Sans Pro" w:hAnsi="Source Sans Pro" w:cs="Arial"/>
                <w:lang w:val="fr-FR"/>
              </w:rPr>
            </w:pPr>
            <w:r w:rsidRPr="0022555C">
              <w:rPr>
                <w:rFonts w:ascii="Source Sans Pro" w:eastAsia="Verdana" w:hAnsi="Source Sans Pro" w:cs="Arial"/>
                <w:b/>
                <w:lang w:val="fr-FR"/>
              </w:rPr>
              <w:t xml:space="preserve">Subvention d’Autonomisation </w:t>
            </w:r>
            <w:r w:rsidRPr="0022555C">
              <w:rPr>
                <w:rFonts w:ascii="Source Sans Pro" w:eastAsia="Verdana" w:hAnsi="Source Sans Pro" w:cs="Arial"/>
                <w:lang w:val="fr-FR"/>
              </w:rPr>
              <w:t xml:space="preserve">: Cible des groupes et organisations (informels) pour faire prendre conscience, développer un leadership transformateur, établir la confiance en soi et bâtir des savoir-faire et lutter contre la stigmatisation des groupes marginalisés et discriminés. Ce sont petits financements avec un délai d’exécution entre 12 et 24 mois. Cette subvention est accessible aux groupes informels à travers par exemple un partenariat avec des organisations officielles qui peuvent servir d’‘hôte’.  Les subventions pour l’autonomisation sont disponibles à partir de </w:t>
            </w:r>
            <w:r w:rsidRPr="0022555C">
              <w:rPr>
                <w:rFonts w:ascii="Source Sans Pro" w:hAnsi="Source Sans Pro" w:cs="Arial"/>
                <w:lang w:val="fr-FR"/>
              </w:rPr>
              <w:t>5,000 Euro</w:t>
            </w:r>
            <w:r w:rsidR="00E61E60">
              <w:rPr>
                <w:rFonts w:ascii="Source Sans Pro" w:hAnsi="Source Sans Pro" w:cs="Arial"/>
                <w:lang w:val="fr-FR"/>
              </w:rPr>
              <w:t>s</w:t>
            </w:r>
            <w:r w:rsidRPr="0022555C">
              <w:rPr>
                <w:rFonts w:ascii="Source Sans Pro" w:hAnsi="Source Sans Pro" w:cs="Arial"/>
                <w:lang w:val="fr-FR"/>
              </w:rPr>
              <w:t xml:space="preserve"> </w:t>
            </w:r>
            <w:r w:rsidRPr="0022555C">
              <w:rPr>
                <w:rFonts w:ascii="Source Sans Pro" w:eastAsia="Verdana" w:hAnsi="Source Sans Pro" w:cs="Arial"/>
                <w:lang w:val="fr-FR"/>
              </w:rPr>
              <w:t>à</w:t>
            </w:r>
            <w:r w:rsidRPr="0022555C">
              <w:rPr>
                <w:rFonts w:ascii="Source Sans Pro" w:hAnsi="Source Sans Pro" w:cs="Arial"/>
                <w:lang w:val="fr-FR"/>
              </w:rPr>
              <w:t xml:space="preserve"> 25,000 Euro</w:t>
            </w:r>
            <w:r w:rsidR="00E61E60">
              <w:rPr>
                <w:rFonts w:ascii="Source Sans Pro" w:hAnsi="Source Sans Pro" w:cs="Arial"/>
                <w:lang w:val="fr-FR"/>
              </w:rPr>
              <w:t>s</w:t>
            </w:r>
            <w:r w:rsidRPr="0022555C">
              <w:rPr>
                <w:rFonts w:ascii="Source Sans Pro" w:hAnsi="Source Sans Pro" w:cs="Arial"/>
                <w:lang w:val="fr-FR"/>
              </w:rPr>
              <w:t>.</w:t>
            </w:r>
          </w:p>
          <w:p w14:paraId="36703F81" w14:textId="77777777" w:rsidR="000834FA" w:rsidRPr="0022555C" w:rsidRDefault="000834FA" w:rsidP="000834FA">
            <w:pPr>
              <w:autoSpaceDE w:val="0"/>
              <w:autoSpaceDN w:val="0"/>
              <w:adjustRightInd w:val="0"/>
              <w:spacing w:after="0" w:line="240" w:lineRule="auto"/>
              <w:jc w:val="both"/>
              <w:rPr>
                <w:rFonts w:ascii="Source Sans Pro Light" w:eastAsia="Verdana" w:hAnsi="Source Sans Pro Light"/>
                <w:lang w:val="fr-FR"/>
              </w:rPr>
            </w:pPr>
          </w:p>
        </w:tc>
      </w:tr>
      <w:tr w:rsidR="000834FA" w:rsidRPr="00983F11" w14:paraId="1181877E" w14:textId="77777777" w:rsidTr="000834FA">
        <w:tc>
          <w:tcPr>
            <w:tcW w:w="1096" w:type="pct"/>
            <w:shd w:val="clear" w:color="auto" w:fill="auto"/>
          </w:tcPr>
          <w:p w14:paraId="56F57EBB" w14:textId="23172AEA" w:rsidR="000834FA" w:rsidRPr="008D4361" w:rsidRDefault="000834FA" w:rsidP="000834FA">
            <w:pPr>
              <w:spacing w:after="0" w:line="240" w:lineRule="auto"/>
              <w:jc w:val="both"/>
              <w:rPr>
                <w:rFonts w:ascii="Source Sans Pro Light" w:hAnsi="Source Sans Pro Light" w:cs="Arial"/>
                <w:sz w:val="20"/>
                <w:szCs w:val="20"/>
              </w:rPr>
            </w:pPr>
            <w:r w:rsidRPr="0084013F">
              <w:rPr>
                <w:noProof/>
              </w:rPr>
              <w:drawing>
                <wp:inline distT="0" distB="0" distL="0" distR="0" wp14:anchorId="47B32B27" wp14:editId="7560F154">
                  <wp:extent cx="1303020" cy="76136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03020" cy="761365"/>
                          </a:xfrm>
                          <a:prstGeom prst="rect">
                            <a:avLst/>
                          </a:prstGeom>
                          <a:noFill/>
                          <a:ln>
                            <a:noFill/>
                          </a:ln>
                        </pic:spPr>
                      </pic:pic>
                    </a:graphicData>
                  </a:graphic>
                </wp:inline>
              </w:drawing>
            </w:r>
          </w:p>
        </w:tc>
        <w:tc>
          <w:tcPr>
            <w:tcW w:w="3904" w:type="pct"/>
            <w:shd w:val="clear" w:color="auto" w:fill="auto"/>
            <w:vAlign w:val="center"/>
          </w:tcPr>
          <w:p w14:paraId="346740A5" w14:textId="318BCC64" w:rsidR="000834FA" w:rsidRDefault="0022555C" w:rsidP="000834FA">
            <w:pPr>
              <w:spacing w:after="0" w:line="240" w:lineRule="auto"/>
              <w:jc w:val="both"/>
              <w:rPr>
                <w:rFonts w:ascii="Source Sans Pro" w:hAnsi="Source Sans Pro" w:cs="Arial"/>
                <w:lang w:val="fr-FR"/>
              </w:rPr>
            </w:pPr>
            <w:r w:rsidRPr="007F6447">
              <w:rPr>
                <w:rFonts w:ascii="Source Sans Pro" w:hAnsi="Source Sans Pro" w:cs="Source Sans Pro"/>
                <w:b/>
                <w:bCs/>
                <w:color w:val="000000"/>
                <w:lang w:val="fr-FR"/>
              </w:rPr>
              <w:t>S</w:t>
            </w:r>
            <w:r w:rsidRPr="00DF4AB2">
              <w:rPr>
                <w:rFonts w:ascii="Source Sans Pro" w:hAnsi="Source Sans Pro" w:cs="Source Sans Pro"/>
                <w:b/>
                <w:bCs/>
                <w:color w:val="000000"/>
                <w:lang w:val="fr-FR"/>
              </w:rPr>
              <w:t>ubvention</w:t>
            </w:r>
            <w:r w:rsidRPr="007F6447">
              <w:rPr>
                <w:rFonts w:ascii="Source Sans Pro" w:hAnsi="Source Sans Pro" w:cs="Source Sans Pro"/>
                <w:b/>
                <w:bCs/>
                <w:color w:val="000000"/>
                <w:lang w:val="fr-FR"/>
              </w:rPr>
              <w:t xml:space="preserve"> </w:t>
            </w:r>
            <w:r w:rsidRPr="00DF4AB2">
              <w:rPr>
                <w:rFonts w:ascii="Source Sans Pro" w:hAnsi="Source Sans Pro" w:cs="Source Sans Pro"/>
                <w:b/>
                <w:bCs/>
                <w:color w:val="000000"/>
                <w:lang w:val="fr-FR"/>
              </w:rPr>
              <w:t>Accélérateur d'</w:t>
            </w:r>
            <w:r>
              <w:rPr>
                <w:rFonts w:ascii="Source Sans Pro" w:hAnsi="Source Sans Pro" w:cs="Source Sans Pro"/>
                <w:b/>
                <w:bCs/>
                <w:color w:val="000000"/>
                <w:lang w:val="fr-FR"/>
              </w:rPr>
              <w:t>A</w:t>
            </w:r>
            <w:r w:rsidRPr="00DF4AB2">
              <w:rPr>
                <w:rFonts w:ascii="Source Sans Pro" w:hAnsi="Source Sans Pro" w:cs="Source Sans Pro"/>
                <w:b/>
                <w:bCs/>
                <w:color w:val="000000"/>
                <w:lang w:val="fr-FR"/>
              </w:rPr>
              <w:t>utonomisation</w:t>
            </w:r>
            <w:r>
              <w:rPr>
                <w:rFonts w:ascii="Source Sans Pro" w:hAnsi="Source Sans Pro" w:cs="Source Sans Pro"/>
                <w:b/>
                <w:bCs/>
                <w:color w:val="000000"/>
                <w:lang w:val="fr-FR"/>
              </w:rPr>
              <w:t xml:space="preserve"> : </w:t>
            </w:r>
            <w:r>
              <w:rPr>
                <w:rFonts w:ascii="Source Sans Pro" w:hAnsi="Source Sans Pro" w:cs="Arial"/>
                <w:lang w:val="fr-FR"/>
              </w:rPr>
              <w:t xml:space="preserve"> </w:t>
            </w:r>
            <w:r w:rsidRPr="007F6447">
              <w:rPr>
                <w:rFonts w:ascii="Source Sans Pro" w:hAnsi="Source Sans Pro" w:cs="Arial"/>
                <w:lang w:val="fr-FR"/>
              </w:rPr>
              <w:t xml:space="preserve"> vise à aider les </w:t>
            </w:r>
            <w:r>
              <w:rPr>
                <w:rFonts w:ascii="Source Sans Pro" w:hAnsi="Source Sans Pro" w:cs="Arial"/>
                <w:lang w:val="fr-FR"/>
              </w:rPr>
              <w:t xml:space="preserve">partenaires actuels </w:t>
            </w:r>
            <w:r w:rsidR="005330D6">
              <w:rPr>
                <w:rFonts w:ascii="Source Sans Pro" w:hAnsi="Source Sans Pro" w:cs="Arial"/>
                <w:lang w:val="fr-FR"/>
              </w:rPr>
              <w:t>ou ceux ayant déjà bénéficié d’une subvention d’autonomisation</w:t>
            </w:r>
            <w:r>
              <w:rPr>
                <w:rFonts w:ascii="Source Sans Pro" w:hAnsi="Source Sans Pro" w:cs="Arial"/>
                <w:lang w:val="fr-FR"/>
              </w:rPr>
              <w:t xml:space="preserve"> </w:t>
            </w:r>
            <w:r w:rsidRPr="007F6447">
              <w:rPr>
                <w:rFonts w:ascii="Source Sans Pro" w:hAnsi="Source Sans Pro" w:cs="Arial"/>
                <w:lang w:val="fr-FR"/>
              </w:rPr>
              <w:t xml:space="preserve">à promouvoir et à soutenir la participation des détenteurs de droits. Voice reconnaît que le processus d'autonomisation permet aux </w:t>
            </w:r>
            <w:r>
              <w:rPr>
                <w:rFonts w:ascii="Source Sans Pro" w:hAnsi="Source Sans Pro" w:cs="Arial"/>
                <w:lang w:val="fr-FR"/>
              </w:rPr>
              <w:t xml:space="preserve">détenteurs </w:t>
            </w:r>
            <w:r w:rsidRPr="007F6447">
              <w:rPr>
                <w:rFonts w:ascii="Source Sans Pro" w:hAnsi="Source Sans Pro" w:cs="Arial"/>
                <w:lang w:val="fr-FR"/>
              </w:rPr>
              <w:t xml:space="preserve">de droits d'acquérir des connaissances, d'améliorer leur acceptation de soi et leurs compétences pour remettre en question le statu quo. Il s'agit d'un processus graduel de développement des capacités des détenteurs de droits, à la fois en tant qu'individus et en tant que groupes. La subvention maximale sera de 50 000 euros et sa durée sera comprise entre 18 et </w:t>
            </w:r>
            <w:proofErr w:type="gramStart"/>
            <w:r w:rsidR="005330D6">
              <w:rPr>
                <w:rFonts w:ascii="Source Sans Pro" w:hAnsi="Source Sans Pro" w:cs="Arial"/>
                <w:lang w:val="fr-FR"/>
              </w:rPr>
              <w:t xml:space="preserve">24 </w:t>
            </w:r>
            <w:r w:rsidRPr="007F6447">
              <w:rPr>
                <w:rFonts w:ascii="Source Sans Pro" w:hAnsi="Source Sans Pro" w:cs="Arial"/>
                <w:lang w:val="fr-FR"/>
              </w:rPr>
              <w:t xml:space="preserve"> mois</w:t>
            </w:r>
            <w:proofErr w:type="gramEnd"/>
            <w:r w:rsidRPr="007F6447">
              <w:rPr>
                <w:rFonts w:ascii="Source Sans Pro" w:hAnsi="Source Sans Pro" w:cs="Arial"/>
                <w:lang w:val="fr-FR"/>
              </w:rPr>
              <w:t xml:space="preserve">. </w:t>
            </w:r>
            <w:proofErr w:type="gramStart"/>
            <w:r w:rsidRPr="007F6447">
              <w:rPr>
                <w:rFonts w:ascii="Source Sans Pro" w:hAnsi="Source Sans Pro" w:cs="Arial"/>
                <w:lang w:val="fr-FR"/>
              </w:rPr>
              <w:t xml:space="preserve">Seuls les </w:t>
            </w:r>
            <w:r w:rsidR="005330D6">
              <w:rPr>
                <w:rFonts w:ascii="Source Sans Pro" w:hAnsi="Source Sans Pro" w:cs="Arial"/>
                <w:lang w:val="fr-FR"/>
              </w:rPr>
              <w:t>organisations</w:t>
            </w:r>
            <w:proofErr w:type="gramEnd"/>
            <w:r w:rsidR="005330D6">
              <w:rPr>
                <w:rFonts w:ascii="Source Sans Pro" w:hAnsi="Source Sans Pro" w:cs="Arial"/>
                <w:lang w:val="fr-FR"/>
              </w:rPr>
              <w:t xml:space="preserve"> ayant déjà bénéficié d’une subvention d’autonomisation </w:t>
            </w:r>
            <w:r w:rsidRPr="007F6447">
              <w:rPr>
                <w:rFonts w:ascii="Source Sans Pro" w:hAnsi="Source Sans Pro" w:cs="Arial"/>
                <w:lang w:val="fr-FR"/>
              </w:rPr>
              <w:t>d</w:t>
            </w:r>
            <w:r w:rsidR="005330D6">
              <w:rPr>
                <w:rFonts w:ascii="Source Sans Pro" w:hAnsi="Source Sans Pro" w:cs="Arial"/>
                <w:lang w:val="fr-FR"/>
              </w:rPr>
              <w:t>e Voice</w:t>
            </w:r>
            <w:r w:rsidRPr="007F6447">
              <w:rPr>
                <w:rFonts w:ascii="Source Sans Pro" w:hAnsi="Source Sans Pro" w:cs="Arial"/>
                <w:lang w:val="fr-FR"/>
              </w:rPr>
              <w:t xml:space="preserve"> pourront postuler</w:t>
            </w:r>
            <w:r w:rsidR="009F52F5">
              <w:rPr>
                <w:rFonts w:ascii="Source Sans Pro" w:hAnsi="Source Sans Pro" w:cs="Arial"/>
                <w:lang w:val="fr-FR"/>
              </w:rPr>
              <w:t>.</w:t>
            </w:r>
          </w:p>
          <w:p w14:paraId="230BA9E5" w14:textId="681CD012" w:rsidR="0022555C" w:rsidRPr="005330D6" w:rsidRDefault="0022555C" w:rsidP="000834FA">
            <w:pPr>
              <w:spacing w:after="0" w:line="240" w:lineRule="auto"/>
              <w:jc w:val="both"/>
              <w:rPr>
                <w:rFonts w:ascii="Source Sans Pro Light" w:eastAsia="Verdana" w:hAnsi="Source Sans Pro Light"/>
                <w:lang w:val="fr-FR"/>
              </w:rPr>
            </w:pPr>
          </w:p>
        </w:tc>
      </w:tr>
      <w:tr w:rsidR="000834FA" w:rsidRPr="00983F11" w14:paraId="67FA6113" w14:textId="77777777" w:rsidTr="000834FA">
        <w:tc>
          <w:tcPr>
            <w:tcW w:w="1096" w:type="pct"/>
            <w:shd w:val="clear" w:color="auto" w:fill="auto"/>
          </w:tcPr>
          <w:p w14:paraId="3137A353" w14:textId="5171279B" w:rsidR="000834FA" w:rsidRDefault="000834FA" w:rsidP="000834FA">
            <w:pPr>
              <w:spacing w:after="0" w:line="240" w:lineRule="auto"/>
              <w:jc w:val="both"/>
              <w:rPr>
                <w:noProof/>
              </w:rPr>
            </w:pPr>
            <w:r w:rsidRPr="0084013F">
              <w:rPr>
                <w:noProof/>
              </w:rPr>
              <w:drawing>
                <wp:inline distT="0" distB="0" distL="0" distR="0" wp14:anchorId="3F8B6550" wp14:editId="077FEB43">
                  <wp:extent cx="1303020" cy="78930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03020" cy="789305"/>
                          </a:xfrm>
                          <a:prstGeom prst="rect">
                            <a:avLst/>
                          </a:prstGeom>
                          <a:noFill/>
                          <a:ln>
                            <a:noFill/>
                          </a:ln>
                        </pic:spPr>
                      </pic:pic>
                    </a:graphicData>
                  </a:graphic>
                </wp:inline>
              </w:drawing>
            </w:r>
          </w:p>
          <w:p w14:paraId="3E81639F" w14:textId="77777777" w:rsidR="000834FA" w:rsidRDefault="000834FA" w:rsidP="000834FA">
            <w:pPr>
              <w:spacing w:after="0" w:line="240" w:lineRule="auto"/>
              <w:jc w:val="both"/>
              <w:rPr>
                <w:noProof/>
              </w:rPr>
            </w:pPr>
          </w:p>
          <w:p w14:paraId="04D794A5" w14:textId="77777777" w:rsidR="000834FA" w:rsidRPr="0084013F" w:rsidRDefault="000834FA" w:rsidP="000834FA">
            <w:pPr>
              <w:spacing w:after="0" w:line="240" w:lineRule="auto"/>
              <w:jc w:val="both"/>
              <w:rPr>
                <w:noProof/>
              </w:rPr>
            </w:pPr>
          </w:p>
        </w:tc>
        <w:tc>
          <w:tcPr>
            <w:tcW w:w="3904" w:type="pct"/>
            <w:shd w:val="clear" w:color="auto" w:fill="auto"/>
            <w:vAlign w:val="center"/>
          </w:tcPr>
          <w:p w14:paraId="41A78F5B" w14:textId="2105AFD2" w:rsidR="0022555C" w:rsidRPr="0022555C" w:rsidRDefault="0022555C" w:rsidP="0022555C">
            <w:pPr>
              <w:spacing w:after="0" w:line="240" w:lineRule="auto"/>
              <w:jc w:val="both"/>
              <w:rPr>
                <w:rFonts w:ascii="Source Sans Pro" w:eastAsia="Verdana" w:hAnsi="Source Sans Pro" w:cs="Arial"/>
                <w:lang w:val="fr-FR"/>
              </w:rPr>
            </w:pPr>
            <w:r w:rsidRPr="0022555C">
              <w:rPr>
                <w:rFonts w:ascii="Source Sans Pro" w:eastAsia="Verdana" w:hAnsi="Source Sans Pro" w:cs="Arial"/>
                <w:b/>
                <w:lang w:val="fr-FR"/>
              </w:rPr>
              <w:t xml:space="preserve">Subvention d’Influence : </w:t>
            </w:r>
            <w:r w:rsidRPr="0022555C">
              <w:rPr>
                <w:rFonts w:ascii="Source Sans Pro" w:eastAsia="Verdana" w:hAnsi="Source Sans Pro" w:cs="Arial"/>
                <w:lang w:val="fr-FR"/>
              </w:rPr>
              <w:t>Cible les organisations et réseaux en vue de renforcer leurs capacités d’influence, de lobbying et plaidoyer et d’amplifier la voix des groupes de détenteurs de droits. Les subventions d’influence qui sont spécifiques au niveau national sont disponibles de 25 000 Euro</w:t>
            </w:r>
            <w:r w:rsidR="00ED5BAE">
              <w:rPr>
                <w:rFonts w:ascii="Source Sans Pro" w:eastAsia="Verdana" w:hAnsi="Source Sans Pro" w:cs="Arial"/>
                <w:lang w:val="fr-FR"/>
              </w:rPr>
              <w:t>s</w:t>
            </w:r>
            <w:r w:rsidRPr="0022555C">
              <w:rPr>
                <w:rFonts w:ascii="Source Sans Pro" w:eastAsia="Verdana" w:hAnsi="Source Sans Pro" w:cs="Arial"/>
                <w:lang w:val="fr-FR"/>
              </w:rPr>
              <w:t xml:space="preserve"> à 200 000 Euro</w:t>
            </w:r>
            <w:r w:rsidR="00ED5BAE">
              <w:rPr>
                <w:rFonts w:ascii="Source Sans Pro" w:eastAsia="Verdana" w:hAnsi="Source Sans Pro" w:cs="Arial"/>
                <w:lang w:val="fr-FR"/>
              </w:rPr>
              <w:t>s</w:t>
            </w:r>
            <w:r w:rsidRPr="0022555C">
              <w:rPr>
                <w:rFonts w:ascii="Source Sans Pro" w:eastAsia="Verdana" w:hAnsi="Source Sans Pro" w:cs="Arial"/>
                <w:lang w:val="fr-FR"/>
              </w:rPr>
              <w:t xml:space="preserve"> pour une période entre 18 et 36 mois. </w:t>
            </w:r>
          </w:p>
          <w:p w14:paraId="5D6E3529" w14:textId="169733B6" w:rsidR="000834FA" w:rsidRPr="0022555C" w:rsidRDefault="000834FA" w:rsidP="000834FA">
            <w:pPr>
              <w:autoSpaceDE w:val="0"/>
              <w:autoSpaceDN w:val="0"/>
              <w:adjustRightInd w:val="0"/>
              <w:spacing w:after="0" w:line="240" w:lineRule="auto"/>
              <w:jc w:val="both"/>
              <w:rPr>
                <w:rFonts w:ascii="Source Sans Pro Light" w:eastAsia="Verdana" w:hAnsi="Source Sans Pro Light"/>
                <w:lang w:val="fr-FR"/>
              </w:rPr>
            </w:pPr>
          </w:p>
        </w:tc>
      </w:tr>
      <w:tr w:rsidR="000834FA" w:rsidRPr="00983F11" w14:paraId="2E5D5A63" w14:textId="77777777" w:rsidTr="000834FA">
        <w:tc>
          <w:tcPr>
            <w:tcW w:w="1096" w:type="pct"/>
            <w:shd w:val="clear" w:color="auto" w:fill="auto"/>
          </w:tcPr>
          <w:p w14:paraId="0B6B076C" w14:textId="61B5D80A" w:rsidR="000834FA" w:rsidRDefault="000834FA" w:rsidP="000834FA">
            <w:pPr>
              <w:spacing w:after="0" w:line="240" w:lineRule="auto"/>
              <w:jc w:val="both"/>
              <w:rPr>
                <w:noProof/>
              </w:rPr>
            </w:pPr>
            <w:r w:rsidRPr="0084013F">
              <w:rPr>
                <w:noProof/>
              </w:rPr>
              <w:lastRenderedPageBreak/>
              <w:drawing>
                <wp:inline distT="0" distB="0" distL="0" distR="0" wp14:anchorId="61BA8859" wp14:editId="54BC953B">
                  <wp:extent cx="1303020" cy="80454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03020" cy="804545"/>
                          </a:xfrm>
                          <a:prstGeom prst="rect">
                            <a:avLst/>
                          </a:prstGeom>
                          <a:noFill/>
                          <a:ln>
                            <a:noFill/>
                          </a:ln>
                        </pic:spPr>
                      </pic:pic>
                    </a:graphicData>
                  </a:graphic>
                </wp:inline>
              </w:drawing>
            </w:r>
          </w:p>
        </w:tc>
        <w:tc>
          <w:tcPr>
            <w:tcW w:w="3904" w:type="pct"/>
            <w:shd w:val="clear" w:color="auto" w:fill="auto"/>
            <w:vAlign w:val="center"/>
          </w:tcPr>
          <w:p w14:paraId="44FB9765" w14:textId="6DC865A2" w:rsidR="000834FA" w:rsidRDefault="0022555C" w:rsidP="000834FA">
            <w:pPr>
              <w:autoSpaceDE w:val="0"/>
              <w:autoSpaceDN w:val="0"/>
              <w:adjustRightInd w:val="0"/>
              <w:spacing w:after="0" w:line="240" w:lineRule="auto"/>
              <w:jc w:val="both"/>
              <w:rPr>
                <w:rFonts w:ascii="Source Sans Pro" w:eastAsia="Verdana" w:hAnsi="Source Sans Pro" w:cs="Arial"/>
                <w:lang w:val="fr-FR"/>
              </w:rPr>
            </w:pPr>
            <w:r w:rsidRPr="00DF4AB2">
              <w:rPr>
                <w:rFonts w:ascii="Source Sans Pro" w:eastAsia="Verdana" w:hAnsi="Source Sans Pro" w:cs="Arial"/>
                <w:b/>
                <w:lang w:val="fr-FR"/>
              </w:rPr>
              <w:t xml:space="preserve">Subvention d’Innovation et Apprentissage : </w:t>
            </w:r>
            <w:r w:rsidRPr="00DF4AB2">
              <w:rPr>
                <w:rFonts w:ascii="Source Sans Pro" w:eastAsia="Verdana" w:hAnsi="Source Sans Pro" w:cs="Arial"/>
                <w:lang w:val="fr-FR"/>
              </w:rPr>
              <w:t xml:space="preserve">cible également les groupes et organisations, comme des petites entreprises sociales afin de tester et mettre à échelle des nouvelles approches en mettant l’accent sur les innovations axées sur les êtres humains qui sont spécifiquement adaptés au contexte de l’échelle. </w:t>
            </w:r>
            <w:bookmarkStart w:id="0" w:name="_Hlk487110147"/>
            <w:r w:rsidRPr="00DF4AB2">
              <w:rPr>
                <w:rFonts w:ascii="Source Sans Pro" w:eastAsia="Verdana" w:hAnsi="Source Sans Pro" w:cs="Arial"/>
                <w:lang w:val="fr-FR"/>
              </w:rPr>
              <w:t xml:space="preserve">Les subventions dites </w:t>
            </w:r>
            <w:r w:rsidR="00ED5BAE">
              <w:rPr>
                <w:rFonts w:ascii="Source Sans Pro" w:eastAsia="Verdana" w:hAnsi="Source Sans Pro" w:cs="Arial"/>
                <w:lang w:val="fr-FR"/>
              </w:rPr>
              <w:t>d’</w:t>
            </w:r>
            <w:r w:rsidRPr="00DF4AB2">
              <w:rPr>
                <w:rFonts w:ascii="Source Sans Pro" w:eastAsia="Verdana" w:hAnsi="Source Sans Pro" w:cs="Arial"/>
                <w:lang w:val="fr-FR"/>
              </w:rPr>
              <w:t>innovation et apprentissage sont disponibles de 5 000 Euro</w:t>
            </w:r>
            <w:r w:rsidR="00ED5BAE">
              <w:rPr>
                <w:rFonts w:ascii="Source Sans Pro" w:eastAsia="Verdana" w:hAnsi="Source Sans Pro" w:cs="Arial"/>
                <w:lang w:val="fr-FR"/>
              </w:rPr>
              <w:t>s</w:t>
            </w:r>
            <w:r w:rsidRPr="00DF4AB2">
              <w:rPr>
                <w:rFonts w:ascii="Source Sans Pro" w:eastAsia="Verdana" w:hAnsi="Source Sans Pro" w:cs="Arial"/>
                <w:lang w:val="fr-FR"/>
              </w:rPr>
              <w:t xml:space="preserve"> à 2</w:t>
            </w:r>
            <w:r>
              <w:rPr>
                <w:rFonts w:ascii="Source Sans Pro" w:eastAsia="Verdana" w:hAnsi="Source Sans Pro" w:cs="Arial"/>
                <w:lang w:val="fr-FR"/>
              </w:rPr>
              <w:t>5</w:t>
            </w:r>
            <w:r w:rsidRPr="00DF4AB2">
              <w:rPr>
                <w:rFonts w:ascii="Source Sans Pro" w:eastAsia="Verdana" w:hAnsi="Source Sans Pro" w:cs="Arial"/>
                <w:lang w:val="fr-FR"/>
              </w:rPr>
              <w:t>0 000 Euro</w:t>
            </w:r>
            <w:bookmarkEnd w:id="0"/>
            <w:r w:rsidR="00ED5BAE">
              <w:rPr>
                <w:rFonts w:ascii="Source Sans Pro" w:eastAsia="Verdana" w:hAnsi="Source Sans Pro" w:cs="Arial"/>
                <w:lang w:val="fr-FR"/>
              </w:rPr>
              <w:t>s</w:t>
            </w:r>
            <w:r w:rsidRPr="00DF4AB2">
              <w:rPr>
                <w:rFonts w:ascii="Source Sans Pro" w:eastAsia="Verdana" w:hAnsi="Source Sans Pro" w:cs="Arial"/>
                <w:lang w:val="fr-FR"/>
              </w:rPr>
              <w:t xml:space="preserve"> pour une période entre 12 et </w:t>
            </w:r>
            <w:r>
              <w:rPr>
                <w:rFonts w:ascii="Source Sans Pro" w:eastAsia="Verdana" w:hAnsi="Source Sans Pro" w:cs="Arial"/>
                <w:lang w:val="fr-FR"/>
              </w:rPr>
              <w:t>36</w:t>
            </w:r>
            <w:r w:rsidRPr="00DF4AB2">
              <w:rPr>
                <w:rFonts w:ascii="Source Sans Pro" w:eastAsia="Verdana" w:hAnsi="Source Sans Pro" w:cs="Arial"/>
                <w:lang w:val="fr-FR"/>
              </w:rPr>
              <w:t xml:space="preserve"> mois et accessibles à travers un Appel à Proposition nationa</w:t>
            </w:r>
            <w:r>
              <w:rPr>
                <w:rFonts w:ascii="Source Sans Pro" w:eastAsia="Verdana" w:hAnsi="Source Sans Pro" w:cs="Arial"/>
                <w:lang w:val="fr-FR"/>
              </w:rPr>
              <w:t xml:space="preserve">l. </w:t>
            </w:r>
          </w:p>
          <w:p w14:paraId="7376C480" w14:textId="6076B49B" w:rsidR="0022555C" w:rsidRPr="0022555C" w:rsidRDefault="0022555C" w:rsidP="000834FA">
            <w:pPr>
              <w:autoSpaceDE w:val="0"/>
              <w:autoSpaceDN w:val="0"/>
              <w:adjustRightInd w:val="0"/>
              <w:spacing w:after="0" w:line="240" w:lineRule="auto"/>
              <w:jc w:val="both"/>
              <w:rPr>
                <w:rFonts w:ascii="SourceSansPro-Light" w:hAnsi="SourceSansPro-Light" w:cs="SourceSansPro-Light"/>
                <w:lang w:val="fr-FR"/>
              </w:rPr>
            </w:pPr>
          </w:p>
        </w:tc>
      </w:tr>
      <w:tr w:rsidR="000834FA" w:rsidRPr="00983F11" w14:paraId="0F62029D" w14:textId="77777777" w:rsidTr="000834FA">
        <w:tc>
          <w:tcPr>
            <w:tcW w:w="1096" w:type="pct"/>
            <w:shd w:val="clear" w:color="auto" w:fill="auto"/>
          </w:tcPr>
          <w:p w14:paraId="4E61536B" w14:textId="6D633A93" w:rsidR="000834FA" w:rsidRPr="008D4361" w:rsidRDefault="000834FA" w:rsidP="000834FA">
            <w:pPr>
              <w:spacing w:after="0" w:line="240" w:lineRule="auto"/>
              <w:jc w:val="both"/>
              <w:rPr>
                <w:rFonts w:ascii="Source Sans Pro Light" w:hAnsi="Source Sans Pro Light" w:cs="Arial"/>
                <w:sz w:val="20"/>
                <w:szCs w:val="20"/>
              </w:rPr>
            </w:pPr>
            <w:r w:rsidRPr="0084013F">
              <w:rPr>
                <w:noProof/>
              </w:rPr>
              <w:drawing>
                <wp:inline distT="0" distB="0" distL="0" distR="0" wp14:anchorId="4C0DB9D0" wp14:editId="6384815A">
                  <wp:extent cx="1303020" cy="76390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03020" cy="763905"/>
                          </a:xfrm>
                          <a:prstGeom prst="rect">
                            <a:avLst/>
                          </a:prstGeom>
                          <a:noFill/>
                          <a:ln>
                            <a:noFill/>
                          </a:ln>
                        </pic:spPr>
                      </pic:pic>
                    </a:graphicData>
                  </a:graphic>
                </wp:inline>
              </w:drawing>
            </w:r>
          </w:p>
        </w:tc>
        <w:tc>
          <w:tcPr>
            <w:tcW w:w="3904" w:type="pct"/>
            <w:shd w:val="clear" w:color="auto" w:fill="auto"/>
          </w:tcPr>
          <w:p w14:paraId="39D562C9" w14:textId="5B2366EE" w:rsidR="0022555C" w:rsidRPr="0022555C" w:rsidRDefault="0022555C" w:rsidP="00446E25">
            <w:pPr>
              <w:spacing w:line="240" w:lineRule="auto"/>
              <w:jc w:val="both"/>
              <w:rPr>
                <w:rFonts w:ascii="Source Sans Pro" w:eastAsia="Verdana" w:hAnsi="Source Sans Pro" w:cs="Arial"/>
                <w:lang w:val="fr-FR"/>
              </w:rPr>
            </w:pPr>
            <w:r w:rsidRPr="0022555C">
              <w:rPr>
                <w:rFonts w:ascii="Source Sans Pro" w:eastAsia="Verdana" w:hAnsi="Source Sans Pro" w:cs="Arial"/>
                <w:b/>
                <w:lang w:val="fr-FR"/>
              </w:rPr>
              <w:t>Subvention d’Opportunité Soudaine :</w:t>
            </w:r>
            <w:r w:rsidRPr="0022555C">
              <w:rPr>
                <w:rFonts w:ascii="Source Sans Pro" w:eastAsia="Verdana" w:hAnsi="Source Sans Pro" w:cs="Arial"/>
                <w:lang w:val="fr-FR"/>
              </w:rPr>
              <w:t xml:space="preserve"> Invite les organisations en réseau ou consortium, pour entreprendre une action collective afin de répondre à des opportunités inattendues pour faire face à une menace quelconque de réduction de l’environnement propice de la société civile ou une situation qui peut avoir un impact négatif sur un ou plusieurs groupes cibles/un ou plusieurs des thèmes d'impact. Ce type de subvention est disponible entre 5 000 Euro</w:t>
            </w:r>
            <w:r w:rsidR="002B3142">
              <w:rPr>
                <w:rFonts w:ascii="Source Sans Pro" w:eastAsia="Verdana" w:hAnsi="Source Sans Pro" w:cs="Arial"/>
                <w:lang w:val="fr-FR"/>
              </w:rPr>
              <w:t>s</w:t>
            </w:r>
            <w:r w:rsidRPr="0022555C">
              <w:rPr>
                <w:rFonts w:ascii="Source Sans Pro" w:eastAsia="Verdana" w:hAnsi="Source Sans Pro" w:cs="Arial"/>
                <w:lang w:val="fr-FR"/>
              </w:rPr>
              <w:t xml:space="preserve"> à 200 000 Euro</w:t>
            </w:r>
            <w:r w:rsidR="002B3142">
              <w:rPr>
                <w:rFonts w:ascii="Source Sans Pro" w:eastAsia="Verdana" w:hAnsi="Source Sans Pro" w:cs="Arial"/>
                <w:lang w:val="fr-FR"/>
              </w:rPr>
              <w:t>s</w:t>
            </w:r>
            <w:r w:rsidRPr="0022555C">
              <w:rPr>
                <w:rFonts w:ascii="Source Sans Pro" w:eastAsia="Verdana" w:hAnsi="Source Sans Pro" w:cs="Arial"/>
                <w:lang w:val="fr-FR"/>
              </w:rPr>
              <w:t xml:space="preserve"> pour une période de 6 à 12 mois. </w:t>
            </w:r>
          </w:p>
          <w:p w14:paraId="06CA0658" w14:textId="247BBB83" w:rsidR="000834FA" w:rsidRPr="0022555C" w:rsidRDefault="000834FA" w:rsidP="000834FA">
            <w:pPr>
              <w:pStyle w:val="ListParagraph"/>
              <w:spacing w:after="0" w:line="240" w:lineRule="auto"/>
              <w:ind w:left="0"/>
              <w:jc w:val="both"/>
              <w:rPr>
                <w:rFonts w:ascii="Source Sans Pro Light" w:eastAsia="Verdana" w:hAnsi="Source Sans Pro Light" w:cs="Arial"/>
                <w:lang w:val="fr-FR"/>
              </w:rPr>
            </w:pPr>
          </w:p>
        </w:tc>
      </w:tr>
    </w:tbl>
    <w:p w14:paraId="7BFCCF17" w14:textId="77777777" w:rsidR="004A622B" w:rsidRPr="00DF4AB2" w:rsidRDefault="009660AA" w:rsidP="0022555C">
      <w:pPr>
        <w:spacing w:after="120"/>
        <w:jc w:val="both"/>
        <w:rPr>
          <w:rFonts w:ascii="Source Sans Pro" w:hAnsi="Source Sans Pro" w:cs="Arial"/>
          <w:lang w:val="fr-FR"/>
        </w:rPr>
      </w:pPr>
      <w:r w:rsidRPr="00DF4AB2">
        <w:rPr>
          <w:rFonts w:ascii="Source Sans Pro" w:hAnsi="Source Sans Pro" w:cs="Arial"/>
          <w:lang w:val="fr-FR"/>
        </w:rPr>
        <w:t>Pour chaque modalité</w:t>
      </w:r>
      <w:r w:rsidR="00FC3092" w:rsidRPr="00DF4AB2">
        <w:rPr>
          <w:rFonts w:ascii="Source Sans Pro" w:hAnsi="Source Sans Pro" w:cs="Arial"/>
          <w:lang w:val="fr-FR"/>
        </w:rPr>
        <w:t xml:space="preserve"> d’octroi</w:t>
      </w:r>
      <w:r w:rsidRPr="00DF4AB2">
        <w:rPr>
          <w:rFonts w:ascii="Source Sans Pro" w:hAnsi="Source Sans Pro" w:cs="Arial"/>
          <w:lang w:val="fr-FR"/>
        </w:rPr>
        <w:t xml:space="preserve"> de </w:t>
      </w:r>
      <w:r w:rsidR="00357D74" w:rsidRPr="00DF4AB2">
        <w:rPr>
          <w:rFonts w:ascii="Source Sans Pro" w:hAnsi="Source Sans Pro" w:cs="Arial"/>
          <w:lang w:val="fr-FR"/>
        </w:rPr>
        <w:t>subvention</w:t>
      </w:r>
      <w:r w:rsidRPr="00DF4AB2">
        <w:rPr>
          <w:rFonts w:ascii="Source Sans Pro" w:hAnsi="Source Sans Pro" w:cs="Arial"/>
          <w:lang w:val="fr-FR"/>
        </w:rPr>
        <w:t xml:space="preserve">, il y a différentes approches liées aux demandes, </w:t>
      </w:r>
      <w:r w:rsidR="00CE268C" w:rsidRPr="00DF4AB2">
        <w:rPr>
          <w:rFonts w:ascii="Source Sans Pro" w:hAnsi="Source Sans Pro" w:cs="Arial"/>
          <w:lang w:val="fr-FR"/>
        </w:rPr>
        <w:t xml:space="preserve">à </w:t>
      </w:r>
      <w:r w:rsidR="00357D74" w:rsidRPr="00DF4AB2">
        <w:rPr>
          <w:rFonts w:ascii="Source Sans Pro" w:hAnsi="Source Sans Pro" w:cs="Arial"/>
          <w:lang w:val="fr-FR"/>
        </w:rPr>
        <w:t>l’</w:t>
      </w:r>
      <w:r w:rsidRPr="00DF4AB2">
        <w:rPr>
          <w:rFonts w:ascii="Source Sans Pro" w:hAnsi="Source Sans Pro" w:cs="Arial"/>
          <w:lang w:val="fr-FR"/>
        </w:rPr>
        <w:t xml:space="preserve">évaluation des subventions et </w:t>
      </w:r>
      <w:r w:rsidR="00357D74" w:rsidRPr="00DF4AB2">
        <w:rPr>
          <w:rFonts w:ascii="Source Sans Pro" w:hAnsi="Source Sans Pro" w:cs="Arial"/>
          <w:lang w:val="fr-FR"/>
        </w:rPr>
        <w:t>l</w:t>
      </w:r>
      <w:r w:rsidR="00CA0357" w:rsidRPr="00DF4AB2">
        <w:rPr>
          <w:rFonts w:ascii="Source Sans Pro" w:hAnsi="Source Sans Pro" w:cs="Arial"/>
          <w:lang w:val="fr-FR"/>
        </w:rPr>
        <w:t>e rapportage.</w:t>
      </w:r>
      <w:r w:rsidRPr="00DF4AB2">
        <w:rPr>
          <w:rFonts w:ascii="Source Sans Pro" w:hAnsi="Source Sans Pro" w:cs="Arial"/>
          <w:lang w:val="fr-FR"/>
        </w:rPr>
        <w:t xml:space="preserve"> </w:t>
      </w:r>
      <w:r w:rsidR="00CA0357" w:rsidRPr="00DF4AB2">
        <w:rPr>
          <w:rFonts w:ascii="Source Sans Pro" w:hAnsi="Source Sans Pro" w:cs="Arial"/>
          <w:lang w:val="fr-FR"/>
        </w:rPr>
        <w:t>Les subventions dites d’a</w:t>
      </w:r>
      <w:r w:rsidRPr="00DF4AB2">
        <w:rPr>
          <w:rFonts w:ascii="Source Sans Pro" w:hAnsi="Source Sans Pro" w:cs="Arial"/>
          <w:lang w:val="fr-FR"/>
        </w:rPr>
        <w:t xml:space="preserve">utonomisation </w:t>
      </w:r>
      <w:r w:rsidR="00CA0357" w:rsidRPr="00DF4AB2">
        <w:rPr>
          <w:rFonts w:ascii="Source Sans Pro" w:hAnsi="Source Sans Pro" w:cs="Arial"/>
          <w:lang w:val="fr-FR"/>
        </w:rPr>
        <w:t>ainsi que d’autres petites subventions conçue</w:t>
      </w:r>
      <w:r w:rsidRPr="00DF4AB2">
        <w:rPr>
          <w:rFonts w:ascii="Source Sans Pro" w:hAnsi="Source Sans Pro" w:cs="Arial"/>
          <w:lang w:val="fr-FR"/>
        </w:rPr>
        <w:t xml:space="preserve">s pour </w:t>
      </w:r>
      <w:r w:rsidR="00CA0357" w:rsidRPr="00DF4AB2">
        <w:rPr>
          <w:rFonts w:ascii="Source Sans Pro" w:hAnsi="Source Sans Pro" w:cs="Arial"/>
          <w:lang w:val="fr-FR"/>
        </w:rPr>
        <w:t>répondre aux opportunités inattendues</w:t>
      </w:r>
      <w:r w:rsidRPr="00DF4AB2">
        <w:rPr>
          <w:rFonts w:ascii="Source Sans Pro" w:hAnsi="Source Sans Pro" w:cs="Arial"/>
          <w:lang w:val="fr-FR"/>
        </w:rPr>
        <w:t xml:space="preserve"> seront plus souple</w:t>
      </w:r>
      <w:r w:rsidR="00CA0357" w:rsidRPr="00DF4AB2">
        <w:rPr>
          <w:rFonts w:ascii="Source Sans Pro" w:hAnsi="Source Sans Pro" w:cs="Arial"/>
          <w:lang w:val="fr-FR"/>
        </w:rPr>
        <w:t xml:space="preserve">s avec </w:t>
      </w:r>
      <w:r w:rsidRPr="00DF4AB2">
        <w:rPr>
          <w:rFonts w:ascii="Source Sans Pro" w:hAnsi="Source Sans Pro" w:cs="Arial"/>
          <w:lang w:val="fr-FR"/>
        </w:rPr>
        <w:t xml:space="preserve">moins d’exigences. Les subventions </w:t>
      </w:r>
      <w:r w:rsidR="00CA0357" w:rsidRPr="00DF4AB2">
        <w:rPr>
          <w:rFonts w:ascii="Source Sans Pro" w:hAnsi="Source Sans Pro" w:cs="Arial"/>
          <w:lang w:val="fr-FR"/>
        </w:rPr>
        <w:t>dites d’influence et d’</w:t>
      </w:r>
      <w:r w:rsidRPr="00DF4AB2">
        <w:rPr>
          <w:rFonts w:ascii="Source Sans Pro" w:hAnsi="Source Sans Pro" w:cs="Arial"/>
          <w:lang w:val="fr-FR"/>
        </w:rPr>
        <w:t>Innovation</w:t>
      </w:r>
      <w:r w:rsidR="00BF6B52" w:rsidRPr="00DF4AB2">
        <w:rPr>
          <w:rFonts w:ascii="Source Sans Pro" w:hAnsi="Source Sans Pro" w:cs="Arial"/>
          <w:lang w:val="fr-FR"/>
        </w:rPr>
        <w:t xml:space="preserve"> et Apprentissage</w:t>
      </w:r>
      <w:r w:rsidRPr="00DF4AB2">
        <w:rPr>
          <w:rFonts w:ascii="Source Sans Pro" w:hAnsi="Source Sans Pro" w:cs="Arial"/>
          <w:lang w:val="fr-FR"/>
        </w:rPr>
        <w:t xml:space="preserve"> contiendr</w:t>
      </w:r>
      <w:r w:rsidR="00CA0357" w:rsidRPr="00DF4AB2">
        <w:rPr>
          <w:rFonts w:ascii="Source Sans Pro" w:hAnsi="Source Sans Pro" w:cs="Arial"/>
          <w:lang w:val="fr-FR"/>
        </w:rPr>
        <w:t>ont</w:t>
      </w:r>
      <w:r w:rsidRPr="00DF4AB2">
        <w:rPr>
          <w:rFonts w:ascii="Source Sans Pro" w:hAnsi="Source Sans Pro" w:cs="Arial"/>
          <w:lang w:val="fr-FR"/>
        </w:rPr>
        <w:t xml:space="preserve"> plus d’exigences pour atténuer les risques et accroître la </w:t>
      </w:r>
      <w:r w:rsidR="00CA0357" w:rsidRPr="00DF4AB2">
        <w:rPr>
          <w:rFonts w:ascii="Source Sans Pro" w:hAnsi="Source Sans Pro" w:cs="Arial"/>
          <w:lang w:val="fr-FR"/>
        </w:rPr>
        <w:t>redevabilité</w:t>
      </w:r>
      <w:r w:rsidRPr="00DF4AB2">
        <w:rPr>
          <w:rFonts w:ascii="Source Sans Pro" w:hAnsi="Source Sans Pro" w:cs="Arial"/>
          <w:lang w:val="fr-FR"/>
        </w:rPr>
        <w:t>.</w:t>
      </w:r>
    </w:p>
    <w:p w14:paraId="2CA1AAF4" w14:textId="7830A0AF" w:rsidR="00CA0357" w:rsidRDefault="00CA0357" w:rsidP="0022555C">
      <w:pPr>
        <w:jc w:val="both"/>
        <w:rPr>
          <w:rFonts w:ascii="Source Sans Pro" w:hAnsi="Source Sans Pro" w:cs="Arial"/>
          <w:lang w:val="fr-FR"/>
        </w:rPr>
      </w:pPr>
      <w:r w:rsidRPr="00DF4AB2">
        <w:rPr>
          <w:rFonts w:ascii="Source Sans Pro" w:hAnsi="Source Sans Pro" w:cs="Arial"/>
          <w:lang w:val="fr-FR"/>
        </w:rPr>
        <w:t>Voice se démarque des autres programmes de subventions à travers une demande de subvention et un processus de rapportage adaptés aux groupes cibles et aux types de subventions qui sont accessibles, faciles à utiliser et innovants.</w:t>
      </w:r>
    </w:p>
    <w:p w14:paraId="7C914CD0" w14:textId="6D3CAF7C" w:rsidR="002B3142" w:rsidRDefault="002B3142" w:rsidP="0022555C">
      <w:pPr>
        <w:jc w:val="both"/>
        <w:rPr>
          <w:rFonts w:ascii="Source Sans Pro" w:hAnsi="Source Sans Pro" w:cs="Arial"/>
          <w:lang w:val="fr-FR"/>
        </w:rPr>
      </w:pPr>
    </w:p>
    <w:p w14:paraId="4C2525DA" w14:textId="4829F523" w:rsidR="002B3142" w:rsidRDefault="002B3142" w:rsidP="0022555C">
      <w:pPr>
        <w:jc w:val="both"/>
        <w:rPr>
          <w:rFonts w:ascii="Source Sans Pro" w:hAnsi="Source Sans Pro" w:cs="Arial"/>
          <w:lang w:val="fr-FR"/>
        </w:rPr>
      </w:pPr>
    </w:p>
    <w:p w14:paraId="0CAE0A7F" w14:textId="0BD56841" w:rsidR="002B3142" w:rsidRDefault="002B3142" w:rsidP="0022555C">
      <w:pPr>
        <w:jc w:val="both"/>
        <w:rPr>
          <w:rFonts w:ascii="Source Sans Pro" w:hAnsi="Source Sans Pro" w:cs="Arial"/>
          <w:lang w:val="fr-FR"/>
        </w:rPr>
      </w:pPr>
    </w:p>
    <w:p w14:paraId="150D4F58" w14:textId="3AA9B29E" w:rsidR="002B3142" w:rsidRDefault="002B3142" w:rsidP="0022555C">
      <w:pPr>
        <w:jc w:val="both"/>
        <w:rPr>
          <w:rFonts w:ascii="Source Sans Pro" w:hAnsi="Source Sans Pro" w:cs="Arial"/>
          <w:lang w:val="fr-FR"/>
        </w:rPr>
      </w:pPr>
    </w:p>
    <w:p w14:paraId="1B363476" w14:textId="77777777" w:rsidR="002B3142" w:rsidRPr="00DF4AB2" w:rsidRDefault="002B3142" w:rsidP="0022555C">
      <w:pPr>
        <w:jc w:val="both"/>
        <w:rPr>
          <w:rFonts w:ascii="Source Sans Pro" w:hAnsi="Source Sans Pro" w:cs="Arial"/>
          <w:lang w:val="fr-FR"/>
        </w:rPr>
      </w:pPr>
    </w:p>
    <w:p w14:paraId="51282762" w14:textId="77777777" w:rsidR="006E3370" w:rsidRPr="00DF4AB2" w:rsidRDefault="00CF1486" w:rsidP="002441A7">
      <w:pPr>
        <w:pStyle w:val="NormalWeb"/>
        <w:spacing w:before="0" w:beforeAutospacing="0" w:after="0" w:afterAutospacing="0" w:line="276" w:lineRule="auto"/>
        <w:jc w:val="both"/>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noProof/>
          <w:sz w:val="22"/>
          <w:szCs w:val="22"/>
          <w:lang w:val="en-GB" w:eastAsia="en-GB"/>
        </w:rPr>
        <mc:AlternateContent>
          <mc:Choice Requires="wps">
            <w:drawing>
              <wp:anchor distT="0" distB="0" distL="114300" distR="114300" simplePos="0" relativeHeight="251697152" behindDoc="0" locked="0" layoutInCell="1" allowOverlap="1" wp14:anchorId="08BE9D6F" wp14:editId="13AA6C84">
                <wp:simplePos x="0" y="0"/>
                <wp:positionH relativeFrom="column">
                  <wp:posOffset>7620</wp:posOffset>
                </wp:positionH>
                <wp:positionV relativeFrom="paragraph">
                  <wp:posOffset>74930</wp:posOffset>
                </wp:positionV>
                <wp:extent cx="6149340" cy="433070"/>
                <wp:effectExtent l="0" t="0" r="3810" b="5080"/>
                <wp:wrapSquare wrapText="bothSides"/>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9340" cy="433070"/>
                        </a:xfrm>
                        <a:prstGeom prst="roundRect">
                          <a:avLst>
                            <a:gd name="adj" fmla="val 16667"/>
                          </a:avLst>
                        </a:prstGeom>
                        <a:solidFill>
                          <a:schemeClr val="accent2"/>
                        </a:solidFill>
                        <a:ln>
                          <a:noFill/>
                        </a:ln>
                      </wps:spPr>
                      <wps:txbx>
                        <w:txbxContent>
                          <w:p w14:paraId="37AEDAF6" w14:textId="77777777" w:rsidR="002B3142" w:rsidRPr="00EB6437" w:rsidRDefault="002B3142" w:rsidP="006E3370">
                            <w:pPr>
                              <w:spacing w:after="0"/>
                              <w:rPr>
                                <w:rFonts w:ascii="Source Sans Pro Light" w:hAnsi="Source Sans Pro Light" w:cs="Times New Roman"/>
                                <w:b/>
                                <w:bCs/>
                                <w:caps/>
                                <w:color w:val="CC0000"/>
                                <w:lang w:val="fr-FR"/>
                              </w:rPr>
                            </w:pPr>
                            <w:r w:rsidRPr="00EB6437">
                              <w:rPr>
                                <w:rFonts w:ascii="Source Sans Pro Light" w:hAnsi="Source Sans Pro Light"/>
                                <w:b/>
                                <w:color w:val="FFFFFF" w:themeColor="background1"/>
                                <w:sz w:val="28"/>
                                <w:szCs w:val="28"/>
                                <w:lang w:val="fr-FR"/>
                              </w:rPr>
                              <w:t>3. Comment faire une demande ?</w:t>
                            </w:r>
                          </w:p>
                          <w:p w14:paraId="4A12EEFA" w14:textId="77777777" w:rsidR="002B3142" w:rsidRPr="00EB6437" w:rsidRDefault="002B3142" w:rsidP="006E3370">
                            <w:pPr>
                              <w:spacing w:after="0"/>
                              <w:rPr>
                                <w:rFonts w:ascii="Verdana" w:hAnsi="Verdana"/>
                                <w:color w:val="3CB892" w:themeColor="text2" w:themeShade="BF"/>
                                <w:sz w:val="28"/>
                                <w:szCs w:val="28"/>
                                <w:lang w:val="fr-FR"/>
                              </w:rPr>
                            </w:pPr>
                          </w:p>
                          <w:p w14:paraId="5366BDF7" w14:textId="77777777" w:rsidR="002B3142" w:rsidRPr="00EB6437" w:rsidRDefault="002B3142" w:rsidP="006E3370">
                            <w:pPr>
                              <w:pStyle w:val="OXFAMBodyTextnormal"/>
                              <w:rPr>
                                <w:rFonts w:cs="Times New Roman"/>
                                <w:b/>
                                <w:bCs/>
                                <w:caps/>
                                <w:color w:val="CC0000"/>
                                <w:lang w:val="fr-FR"/>
                              </w:rPr>
                            </w:pPr>
                            <w:r w:rsidRPr="00EB6437">
                              <w:rPr>
                                <w:rFonts w:ascii="Oxfam Global Headline" w:hAnsi="Oxfam Global Headline" w:cs="Times New Roman"/>
                                <w:b/>
                                <w:bCs/>
                                <w:caps/>
                                <w:color w:val="CC0000"/>
                                <w:sz w:val="32"/>
                                <w:szCs w:val="32"/>
                                <w:lang w:val="fr-FR"/>
                              </w:rPr>
                              <w:t>1 Management and coordination</w:t>
                            </w:r>
                            <w:r w:rsidRPr="00EB6437">
                              <w:rPr>
                                <w:rFonts w:cs="Times New Roman"/>
                                <w:b/>
                                <w:bCs/>
                                <w:caps/>
                                <w:color w:val="CC0000"/>
                                <w:lang w:val="fr-FR"/>
                              </w:rPr>
                              <w:t xml:space="preserve"> </w:t>
                            </w:r>
                          </w:p>
                          <w:p w14:paraId="2792A212" w14:textId="77777777" w:rsidR="002B3142" w:rsidRPr="00EB6437" w:rsidRDefault="002B3142" w:rsidP="006E3370">
                            <w:pPr>
                              <w:spacing w:after="0"/>
                              <w:rPr>
                                <w:rFonts w:ascii="Verdana" w:hAnsi="Verdana"/>
                                <w:color w:val="3CB892" w:themeColor="text2" w:themeShade="BF"/>
                                <w:sz w:val="28"/>
                                <w:szCs w:val="28"/>
                                <w:lang w:val="fr-FR"/>
                              </w:rPr>
                            </w:pPr>
                          </w:p>
                          <w:p w14:paraId="3F605140" w14:textId="77777777" w:rsidR="002B3142" w:rsidRPr="00933ADF" w:rsidRDefault="002B3142" w:rsidP="006E3370">
                            <w:pPr>
                              <w:pStyle w:val="OXFAMBodyTextnormal"/>
                              <w:rPr>
                                <w:rFonts w:cs="Times New Roman"/>
                                <w:b/>
                                <w:bCs/>
                                <w:caps/>
                                <w:color w:val="3CB892" w:themeColor="text2" w:themeShade="BF"/>
                              </w:rPr>
                            </w:pPr>
                            <w:r w:rsidRPr="00933ADF">
                              <w:rPr>
                                <w:rFonts w:ascii="Oxfam Global Headline" w:hAnsi="Oxfam Global Headline" w:cs="Times New Roman"/>
                                <w:b/>
                                <w:bCs/>
                                <w:caps/>
                                <w:color w:val="3CB892" w:themeColor="text2" w:themeShade="BF"/>
                                <w:sz w:val="32"/>
                                <w:szCs w:val="32"/>
                              </w:rPr>
                              <w:t>1.1 Management and coordination</w:t>
                            </w:r>
                            <w:r w:rsidRPr="00933ADF">
                              <w:rPr>
                                <w:rFonts w:cs="Times New Roman"/>
                                <w:b/>
                                <w:bCs/>
                                <w:caps/>
                                <w:color w:val="3CB892" w:themeColor="text2" w:themeShade="BF"/>
                              </w:rPr>
                              <w:t xml:space="preserve"> </w:t>
                            </w:r>
                          </w:p>
                          <w:p w14:paraId="6D19CD61" w14:textId="77777777" w:rsidR="002B3142" w:rsidRDefault="002B3142" w:rsidP="006E3370"/>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8BE9D6F" id="_x0000_s1029" style="position:absolute;left:0;text-align:left;margin-left:.6pt;margin-top:5.9pt;width:484.2pt;height:34.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" fillcolor="#76d2b6 [3205]" stroked="f">
                <v:textbox>
                  <w:txbxContent>
                    <w:p w14:paraId="37AEDAF6" w14:textId="77777777" w:rsidR="002B3142" w:rsidRPr="00EB6437" w:rsidRDefault="002B3142" w:rsidP="006E3370">
                      <w:pPr>
                        <w:spacing w:after="0"/>
                        <w:rPr>
                          <w:rFonts w:ascii="Source Sans Pro Light" w:hAnsi="Source Sans Pro Light" w:cs="Times New Roman"/>
                          <w:b/>
                          <w:bCs/>
                          <w:caps/>
                          <w:color w:val="CC0000"/>
                          <w:lang w:val="fr-FR"/>
                        </w:rPr>
                      </w:pPr>
                      <w:r w:rsidRPr="00EB6437">
                        <w:rPr>
                          <w:rFonts w:ascii="Source Sans Pro Light" w:hAnsi="Source Sans Pro Light"/>
                          <w:b/>
                          <w:color w:val="FFFFFF" w:themeColor="background1"/>
                          <w:sz w:val="28"/>
                          <w:szCs w:val="28"/>
                          <w:lang w:val="fr-FR"/>
                        </w:rPr>
                        <w:t>3. Comment faire une demande ?</w:t>
                      </w:r>
                    </w:p>
                    <w:p w14:paraId="4A12EEFA" w14:textId="77777777" w:rsidR="002B3142" w:rsidRPr="00EB6437" w:rsidRDefault="002B3142" w:rsidP="006E3370">
                      <w:pPr>
                        <w:spacing w:after="0"/>
                        <w:rPr>
                          <w:rFonts w:ascii="Verdana" w:hAnsi="Verdana"/>
                          <w:color w:val="3CB892" w:themeColor="text2" w:themeShade="BF"/>
                          <w:sz w:val="28"/>
                          <w:szCs w:val="28"/>
                          <w:lang w:val="fr-FR"/>
                        </w:rPr>
                      </w:pPr>
                    </w:p>
                    <w:p w14:paraId="5366BDF7" w14:textId="77777777" w:rsidR="002B3142" w:rsidRPr="00EB6437" w:rsidRDefault="002B3142" w:rsidP="006E3370">
                      <w:pPr>
                        <w:pStyle w:val="OXFAMBodyTextnormal"/>
                        <w:rPr>
                          <w:rFonts w:cs="Times New Roman"/>
                          <w:b/>
                          <w:bCs/>
                          <w:caps/>
                          <w:color w:val="CC0000"/>
                          <w:lang w:val="fr-FR"/>
                        </w:rPr>
                      </w:pPr>
                      <w:r w:rsidRPr="00EB6437">
                        <w:rPr>
                          <w:rFonts w:ascii="Oxfam Global Headline" w:hAnsi="Oxfam Global Headline" w:cs="Times New Roman"/>
                          <w:b/>
                          <w:bCs/>
                          <w:caps/>
                          <w:color w:val="CC0000"/>
                          <w:sz w:val="32"/>
                          <w:szCs w:val="32"/>
                          <w:lang w:val="fr-FR"/>
                        </w:rPr>
                        <w:t>1 Management and coordination</w:t>
                      </w:r>
                      <w:r w:rsidRPr="00EB6437">
                        <w:rPr>
                          <w:rFonts w:cs="Times New Roman"/>
                          <w:b/>
                          <w:bCs/>
                          <w:caps/>
                          <w:color w:val="CC0000"/>
                          <w:lang w:val="fr-FR"/>
                        </w:rPr>
                        <w:t xml:space="preserve"> </w:t>
                      </w:r>
                    </w:p>
                    <w:p w14:paraId="2792A212" w14:textId="77777777" w:rsidR="002B3142" w:rsidRPr="00EB6437" w:rsidRDefault="002B3142" w:rsidP="006E3370">
                      <w:pPr>
                        <w:spacing w:after="0"/>
                        <w:rPr>
                          <w:rFonts w:ascii="Verdana" w:hAnsi="Verdana"/>
                          <w:color w:val="3CB892" w:themeColor="text2" w:themeShade="BF"/>
                          <w:sz w:val="28"/>
                          <w:szCs w:val="28"/>
                          <w:lang w:val="fr-FR"/>
                        </w:rPr>
                      </w:pPr>
                    </w:p>
                    <w:p w14:paraId="3F605140" w14:textId="77777777" w:rsidR="002B3142" w:rsidRPr="00933ADF" w:rsidRDefault="002B3142" w:rsidP="006E3370">
                      <w:pPr>
                        <w:pStyle w:val="OXFAMBodyTextnormal"/>
                        <w:rPr>
                          <w:rFonts w:cs="Times New Roman"/>
                          <w:b/>
                          <w:bCs/>
                          <w:caps/>
                          <w:color w:val="3CB892" w:themeColor="text2" w:themeShade="BF"/>
                        </w:rPr>
                      </w:pPr>
                      <w:r w:rsidRPr="00933ADF">
                        <w:rPr>
                          <w:rFonts w:ascii="Oxfam Global Headline" w:hAnsi="Oxfam Global Headline" w:cs="Times New Roman"/>
                          <w:b/>
                          <w:bCs/>
                          <w:caps/>
                          <w:color w:val="3CB892" w:themeColor="text2" w:themeShade="BF"/>
                          <w:sz w:val="32"/>
                          <w:szCs w:val="32"/>
                        </w:rPr>
                        <w:t>1.1 Management and coordination</w:t>
                      </w:r>
                      <w:r w:rsidRPr="00933ADF">
                        <w:rPr>
                          <w:rFonts w:cs="Times New Roman"/>
                          <w:b/>
                          <w:bCs/>
                          <w:caps/>
                          <w:color w:val="3CB892" w:themeColor="text2" w:themeShade="BF"/>
                        </w:rPr>
                        <w:t xml:space="preserve"> </w:t>
                      </w:r>
                    </w:p>
                    <w:p w14:paraId="6D19CD61" w14:textId="77777777" w:rsidR="002B3142" w:rsidRDefault="002B3142" w:rsidP="006E3370"/>
                  </w:txbxContent>
                </v:textbox>
                <w10:wrap type="square"/>
              </v:roundrect>
            </w:pict>
          </mc:Fallback>
        </mc:AlternateContent>
      </w:r>
    </w:p>
    <w:tbl>
      <w:tblPr>
        <w:tblW w:w="9400" w:type="dxa"/>
        <w:tblInd w:w="98" w:type="dxa"/>
        <w:tblBorders>
          <w:insideH w:val="single" w:sz="4" w:space="0" w:color="auto"/>
        </w:tblBorders>
        <w:tblLayout w:type="fixed"/>
        <w:tblLook w:val="0000" w:firstRow="0" w:lastRow="0" w:firstColumn="0" w:lastColumn="0" w:noHBand="0" w:noVBand="0"/>
      </w:tblPr>
      <w:tblGrid>
        <w:gridCol w:w="1144"/>
        <w:gridCol w:w="2019"/>
        <w:gridCol w:w="6237"/>
      </w:tblGrid>
      <w:tr w:rsidR="004A622B" w:rsidRPr="00DF4AB2" w14:paraId="1E2CE707" w14:textId="77777777" w:rsidTr="004A622B">
        <w:trPr>
          <w:cantSplit/>
          <w:trHeight w:val="275"/>
        </w:trPr>
        <w:tc>
          <w:tcPr>
            <w:tcW w:w="1144" w:type="dxa"/>
            <w:tcBorders>
              <w:top w:val="single" w:sz="4" w:space="0" w:color="auto"/>
              <w:bottom w:val="single" w:sz="4" w:space="0" w:color="auto"/>
            </w:tcBorders>
            <w:shd w:val="clear" w:color="auto" w:fill="B8CCE4"/>
            <w:noWrap/>
          </w:tcPr>
          <w:p w14:paraId="0C7BC527" w14:textId="77777777" w:rsidR="004A622B" w:rsidRPr="00DF4AB2" w:rsidRDefault="00882FDE" w:rsidP="004A622B">
            <w:pPr>
              <w:pStyle w:val="NormalWeb"/>
              <w:spacing w:line="276" w:lineRule="auto"/>
              <w:jc w:val="both"/>
              <w:rPr>
                <w:rFonts w:ascii="Source Sans Pro" w:hAnsi="Source Sans Pro" w:cs="Arial"/>
                <w:b/>
                <w:color w:val="000000"/>
                <w:sz w:val="22"/>
                <w:szCs w:val="22"/>
                <w:lang w:val="en-GB"/>
              </w:rPr>
            </w:pPr>
            <w:proofErr w:type="spellStart"/>
            <w:r w:rsidRPr="00DF4AB2">
              <w:rPr>
                <w:rFonts w:ascii="Source Sans Pro" w:hAnsi="Source Sans Pro" w:cs="Arial"/>
                <w:b/>
                <w:color w:val="000000"/>
                <w:sz w:val="22"/>
                <w:szCs w:val="22"/>
                <w:lang w:val="en-GB"/>
              </w:rPr>
              <w:t>Etapes</w:t>
            </w:r>
            <w:proofErr w:type="spellEnd"/>
          </w:p>
        </w:tc>
        <w:tc>
          <w:tcPr>
            <w:tcW w:w="2019" w:type="dxa"/>
            <w:tcBorders>
              <w:top w:val="single" w:sz="4" w:space="0" w:color="auto"/>
              <w:bottom w:val="single" w:sz="4" w:space="0" w:color="auto"/>
            </w:tcBorders>
            <w:shd w:val="clear" w:color="auto" w:fill="B8CCE4"/>
          </w:tcPr>
          <w:p w14:paraId="034727E3" w14:textId="77777777" w:rsidR="004A622B" w:rsidRPr="00DF4AB2" w:rsidRDefault="00AE4E54" w:rsidP="004A622B">
            <w:pPr>
              <w:pStyle w:val="NormalWeb"/>
              <w:spacing w:line="276" w:lineRule="auto"/>
              <w:jc w:val="both"/>
              <w:rPr>
                <w:rFonts w:ascii="Source Sans Pro" w:hAnsi="Source Sans Pro" w:cs="Arial"/>
                <w:b/>
                <w:color w:val="000000"/>
                <w:sz w:val="22"/>
                <w:szCs w:val="22"/>
                <w:lang w:val="en-GB"/>
              </w:rPr>
            </w:pPr>
            <w:r w:rsidRPr="00DF4AB2">
              <w:rPr>
                <w:rFonts w:ascii="Source Sans Pro" w:hAnsi="Source Sans Pro" w:cs="Arial"/>
                <w:b/>
                <w:color w:val="000000"/>
                <w:sz w:val="22"/>
                <w:szCs w:val="22"/>
                <w:lang w:val="en-GB"/>
              </w:rPr>
              <w:t>Travail demand</w:t>
            </w:r>
            <w:r w:rsidRPr="00DF4AB2">
              <w:rPr>
                <w:rFonts w:ascii="Source Sans Pro" w:hAnsi="Source Sans Pro" w:cs="Arial"/>
                <w:iCs/>
                <w:color w:val="000000"/>
                <w:sz w:val="22"/>
                <w:szCs w:val="22"/>
                <w:lang w:val="fr-FR"/>
              </w:rPr>
              <w:t>é</w:t>
            </w:r>
          </w:p>
        </w:tc>
        <w:tc>
          <w:tcPr>
            <w:tcW w:w="6237" w:type="dxa"/>
            <w:tcBorders>
              <w:top w:val="single" w:sz="4" w:space="0" w:color="auto"/>
              <w:bottom w:val="single" w:sz="4" w:space="0" w:color="auto"/>
            </w:tcBorders>
            <w:shd w:val="clear" w:color="auto" w:fill="B8CCE4"/>
          </w:tcPr>
          <w:p w14:paraId="5BD1E437" w14:textId="77777777" w:rsidR="004A622B" w:rsidRPr="00DF4AB2" w:rsidRDefault="00AE4E54" w:rsidP="004A622B">
            <w:pPr>
              <w:pStyle w:val="NormalWeb"/>
              <w:spacing w:line="276" w:lineRule="auto"/>
              <w:jc w:val="both"/>
              <w:rPr>
                <w:rFonts w:ascii="Source Sans Pro" w:hAnsi="Source Sans Pro" w:cs="Arial"/>
                <w:b/>
                <w:iCs/>
                <w:color w:val="000000"/>
                <w:sz w:val="22"/>
                <w:szCs w:val="22"/>
                <w:lang w:val="en-GB"/>
              </w:rPr>
            </w:pPr>
            <w:proofErr w:type="spellStart"/>
            <w:r w:rsidRPr="00DF4AB2">
              <w:rPr>
                <w:rFonts w:ascii="Source Sans Pro" w:hAnsi="Source Sans Pro" w:cs="Arial"/>
                <w:b/>
                <w:iCs/>
                <w:color w:val="000000"/>
                <w:sz w:val="22"/>
                <w:szCs w:val="22"/>
                <w:lang w:val="en-GB"/>
              </w:rPr>
              <w:t>Activit</w:t>
            </w:r>
            <w:proofErr w:type="spellEnd"/>
            <w:r w:rsidRPr="00DF4AB2">
              <w:rPr>
                <w:rFonts w:ascii="Source Sans Pro" w:hAnsi="Source Sans Pro" w:cs="Arial"/>
                <w:iCs/>
                <w:color w:val="000000"/>
                <w:sz w:val="22"/>
                <w:szCs w:val="22"/>
                <w:lang w:val="fr-FR"/>
              </w:rPr>
              <w:t>é</w:t>
            </w:r>
            <w:r w:rsidR="004A622B" w:rsidRPr="00DF4AB2">
              <w:rPr>
                <w:rFonts w:ascii="Source Sans Pro" w:hAnsi="Source Sans Pro" w:cs="Arial"/>
                <w:b/>
                <w:iCs/>
                <w:color w:val="000000"/>
                <w:sz w:val="22"/>
                <w:szCs w:val="22"/>
                <w:lang w:val="en-GB"/>
              </w:rPr>
              <w:t>s</w:t>
            </w:r>
          </w:p>
        </w:tc>
      </w:tr>
      <w:tr w:rsidR="004F6802" w:rsidRPr="00983F11" w14:paraId="3570A9C7" w14:textId="77777777" w:rsidTr="004A622B">
        <w:trPr>
          <w:cantSplit/>
          <w:trHeight w:val="307"/>
        </w:trPr>
        <w:tc>
          <w:tcPr>
            <w:tcW w:w="1144" w:type="dxa"/>
            <w:tcBorders>
              <w:top w:val="single" w:sz="4" w:space="0" w:color="auto"/>
              <w:bottom w:val="single" w:sz="4" w:space="0" w:color="auto"/>
            </w:tcBorders>
            <w:shd w:val="clear" w:color="auto" w:fill="auto"/>
            <w:noWrap/>
          </w:tcPr>
          <w:p w14:paraId="3BA7C83E" w14:textId="77777777" w:rsidR="004A622B" w:rsidRPr="00DF4AB2" w:rsidRDefault="00CA0357" w:rsidP="004A622B">
            <w:pPr>
              <w:pStyle w:val="NormalWeb"/>
              <w:spacing w:line="276" w:lineRule="auto"/>
              <w:jc w:val="both"/>
              <w:rPr>
                <w:rFonts w:ascii="Source Sans Pro" w:hAnsi="Source Sans Pro" w:cs="Arial"/>
                <w:i/>
                <w:sz w:val="22"/>
                <w:szCs w:val="22"/>
                <w:lang w:val="en-GB"/>
              </w:rPr>
            </w:pPr>
            <w:proofErr w:type="spellStart"/>
            <w:r w:rsidRPr="00DF4AB2">
              <w:rPr>
                <w:rFonts w:ascii="Source Sans Pro" w:hAnsi="Source Sans Pro" w:cs="Arial"/>
                <w:i/>
                <w:sz w:val="22"/>
                <w:szCs w:val="22"/>
                <w:lang w:val="en-GB"/>
              </w:rPr>
              <w:t>Etape</w:t>
            </w:r>
            <w:proofErr w:type="spellEnd"/>
            <w:r w:rsidR="004A622B" w:rsidRPr="00DF4AB2">
              <w:rPr>
                <w:rFonts w:ascii="Source Sans Pro" w:hAnsi="Source Sans Pro" w:cs="Arial"/>
                <w:i/>
                <w:sz w:val="22"/>
                <w:szCs w:val="22"/>
                <w:lang w:val="en-GB"/>
              </w:rPr>
              <w:t xml:space="preserve"> 1</w:t>
            </w:r>
          </w:p>
        </w:tc>
        <w:tc>
          <w:tcPr>
            <w:tcW w:w="2019" w:type="dxa"/>
            <w:tcBorders>
              <w:top w:val="single" w:sz="4" w:space="0" w:color="auto"/>
              <w:bottom w:val="single" w:sz="4" w:space="0" w:color="auto"/>
            </w:tcBorders>
            <w:shd w:val="clear" w:color="auto" w:fill="auto"/>
          </w:tcPr>
          <w:p w14:paraId="2EB9BE0D" w14:textId="45E5F2BC" w:rsidR="004A622B" w:rsidRPr="00DF4AB2" w:rsidRDefault="00AE4E54" w:rsidP="0022555C">
            <w:pPr>
              <w:pStyle w:val="NormalWeb"/>
              <w:spacing w:line="276" w:lineRule="auto"/>
              <w:rPr>
                <w:rFonts w:ascii="Source Sans Pro" w:hAnsi="Source Sans Pro" w:cs="Arial"/>
                <w:sz w:val="22"/>
                <w:szCs w:val="22"/>
                <w:lang w:val="fr-FR"/>
              </w:rPr>
            </w:pPr>
            <w:r w:rsidRPr="00DF4AB2">
              <w:rPr>
                <w:rFonts w:ascii="Source Sans Pro" w:hAnsi="Source Sans Pro" w:cs="Arial"/>
                <w:sz w:val="22"/>
                <w:szCs w:val="22"/>
                <w:lang w:val="fr-FR"/>
              </w:rPr>
              <w:t>Préparation</w:t>
            </w:r>
            <w:r w:rsidR="0022555C">
              <w:rPr>
                <w:rFonts w:ascii="Source Sans Pro" w:hAnsi="Source Sans Pro" w:cs="Arial"/>
                <w:sz w:val="22"/>
                <w:szCs w:val="22"/>
                <w:lang w:val="fr-FR"/>
              </w:rPr>
              <w:t xml:space="preserve"> </w:t>
            </w:r>
            <w:r w:rsidR="00CA0357" w:rsidRPr="00DF4AB2">
              <w:rPr>
                <w:rFonts w:ascii="Source Sans Pro" w:hAnsi="Source Sans Pro" w:cs="Arial"/>
                <w:sz w:val="22"/>
                <w:szCs w:val="22"/>
                <w:lang w:val="fr-FR"/>
              </w:rPr>
              <w:t>des appels à proposition</w:t>
            </w:r>
          </w:p>
        </w:tc>
        <w:tc>
          <w:tcPr>
            <w:tcW w:w="6237" w:type="dxa"/>
            <w:tcBorders>
              <w:top w:val="single" w:sz="4" w:space="0" w:color="auto"/>
              <w:bottom w:val="single" w:sz="4" w:space="0" w:color="auto"/>
            </w:tcBorders>
            <w:shd w:val="clear" w:color="auto" w:fill="auto"/>
          </w:tcPr>
          <w:p w14:paraId="26BCD629" w14:textId="7BA23509" w:rsidR="004A622B" w:rsidRPr="00DF4AB2" w:rsidRDefault="001B03B6" w:rsidP="00640C9A">
            <w:pPr>
              <w:pStyle w:val="NormalWeb"/>
              <w:spacing w:line="276" w:lineRule="auto"/>
              <w:jc w:val="both"/>
              <w:rPr>
                <w:rFonts w:ascii="Source Sans Pro" w:hAnsi="Source Sans Pro" w:cs="Arial"/>
                <w:sz w:val="22"/>
                <w:szCs w:val="22"/>
                <w:lang w:val="fr-FR"/>
              </w:rPr>
            </w:pPr>
            <w:r w:rsidRPr="00DF4AB2">
              <w:rPr>
                <w:rFonts w:ascii="Source Sans Pro" w:hAnsi="Source Sans Pro" w:cs="Arial"/>
                <w:iCs/>
                <w:sz w:val="22"/>
                <w:szCs w:val="22"/>
                <w:lang w:val="fr-FR"/>
              </w:rPr>
              <w:t>Sur la base de l’analyse du contexte du pays en question</w:t>
            </w:r>
            <w:r w:rsidR="00640C9A" w:rsidRPr="00DF4AB2">
              <w:rPr>
                <w:rFonts w:ascii="Source Sans Pro" w:hAnsi="Source Sans Pro" w:cs="Arial"/>
                <w:iCs/>
                <w:sz w:val="22"/>
                <w:szCs w:val="22"/>
                <w:lang w:val="fr-FR"/>
              </w:rPr>
              <w:t xml:space="preserve"> et les partenaires exist</w:t>
            </w:r>
            <w:r w:rsidR="002B3142">
              <w:rPr>
                <w:rFonts w:ascii="Source Sans Pro" w:hAnsi="Source Sans Pro" w:cs="Arial"/>
                <w:iCs/>
                <w:sz w:val="22"/>
                <w:szCs w:val="22"/>
                <w:lang w:val="fr-FR"/>
              </w:rPr>
              <w:t>a</w:t>
            </w:r>
            <w:r w:rsidR="00640C9A" w:rsidRPr="00DF4AB2">
              <w:rPr>
                <w:rFonts w:ascii="Source Sans Pro" w:hAnsi="Source Sans Pro" w:cs="Arial"/>
                <w:iCs/>
                <w:sz w:val="22"/>
                <w:szCs w:val="22"/>
                <w:lang w:val="fr-FR"/>
              </w:rPr>
              <w:t>nt</w:t>
            </w:r>
            <w:r w:rsidR="002B3142">
              <w:rPr>
                <w:rFonts w:ascii="Source Sans Pro" w:hAnsi="Source Sans Pro" w:cs="Arial"/>
                <w:iCs/>
                <w:sz w:val="22"/>
                <w:szCs w:val="22"/>
                <w:lang w:val="fr-FR"/>
              </w:rPr>
              <w:t>s</w:t>
            </w:r>
            <w:r w:rsidRPr="00DF4AB2">
              <w:rPr>
                <w:rFonts w:ascii="Source Sans Pro" w:hAnsi="Source Sans Pro" w:cs="Arial"/>
                <w:iCs/>
                <w:sz w:val="22"/>
                <w:szCs w:val="22"/>
                <w:lang w:val="fr-FR"/>
              </w:rPr>
              <w:t xml:space="preserve">, </w:t>
            </w:r>
            <w:r w:rsidR="00640C9A" w:rsidRPr="00DF4AB2">
              <w:rPr>
                <w:rFonts w:ascii="Source Sans Pro" w:hAnsi="Source Sans Pro" w:cs="Arial"/>
                <w:iCs/>
                <w:sz w:val="22"/>
                <w:szCs w:val="22"/>
                <w:lang w:val="fr-FR"/>
              </w:rPr>
              <w:t xml:space="preserve">Voice au </w:t>
            </w:r>
            <w:r w:rsidR="002B3142">
              <w:rPr>
                <w:rFonts w:ascii="Source Sans Pro" w:hAnsi="Source Sans Pro" w:cs="Arial"/>
                <w:iCs/>
                <w:sz w:val="22"/>
                <w:szCs w:val="22"/>
                <w:lang w:val="fr-FR"/>
              </w:rPr>
              <w:t xml:space="preserve">Niger </w:t>
            </w:r>
            <w:r w:rsidRPr="00DF4AB2">
              <w:rPr>
                <w:rFonts w:ascii="Source Sans Pro" w:hAnsi="Source Sans Pro" w:cs="Arial"/>
                <w:iCs/>
                <w:sz w:val="22"/>
                <w:szCs w:val="22"/>
                <w:lang w:val="fr-FR"/>
              </w:rPr>
              <w:t>fournira des lignes directrices pour les thématiques que l’appel à proposition doit couvrir. Ce processus sera répété sur une base annuelle pour chaque appel à proposition ultérieur</w:t>
            </w:r>
            <w:r w:rsidR="004A622B" w:rsidRPr="00DF4AB2">
              <w:rPr>
                <w:rFonts w:ascii="Source Sans Pro" w:hAnsi="Source Sans Pro" w:cs="Arial"/>
                <w:iCs/>
                <w:sz w:val="22"/>
                <w:szCs w:val="22"/>
                <w:lang w:val="fr-FR"/>
              </w:rPr>
              <w:t>.</w:t>
            </w:r>
            <w:r w:rsidR="00640C9A" w:rsidRPr="00DF4AB2">
              <w:rPr>
                <w:rFonts w:ascii="Source Sans Pro" w:hAnsi="Source Sans Pro" w:cs="Arial"/>
                <w:iCs/>
                <w:sz w:val="22"/>
                <w:szCs w:val="22"/>
                <w:lang w:val="fr-FR"/>
              </w:rPr>
              <w:t xml:space="preserve"> Un outil de </w:t>
            </w:r>
            <w:proofErr w:type="spellStart"/>
            <w:proofErr w:type="gramStart"/>
            <w:r w:rsidR="00640C9A" w:rsidRPr="00DF4AB2">
              <w:rPr>
                <w:rFonts w:ascii="Source Sans Pro" w:hAnsi="Source Sans Pro" w:cs="Arial"/>
                <w:iCs/>
                <w:sz w:val="22"/>
                <w:szCs w:val="22"/>
                <w:lang w:val="fr-FR"/>
              </w:rPr>
              <w:t>PowerBi</w:t>
            </w:r>
            <w:proofErr w:type="spellEnd"/>
            <w:r w:rsidR="00AE72C8" w:rsidRPr="00DF4AB2">
              <w:rPr>
                <w:rFonts w:ascii="Source Sans Pro" w:hAnsi="Source Sans Pro" w:cs="Arial"/>
                <w:iCs/>
                <w:sz w:val="22"/>
                <w:szCs w:val="22"/>
                <w:lang w:val="fr-FR"/>
              </w:rPr>
              <w:t xml:space="preserve">  est</w:t>
            </w:r>
            <w:proofErr w:type="gramEnd"/>
            <w:r w:rsidR="00AE72C8" w:rsidRPr="00DF4AB2">
              <w:rPr>
                <w:rFonts w:ascii="Source Sans Pro" w:hAnsi="Source Sans Pro" w:cs="Arial"/>
                <w:iCs/>
                <w:sz w:val="22"/>
                <w:szCs w:val="22"/>
                <w:lang w:val="fr-FR"/>
              </w:rPr>
              <w:t xml:space="preserve"> aussi utilisé pour analyser les résultats des demandes en ligne par </w:t>
            </w:r>
            <w:proofErr w:type="spellStart"/>
            <w:r w:rsidR="00AE72C8" w:rsidRPr="00DF4AB2">
              <w:rPr>
                <w:rFonts w:ascii="Source Sans Pro" w:hAnsi="Source Sans Pro" w:cs="Arial"/>
                <w:iCs/>
                <w:sz w:val="22"/>
                <w:szCs w:val="22"/>
                <w:lang w:val="fr-FR"/>
              </w:rPr>
              <w:t>Smartsheets</w:t>
            </w:r>
            <w:proofErr w:type="spellEnd"/>
            <w:r w:rsidR="00AE72C8" w:rsidRPr="00DF4AB2">
              <w:rPr>
                <w:rFonts w:ascii="Source Sans Pro" w:hAnsi="Source Sans Pro" w:cs="Arial"/>
                <w:iCs/>
                <w:sz w:val="22"/>
                <w:szCs w:val="22"/>
                <w:lang w:val="fr-FR"/>
              </w:rPr>
              <w:t xml:space="preserve">. </w:t>
            </w:r>
          </w:p>
        </w:tc>
      </w:tr>
      <w:tr w:rsidR="004A622B" w:rsidRPr="00983F11" w14:paraId="25D92FD4" w14:textId="77777777" w:rsidTr="004A622B">
        <w:trPr>
          <w:cantSplit/>
          <w:trHeight w:val="307"/>
        </w:trPr>
        <w:tc>
          <w:tcPr>
            <w:tcW w:w="1144" w:type="dxa"/>
            <w:shd w:val="clear" w:color="auto" w:fill="auto"/>
            <w:noWrap/>
          </w:tcPr>
          <w:p w14:paraId="3E2E0AB0" w14:textId="77777777" w:rsidR="004A622B" w:rsidRPr="00DF4AB2" w:rsidRDefault="00CA0357" w:rsidP="004A622B">
            <w:pPr>
              <w:pStyle w:val="NormalWeb"/>
              <w:spacing w:line="276" w:lineRule="auto"/>
              <w:jc w:val="both"/>
              <w:rPr>
                <w:rFonts w:ascii="Source Sans Pro" w:hAnsi="Source Sans Pro" w:cs="Arial"/>
                <w:i/>
                <w:color w:val="000000"/>
                <w:sz w:val="22"/>
                <w:szCs w:val="22"/>
                <w:lang w:val="fr-FR"/>
              </w:rPr>
            </w:pPr>
            <w:r w:rsidRPr="00DF4AB2">
              <w:rPr>
                <w:rFonts w:ascii="Source Sans Pro" w:hAnsi="Source Sans Pro" w:cs="Arial"/>
                <w:i/>
                <w:color w:val="000000"/>
                <w:sz w:val="22"/>
                <w:szCs w:val="22"/>
                <w:lang w:val="fr-FR"/>
              </w:rPr>
              <w:lastRenderedPageBreak/>
              <w:t>Etape</w:t>
            </w:r>
            <w:r w:rsidR="004A622B" w:rsidRPr="00DF4AB2">
              <w:rPr>
                <w:rFonts w:ascii="Source Sans Pro" w:hAnsi="Source Sans Pro" w:cs="Arial"/>
                <w:i/>
                <w:color w:val="000000"/>
                <w:sz w:val="22"/>
                <w:szCs w:val="22"/>
                <w:lang w:val="fr-FR"/>
              </w:rPr>
              <w:t xml:space="preserve"> 2</w:t>
            </w:r>
          </w:p>
        </w:tc>
        <w:tc>
          <w:tcPr>
            <w:tcW w:w="2019" w:type="dxa"/>
            <w:shd w:val="clear" w:color="auto" w:fill="auto"/>
          </w:tcPr>
          <w:p w14:paraId="075CE226" w14:textId="77777777" w:rsidR="004A622B" w:rsidRPr="00DF4AB2" w:rsidRDefault="00CA0357" w:rsidP="0022555C">
            <w:pPr>
              <w:pStyle w:val="NormalWeb"/>
              <w:spacing w:line="276" w:lineRule="auto"/>
              <w:rPr>
                <w:rFonts w:ascii="Source Sans Pro" w:hAnsi="Source Sans Pro" w:cs="Arial"/>
                <w:color w:val="000000"/>
                <w:sz w:val="22"/>
                <w:szCs w:val="22"/>
                <w:lang w:val="fr-FR"/>
              </w:rPr>
            </w:pPr>
            <w:r w:rsidRPr="00DF4AB2">
              <w:rPr>
                <w:rFonts w:ascii="Source Sans Pro" w:hAnsi="Source Sans Pro" w:cs="Arial"/>
                <w:color w:val="000000"/>
                <w:sz w:val="22"/>
                <w:szCs w:val="22"/>
                <w:lang w:val="fr-FR"/>
              </w:rPr>
              <w:t>Appels à proposition</w:t>
            </w:r>
          </w:p>
        </w:tc>
        <w:tc>
          <w:tcPr>
            <w:tcW w:w="6237" w:type="dxa"/>
            <w:shd w:val="clear" w:color="auto" w:fill="auto"/>
          </w:tcPr>
          <w:p w14:paraId="115C87FA" w14:textId="7F44D42F" w:rsidR="004A622B" w:rsidRPr="00DF4AB2" w:rsidRDefault="001B03B6" w:rsidP="00BF6B52">
            <w:pPr>
              <w:pStyle w:val="NormalWeb"/>
              <w:spacing w:line="276" w:lineRule="auto"/>
              <w:jc w:val="both"/>
              <w:rPr>
                <w:rFonts w:ascii="Source Sans Pro" w:hAnsi="Source Sans Pro" w:cs="Arial"/>
                <w:color w:val="000000"/>
                <w:sz w:val="22"/>
                <w:szCs w:val="22"/>
                <w:lang w:val="fr-FR"/>
              </w:rPr>
            </w:pPr>
            <w:r w:rsidRPr="00DF4AB2">
              <w:rPr>
                <w:rFonts w:ascii="Source Sans Pro" w:hAnsi="Source Sans Pro" w:cs="Arial"/>
                <w:iCs/>
                <w:color w:val="000000"/>
                <w:sz w:val="22"/>
                <w:szCs w:val="22"/>
                <w:lang w:val="fr-FR"/>
              </w:rPr>
              <w:t xml:space="preserve">Faire circuler l’appel à proposition </w:t>
            </w:r>
            <w:r w:rsidR="000626BB" w:rsidRPr="00DF4AB2">
              <w:rPr>
                <w:rFonts w:ascii="Source Sans Pro" w:hAnsi="Source Sans Pro" w:cs="Arial"/>
                <w:iCs/>
                <w:color w:val="000000"/>
                <w:sz w:val="22"/>
                <w:szCs w:val="22"/>
                <w:lang w:val="fr-FR"/>
              </w:rPr>
              <w:t>approuvé</w:t>
            </w:r>
            <w:r w:rsidRPr="00DF4AB2">
              <w:rPr>
                <w:rFonts w:ascii="Source Sans Pro" w:hAnsi="Source Sans Pro" w:cs="Arial"/>
                <w:iCs/>
                <w:color w:val="000000"/>
                <w:sz w:val="22"/>
                <w:szCs w:val="22"/>
                <w:lang w:val="fr-FR"/>
              </w:rPr>
              <w:t xml:space="preserve"> (au moins 6 semaines pour permettre aux soumissionnaires de </w:t>
            </w:r>
            <w:r w:rsidR="000626BB" w:rsidRPr="00DF4AB2">
              <w:rPr>
                <w:rFonts w:ascii="Source Sans Pro" w:hAnsi="Source Sans Pro" w:cs="Arial"/>
                <w:iCs/>
                <w:color w:val="000000"/>
                <w:sz w:val="22"/>
                <w:szCs w:val="22"/>
                <w:lang w:val="fr-FR"/>
              </w:rPr>
              <w:t>réagir</w:t>
            </w:r>
            <w:r w:rsidR="004F6802" w:rsidRPr="00DF4AB2">
              <w:rPr>
                <w:rFonts w:ascii="Source Sans Pro" w:hAnsi="Source Sans Pro" w:cs="Arial"/>
                <w:iCs/>
                <w:color w:val="000000"/>
                <w:sz w:val="22"/>
                <w:szCs w:val="22"/>
                <w:lang w:val="fr-FR"/>
              </w:rPr>
              <w:t>) par</w:t>
            </w:r>
            <w:r w:rsidR="002B3142">
              <w:rPr>
                <w:rFonts w:ascii="Source Sans Pro" w:hAnsi="Source Sans Pro" w:cs="Arial"/>
                <w:iCs/>
                <w:color w:val="000000"/>
                <w:sz w:val="22"/>
                <w:szCs w:val="22"/>
                <w:lang w:val="fr-FR"/>
              </w:rPr>
              <w:t xml:space="preserve"> </w:t>
            </w:r>
            <w:hyperlink r:id="rId20" w:history="1">
              <w:r w:rsidR="002B3142" w:rsidRPr="00E95064">
                <w:rPr>
                  <w:rStyle w:val="Hyperlink"/>
                  <w:rFonts w:ascii="Source Sans Pro" w:hAnsi="Source Sans Pro" w:cs="Arial"/>
                  <w:iCs/>
                  <w:sz w:val="22"/>
                  <w:szCs w:val="22"/>
                  <w:lang w:val="fr-FR"/>
                </w:rPr>
                <w:t>https://voice.global/fr/pays/niger/</w:t>
              </w:r>
            </w:hyperlink>
            <w:r w:rsidR="002B3142">
              <w:rPr>
                <w:rFonts w:ascii="Source Sans Pro" w:hAnsi="Source Sans Pro" w:cs="Arial"/>
                <w:iCs/>
                <w:color w:val="000000"/>
                <w:sz w:val="22"/>
                <w:szCs w:val="22"/>
                <w:lang w:val="fr-FR"/>
              </w:rPr>
              <w:t xml:space="preserve">. </w:t>
            </w:r>
            <w:r w:rsidRPr="00DF4AB2">
              <w:rPr>
                <w:rFonts w:ascii="Source Sans Pro" w:hAnsi="Source Sans Pro" w:cs="Arial"/>
                <w:iCs/>
                <w:color w:val="000000"/>
                <w:sz w:val="22"/>
                <w:szCs w:val="22"/>
                <w:lang w:val="fr-FR"/>
              </w:rPr>
              <w:t xml:space="preserve">Les </w:t>
            </w:r>
            <w:r w:rsidR="000626BB" w:rsidRPr="00DF4AB2">
              <w:rPr>
                <w:rFonts w:ascii="Source Sans Pro" w:hAnsi="Source Sans Pro" w:cs="Arial"/>
                <w:iCs/>
                <w:color w:val="000000"/>
                <w:sz w:val="22"/>
                <w:szCs w:val="22"/>
                <w:lang w:val="fr-FR"/>
              </w:rPr>
              <w:t>activités</w:t>
            </w:r>
            <w:r w:rsidRPr="00DF4AB2">
              <w:rPr>
                <w:rFonts w:ascii="Source Sans Pro" w:hAnsi="Source Sans Pro" w:cs="Arial"/>
                <w:iCs/>
                <w:color w:val="000000"/>
                <w:sz w:val="22"/>
                <w:szCs w:val="22"/>
                <w:lang w:val="fr-FR"/>
              </w:rPr>
              <w:t xml:space="preserve"> de sensibilisation et communication seront </w:t>
            </w:r>
            <w:r w:rsidR="000626BB" w:rsidRPr="00DF4AB2">
              <w:rPr>
                <w:rFonts w:ascii="Source Sans Pro" w:hAnsi="Source Sans Pro" w:cs="Arial"/>
                <w:iCs/>
                <w:color w:val="000000"/>
                <w:sz w:val="22"/>
                <w:szCs w:val="22"/>
                <w:lang w:val="fr-FR"/>
              </w:rPr>
              <w:t>mises en œuvre pour</w:t>
            </w:r>
            <w:r w:rsidR="00BF6B52" w:rsidRPr="00DF4AB2">
              <w:rPr>
                <w:rFonts w:ascii="Source Sans Pro" w:hAnsi="Source Sans Pro" w:cs="Arial"/>
                <w:iCs/>
                <w:color w:val="000000"/>
                <w:sz w:val="22"/>
                <w:szCs w:val="22"/>
                <w:lang w:val="fr-FR"/>
              </w:rPr>
              <w:t xml:space="preserve"> atteindre les groupes cibles. </w:t>
            </w:r>
            <w:r w:rsidR="004F6802" w:rsidRPr="00DF4AB2">
              <w:rPr>
                <w:rFonts w:ascii="Source Sans Pro" w:hAnsi="Source Sans Pro" w:cs="Arial"/>
                <w:iCs/>
                <w:color w:val="000000"/>
                <w:sz w:val="22"/>
                <w:szCs w:val="22"/>
                <w:lang w:val="fr-FR"/>
              </w:rPr>
              <w:t xml:space="preserve"> Ces activités sont annoncées par le site web et par notre page Facebook : </w:t>
            </w:r>
            <w:hyperlink r:id="rId21" w:history="1">
              <w:r w:rsidR="004F6802" w:rsidRPr="00DF4AB2">
                <w:rPr>
                  <w:rStyle w:val="Hyperlink"/>
                  <w:rFonts w:ascii="Source Sans Pro" w:hAnsi="Source Sans Pro" w:cs="Arial"/>
                  <w:sz w:val="22"/>
                  <w:szCs w:val="22"/>
                  <w:lang w:val="fr-FR"/>
                </w:rPr>
                <w:t>www.facebook.com/voice.global.online</w:t>
              </w:r>
            </w:hyperlink>
            <w:r w:rsidR="004F6802" w:rsidRPr="00DF4AB2">
              <w:rPr>
                <w:rFonts w:ascii="Source Sans Pro" w:hAnsi="Source Sans Pro" w:cs="Arial"/>
                <w:iCs/>
                <w:color w:val="000000"/>
                <w:sz w:val="22"/>
                <w:szCs w:val="22"/>
                <w:lang w:val="fr-FR"/>
              </w:rPr>
              <w:t xml:space="preserve"> </w:t>
            </w:r>
          </w:p>
        </w:tc>
      </w:tr>
      <w:tr w:rsidR="004A622B" w:rsidRPr="00983F11" w14:paraId="4B150832" w14:textId="77777777" w:rsidTr="004A622B">
        <w:trPr>
          <w:cantSplit/>
          <w:trHeight w:val="307"/>
        </w:trPr>
        <w:tc>
          <w:tcPr>
            <w:tcW w:w="1144" w:type="dxa"/>
            <w:shd w:val="clear" w:color="auto" w:fill="auto"/>
            <w:noWrap/>
          </w:tcPr>
          <w:p w14:paraId="180C9FBA" w14:textId="77777777" w:rsidR="004A622B" w:rsidRPr="00DF4AB2" w:rsidRDefault="00CA0357" w:rsidP="004A622B">
            <w:pPr>
              <w:pStyle w:val="NormalWeb"/>
              <w:spacing w:line="276" w:lineRule="auto"/>
              <w:jc w:val="both"/>
              <w:rPr>
                <w:rFonts w:ascii="Source Sans Pro" w:hAnsi="Source Sans Pro" w:cs="Arial"/>
                <w:i/>
                <w:color w:val="000000"/>
                <w:sz w:val="22"/>
                <w:szCs w:val="22"/>
                <w:lang w:val="fr-FR"/>
              </w:rPr>
            </w:pPr>
            <w:r w:rsidRPr="00DF4AB2">
              <w:rPr>
                <w:rFonts w:ascii="Source Sans Pro" w:hAnsi="Source Sans Pro" w:cs="Arial"/>
                <w:i/>
                <w:color w:val="000000"/>
                <w:sz w:val="22"/>
                <w:szCs w:val="22"/>
                <w:lang w:val="fr-FR"/>
              </w:rPr>
              <w:t>Etape 3</w:t>
            </w:r>
          </w:p>
        </w:tc>
        <w:tc>
          <w:tcPr>
            <w:tcW w:w="2019" w:type="dxa"/>
            <w:shd w:val="clear" w:color="auto" w:fill="auto"/>
          </w:tcPr>
          <w:p w14:paraId="37584F87" w14:textId="77777777" w:rsidR="004A622B" w:rsidRPr="00DF4AB2" w:rsidRDefault="00CF5919" w:rsidP="004A622B">
            <w:pPr>
              <w:pStyle w:val="NormalWeb"/>
              <w:spacing w:line="276" w:lineRule="auto"/>
              <w:jc w:val="both"/>
              <w:rPr>
                <w:rFonts w:ascii="Source Sans Pro" w:hAnsi="Source Sans Pro" w:cs="Arial"/>
                <w:color w:val="000000"/>
                <w:sz w:val="22"/>
                <w:szCs w:val="22"/>
                <w:lang w:val="fr-FR"/>
              </w:rPr>
            </w:pPr>
            <w:r w:rsidRPr="00DF4AB2">
              <w:rPr>
                <w:rFonts w:ascii="Source Sans Pro" w:hAnsi="Source Sans Pro" w:cs="Arial"/>
                <w:color w:val="000000"/>
                <w:sz w:val="22"/>
                <w:szCs w:val="22"/>
                <w:lang w:val="fr-FR"/>
              </w:rPr>
              <w:t>Appui</w:t>
            </w:r>
          </w:p>
          <w:p w14:paraId="51EFC748" w14:textId="77777777" w:rsidR="004A622B" w:rsidRPr="00DF4AB2" w:rsidRDefault="004A622B" w:rsidP="004A622B">
            <w:pPr>
              <w:pStyle w:val="NormalWeb"/>
              <w:spacing w:line="276" w:lineRule="auto"/>
              <w:jc w:val="both"/>
              <w:rPr>
                <w:rFonts w:ascii="Source Sans Pro" w:hAnsi="Source Sans Pro" w:cs="Arial"/>
                <w:color w:val="000000"/>
                <w:sz w:val="22"/>
                <w:szCs w:val="22"/>
                <w:lang w:val="fr-FR"/>
              </w:rPr>
            </w:pPr>
          </w:p>
        </w:tc>
        <w:tc>
          <w:tcPr>
            <w:tcW w:w="6237" w:type="dxa"/>
            <w:shd w:val="clear" w:color="auto" w:fill="auto"/>
          </w:tcPr>
          <w:p w14:paraId="76BCFBCE" w14:textId="77777777" w:rsidR="004A622B" w:rsidRPr="00DF4AB2" w:rsidRDefault="00B938EE" w:rsidP="004A622B">
            <w:pPr>
              <w:pStyle w:val="NormalWeb"/>
              <w:spacing w:line="276" w:lineRule="auto"/>
              <w:jc w:val="both"/>
              <w:rPr>
                <w:rFonts w:ascii="Source Sans Pro" w:hAnsi="Source Sans Pro" w:cs="Arial"/>
                <w:color w:val="000000"/>
                <w:sz w:val="22"/>
                <w:szCs w:val="22"/>
                <w:lang w:val="fr-FR"/>
              </w:rPr>
            </w:pPr>
            <w:r w:rsidRPr="00DF4AB2">
              <w:rPr>
                <w:rFonts w:ascii="Source Sans Pro" w:hAnsi="Source Sans Pro" w:cs="Arial"/>
                <w:color w:val="000000"/>
                <w:sz w:val="22"/>
                <w:szCs w:val="22"/>
                <w:lang w:val="fr-FR"/>
              </w:rPr>
              <w:t>Le processus de demande doit être considéré comme un exercice de renforcement des capacités et les organisations doivent recevoi</w:t>
            </w:r>
            <w:r w:rsidR="00A66967" w:rsidRPr="00DF4AB2">
              <w:rPr>
                <w:rFonts w:ascii="Source Sans Pro" w:hAnsi="Source Sans Pro" w:cs="Arial"/>
                <w:color w:val="000000"/>
                <w:sz w:val="22"/>
                <w:szCs w:val="22"/>
                <w:lang w:val="fr-FR"/>
              </w:rPr>
              <w:t>r</w:t>
            </w:r>
            <w:r w:rsidRPr="00DF4AB2">
              <w:rPr>
                <w:rFonts w:ascii="Source Sans Pro" w:hAnsi="Source Sans Pro" w:cs="Arial"/>
                <w:color w:val="000000"/>
                <w:sz w:val="22"/>
                <w:szCs w:val="22"/>
                <w:lang w:val="fr-FR"/>
              </w:rPr>
              <w:t xml:space="preserve"> un feedback utile après évaluation de la demande. Le bureau pays d’Oxfam organise</w:t>
            </w:r>
            <w:r w:rsidR="00710007" w:rsidRPr="00DF4AB2">
              <w:rPr>
                <w:rFonts w:ascii="Source Sans Pro" w:hAnsi="Source Sans Pro" w:cs="Arial"/>
                <w:color w:val="000000"/>
                <w:sz w:val="22"/>
                <w:szCs w:val="22"/>
                <w:lang w:val="fr-FR"/>
              </w:rPr>
              <w:t>ra</w:t>
            </w:r>
            <w:r w:rsidRPr="00DF4AB2">
              <w:rPr>
                <w:rFonts w:ascii="Source Sans Pro" w:hAnsi="Source Sans Pro" w:cs="Arial"/>
                <w:color w:val="000000"/>
                <w:sz w:val="22"/>
                <w:szCs w:val="22"/>
                <w:lang w:val="fr-FR"/>
              </w:rPr>
              <w:t xml:space="preserve"> des sessions d’information sur la procédure de l’appel à proposition en utilisant un environnement créatif.</w:t>
            </w:r>
          </w:p>
        </w:tc>
      </w:tr>
      <w:tr w:rsidR="004A622B" w:rsidRPr="00983F11" w14:paraId="0FA4875B" w14:textId="77777777" w:rsidTr="004A622B">
        <w:trPr>
          <w:cantSplit/>
          <w:trHeight w:val="307"/>
        </w:trPr>
        <w:tc>
          <w:tcPr>
            <w:tcW w:w="1144" w:type="dxa"/>
            <w:shd w:val="clear" w:color="auto" w:fill="auto"/>
            <w:noWrap/>
          </w:tcPr>
          <w:p w14:paraId="00E83179" w14:textId="77777777" w:rsidR="004A622B" w:rsidRPr="00DF4AB2" w:rsidRDefault="001B03B6" w:rsidP="004A622B">
            <w:pPr>
              <w:pStyle w:val="NormalWeb"/>
              <w:spacing w:line="276" w:lineRule="auto"/>
              <w:jc w:val="both"/>
              <w:rPr>
                <w:rFonts w:ascii="Source Sans Pro" w:hAnsi="Source Sans Pro" w:cs="Arial"/>
                <w:i/>
                <w:color w:val="000000"/>
                <w:sz w:val="22"/>
                <w:szCs w:val="22"/>
                <w:lang w:val="en-GB"/>
              </w:rPr>
            </w:pPr>
            <w:proofErr w:type="spellStart"/>
            <w:r w:rsidRPr="00DF4AB2">
              <w:rPr>
                <w:rFonts w:ascii="Source Sans Pro" w:hAnsi="Source Sans Pro" w:cs="Arial"/>
                <w:i/>
                <w:color w:val="000000"/>
                <w:sz w:val="22"/>
                <w:szCs w:val="22"/>
                <w:lang w:val="en-GB"/>
              </w:rPr>
              <w:t>Etape</w:t>
            </w:r>
            <w:proofErr w:type="spellEnd"/>
            <w:r w:rsidRPr="00DF4AB2">
              <w:rPr>
                <w:rFonts w:ascii="Source Sans Pro" w:hAnsi="Source Sans Pro" w:cs="Arial"/>
                <w:i/>
                <w:color w:val="000000"/>
                <w:sz w:val="22"/>
                <w:szCs w:val="22"/>
                <w:lang w:val="en-GB"/>
              </w:rPr>
              <w:t xml:space="preserve"> </w:t>
            </w:r>
            <w:r w:rsidR="004A622B" w:rsidRPr="00DF4AB2">
              <w:rPr>
                <w:rFonts w:ascii="Source Sans Pro" w:hAnsi="Source Sans Pro" w:cs="Arial"/>
                <w:i/>
                <w:color w:val="000000"/>
                <w:sz w:val="22"/>
                <w:szCs w:val="22"/>
                <w:lang w:val="en-GB"/>
              </w:rPr>
              <w:t>4</w:t>
            </w:r>
          </w:p>
        </w:tc>
        <w:tc>
          <w:tcPr>
            <w:tcW w:w="2019" w:type="dxa"/>
            <w:shd w:val="clear" w:color="auto" w:fill="auto"/>
          </w:tcPr>
          <w:p w14:paraId="66BE911F" w14:textId="77777777" w:rsidR="004A622B" w:rsidRPr="00DF4AB2" w:rsidRDefault="00CF5919" w:rsidP="004A622B">
            <w:pPr>
              <w:pStyle w:val="NormalWeb"/>
              <w:spacing w:line="276" w:lineRule="auto"/>
              <w:jc w:val="both"/>
              <w:rPr>
                <w:rFonts w:ascii="Source Sans Pro" w:hAnsi="Source Sans Pro" w:cs="Arial"/>
                <w:color w:val="000000"/>
                <w:sz w:val="22"/>
                <w:szCs w:val="22"/>
                <w:lang w:val="en-GB"/>
              </w:rPr>
            </w:pPr>
            <w:proofErr w:type="spellStart"/>
            <w:r w:rsidRPr="00DF4AB2">
              <w:rPr>
                <w:rFonts w:ascii="Source Sans Pro" w:hAnsi="Source Sans Pro" w:cs="Arial"/>
                <w:color w:val="000000"/>
                <w:sz w:val="22"/>
                <w:szCs w:val="22"/>
                <w:lang w:val="en-GB"/>
              </w:rPr>
              <w:t>Pr</w:t>
            </w:r>
            <w:proofErr w:type="spellEnd"/>
            <w:r w:rsidRPr="00DF4AB2">
              <w:rPr>
                <w:rFonts w:ascii="Source Sans Pro" w:hAnsi="Source Sans Pro" w:cs="Arial"/>
                <w:color w:val="000000"/>
                <w:sz w:val="22"/>
                <w:szCs w:val="22"/>
                <w:lang w:val="fr-FR"/>
              </w:rPr>
              <w:t>é</w:t>
            </w:r>
            <w:r w:rsidRPr="00DF4AB2">
              <w:rPr>
                <w:rFonts w:ascii="Source Sans Pro" w:hAnsi="Source Sans Pro" w:cs="Arial"/>
                <w:color w:val="000000"/>
                <w:sz w:val="22"/>
                <w:szCs w:val="22"/>
                <w:lang w:val="en-GB"/>
              </w:rPr>
              <w:t xml:space="preserve"> s</w:t>
            </w:r>
            <w:r w:rsidRPr="00DF4AB2">
              <w:rPr>
                <w:rFonts w:ascii="Source Sans Pro" w:hAnsi="Source Sans Pro" w:cs="Arial"/>
                <w:color w:val="000000"/>
                <w:sz w:val="22"/>
                <w:szCs w:val="22"/>
                <w:lang w:val="fr-FR"/>
              </w:rPr>
              <w:t>é</w:t>
            </w:r>
            <w:r w:rsidR="001B03B6" w:rsidRPr="00DF4AB2">
              <w:rPr>
                <w:rFonts w:ascii="Source Sans Pro" w:hAnsi="Source Sans Pro" w:cs="Arial"/>
                <w:color w:val="000000"/>
                <w:sz w:val="22"/>
                <w:szCs w:val="22"/>
                <w:lang w:val="en-GB"/>
              </w:rPr>
              <w:t>lection</w:t>
            </w:r>
          </w:p>
        </w:tc>
        <w:tc>
          <w:tcPr>
            <w:tcW w:w="6237" w:type="dxa"/>
            <w:shd w:val="clear" w:color="auto" w:fill="auto"/>
          </w:tcPr>
          <w:p w14:paraId="37D24BDF" w14:textId="77777777" w:rsidR="00C35FA3" w:rsidRPr="00DF4AB2" w:rsidRDefault="00C35FA3" w:rsidP="00C35FA3">
            <w:pPr>
              <w:pStyle w:val="NormalWeb"/>
              <w:jc w:val="both"/>
              <w:rPr>
                <w:rFonts w:ascii="Source Sans Pro" w:hAnsi="Source Sans Pro" w:cs="Arial"/>
                <w:color w:val="000000"/>
                <w:sz w:val="22"/>
                <w:szCs w:val="22"/>
                <w:lang w:val="fr-FR"/>
              </w:rPr>
            </w:pPr>
            <w:r w:rsidRPr="00DF4AB2">
              <w:rPr>
                <w:rFonts w:ascii="Source Sans Pro" w:hAnsi="Source Sans Pro" w:cs="Arial"/>
                <w:color w:val="000000"/>
                <w:sz w:val="22"/>
                <w:szCs w:val="22"/>
                <w:lang w:val="fr-FR"/>
              </w:rPr>
              <w:t>Voice est conçu comme un programme concurrentiel d</w:t>
            </w:r>
            <w:r w:rsidR="00FA0079" w:rsidRPr="00DF4AB2">
              <w:rPr>
                <w:rFonts w:ascii="Source Sans Pro" w:hAnsi="Source Sans Pro" w:cs="Arial"/>
                <w:color w:val="000000"/>
                <w:sz w:val="22"/>
                <w:szCs w:val="22"/>
                <w:lang w:val="fr-FR"/>
              </w:rPr>
              <w:t>e demande de subventions.  Donc,</w:t>
            </w:r>
            <w:r w:rsidRPr="00DF4AB2">
              <w:rPr>
                <w:rFonts w:ascii="Source Sans Pro" w:hAnsi="Source Sans Pro" w:cs="Arial"/>
                <w:color w:val="000000"/>
                <w:sz w:val="22"/>
                <w:szCs w:val="22"/>
                <w:lang w:val="fr-FR"/>
              </w:rPr>
              <w:t xml:space="preserve"> pour qu’une organisation reçoive un financeme</w:t>
            </w:r>
            <w:r w:rsidR="00FA0079" w:rsidRPr="00DF4AB2">
              <w:rPr>
                <w:rFonts w:ascii="Source Sans Pro" w:hAnsi="Source Sans Pro" w:cs="Arial"/>
                <w:color w:val="000000"/>
                <w:sz w:val="22"/>
                <w:szCs w:val="22"/>
                <w:lang w:val="fr-FR"/>
              </w:rPr>
              <w:t>nt, elle doit faire une demande</w:t>
            </w:r>
            <w:r w:rsidRPr="00DF4AB2">
              <w:rPr>
                <w:rFonts w:ascii="Source Sans Pro" w:hAnsi="Source Sans Pro" w:cs="Arial"/>
                <w:color w:val="000000"/>
                <w:sz w:val="22"/>
                <w:szCs w:val="22"/>
                <w:lang w:val="fr-FR"/>
              </w:rPr>
              <w:t xml:space="preserve"> qui sera examinée selon une méthode d’évaluation ouverte et transparente. </w:t>
            </w:r>
          </w:p>
          <w:p w14:paraId="19B587C0" w14:textId="5E253DC8" w:rsidR="00C35FA3" w:rsidRPr="00DF4AB2" w:rsidRDefault="00C35FA3" w:rsidP="00C35FA3">
            <w:pPr>
              <w:pStyle w:val="NormalWeb"/>
              <w:jc w:val="both"/>
              <w:rPr>
                <w:rFonts w:ascii="Source Sans Pro" w:hAnsi="Source Sans Pro" w:cs="Arial"/>
                <w:color w:val="000000"/>
                <w:sz w:val="22"/>
                <w:szCs w:val="22"/>
                <w:lang w:val="fr-FR"/>
              </w:rPr>
            </w:pPr>
            <w:r w:rsidRPr="00DF4AB2">
              <w:rPr>
                <w:rFonts w:ascii="Source Sans Pro" w:hAnsi="Source Sans Pro" w:cs="Arial"/>
                <w:color w:val="000000"/>
                <w:sz w:val="22"/>
                <w:szCs w:val="22"/>
                <w:lang w:val="fr-FR"/>
              </w:rPr>
              <w:t xml:space="preserve">Voice </w:t>
            </w:r>
            <w:proofErr w:type="spellStart"/>
            <w:r w:rsidR="00CF5919" w:rsidRPr="00DF4AB2">
              <w:rPr>
                <w:rFonts w:ascii="Source Sans Pro" w:hAnsi="Source Sans Pro" w:cs="Arial"/>
                <w:color w:val="000000"/>
                <w:sz w:val="22"/>
                <w:szCs w:val="22"/>
                <w:lang w:val="fr-FR"/>
              </w:rPr>
              <w:t>pré</w:t>
            </w:r>
            <w:r w:rsidR="00BF6B52" w:rsidRPr="00DF4AB2">
              <w:rPr>
                <w:rFonts w:ascii="Source Sans Pro" w:hAnsi="Source Sans Pro" w:cs="Arial"/>
                <w:color w:val="000000"/>
                <w:sz w:val="22"/>
                <w:szCs w:val="22"/>
                <w:lang w:val="fr-FR"/>
              </w:rPr>
              <w:t>-</w:t>
            </w:r>
            <w:r w:rsidRPr="00DF4AB2">
              <w:rPr>
                <w:rFonts w:ascii="Source Sans Pro" w:hAnsi="Source Sans Pro" w:cs="Arial"/>
                <w:color w:val="000000"/>
                <w:sz w:val="22"/>
                <w:szCs w:val="22"/>
                <w:lang w:val="fr-FR"/>
              </w:rPr>
              <w:t>sélectionnera</w:t>
            </w:r>
            <w:proofErr w:type="spellEnd"/>
            <w:r w:rsidRPr="00DF4AB2">
              <w:rPr>
                <w:rFonts w:ascii="Source Sans Pro" w:hAnsi="Source Sans Pro" w:cs="Arial"/>
                <w:color w:val="000000"/>
                <w:sz w:val="22"/>
                <w:szCs w:val="22"/>
                <w:lang w:val="fr-FR"/>
              </w:rPr>
              <w:t xml:space="preserve"> les demandes sur la base de</w:t>
            </w:r>
            <w:r w:rsidR="00710007" w:rsidRPr="00DF4AB2">
              <w:rPr>
                <w:rFonts w:ascii="Source Sans Pro" w:hAnsi="Source Sans Pro" w:cs="Arial"/>
                <w:color w:val="000000"/>
                <w:sz w:val="22"/>
                <w:szCs w:val="22"/>
                <w:lang w:val="fr-FR"/>
              </w:rPr>
              <w:t>s</w:t>
            </w:r>
            <w:r w:rsidRPr="00DF4AB2">
              <w:rPr>
                <w:rFonts w:ascii="Source Sans Pro" w:hAnsi="Source Sans Pro" w:cs="Arial"/>
                <w:color w:val="000000"/>
                <w:sz w:val="22"/>
                <w:szCs w:val="22"/>
                <w:lang w:val="fr-FR"/>
              </w:rPr>
              <w:t xml:space="preserve"> critères d’éligibilité et d’</w:t>
            </w:r>
            <w:r w:rsidR="00710007" w:rsidRPr="00DF4AB2">
              <w:rPr>
                <w:rFonts w:ascii="Source Sans Pro" w:hAnsi="Source Sans Pro" w:cs="Arial"/>
                <w:color w:val="000000"/>
                <w:sz w:val="22"/>
                <w:szCs w:val="22"/>
                <w:lang w:val="fr-FR"/>
              </w:rPr>
              <w:t>exigences</w:t>
            </w:r>
            <w:r w:rsidRPr="00DF4AB2">
              <w:rPr>
                <w:rFonts w:ascii="Source Sans Pro" w:hAnsi="Source Sans Pro" w:cs="Arial"/>
                <w:color w:val="000000"/>
                <w:sz w:val="22"/>
                <w:szCs w:val="22"/>
                <w:lang w:val="fr-FR"/>
              </w:rPr>
              <w:t xml:space="preserve"> (</w:t>
            </w:r>
            <w:r w:rsidR="00B93C25">
              <w:rPr>
                <w:rFonts w:ascii="Source Sans Pro" w:hAnsi="Source Sans Pro" w:cs="Arial"/>
                <w:color w:val="000000"/>
                <w:sz w:val="22"/>
                <w:szCs w:val="22"/>
                <w:lang w:val="fr-FR"/>
              </w:rPr>
              <w:t xml:space="preserve">quatre </w:t>
            </w:r>
            <w:r w:rsidR="003917C4" w:rsidRPr="00DF4AB2">
              <w:rPr>
                <w:rFonts w:ascii="Source Sans Pro" w:hAnsi="Source Sans Pro" w:cs="Arial"/>
                <w:color w:val="000000"/>
                <w:sz w:val="22"/>
                <w:szCs w:val="22"/>
                <w:lang w:val="fr-FR"/>
              </w:rPr>
              <w:t>semaines</w:t>
            </w:r>
            <w:r w:rsidRPr="00DF4AB2">
              <w:rPr>
                <w:rFonts w:ascii="Source Sans Pro" w:hAnsi="Source Sans Pro" w:cs="Arial"/>
                <w:color w:val="000000"/>
                <w:sz w:val="22"/>
                <w:szCs w:val="22"/>
                <w:lang w:val="fr-FR"/>
              </w:rPr>
              <w:t xml:space="preserve"> pour la sélection avec extension selon le nombre de demandes reçues).</w:t>
            </w:r>
          </w:p>
          <w:p w14:paraId="64258D24" w14:textId="77777777" w:rsidR="004A622B" w:rsidRPr="00DF4AB2" w:rsidRDefault="00C35FA3" w:rsidP="00C35FA3">
            <w:pPr>
              <w:pStyle w:val="NormalWeb"/>
              <w:spacing w:line="276" w:lineRule="auto"/>
              <w:jc w:val="both"/>
              <w:rPr>
                <w:rFonts w:ascii="Source Sans Pro" w:hAnsi="Source Sans Pro" w:cs="Arial"/>
                <w:iCs/>
                <w:color w:val="000000"/>
                <w:sz w:val="22"/>
                <w:szCs w:val="22"/>
                <w:lang w:val="fr-FR"/>
              </w:rPr>
            </w:pPr>
            <w:r w:rsidRPr="00DF4AB2">
              <w:rPr>
                <w:rFonts w:ascii="Source Sans Pro" w:hAnsi="Source Sans Pro" w:cs="Arial"/>
                <w:color w:val="000000"/>
                <w:sz w:val="22"/>
                <w:szCs w:val="22"/>
                <w:lang w:val="fr-FR"/>
              </w:rPr>
              <w:t>Indépendamment de la pré</w:t>
            </w:r>
            <w:r w:rsidR="00FA0079" w:rsidRPr="00DF4AB2">
              <w:rPr>
                <w:rFonts w:ascii="Source Sans Pro" w:hAnsi="Source Sans Pro" w:cs="Arial"/>
                <w:color w:val="000000"/>
                <w:sz w:val="22"/>
                <w:szCs w:val="22"/>
                <w:lang w:val="fr-FR"/>
              </w:rPr>
              <w:t xml:space="preserve"> </w:t>
            </w:r>
            <w:r w:rsidRPr="00DF4AB2">
              <w:rPr>
                <w:rFonts w:ascii="Source Sans Pro" w:hAnsi="Source Sans Pro" w:cs="Arial"/>
                <w:color w:val="000000"/>
                <w:sz w:val="22"/>
                <w:szCs w:val="22"/>
                <w:lang w:val="fr-FR"/>
              </w:rPr>
              <w:t>sélection sur la base de l’éligibilité, il sera procédé à une évaluation préliminaire des capacités d</w:t>
            </w:r>
            <w:r w:rsidR="00FA0079" w:rsidRPr="00DF4AB2">
              <w:rPr>
                <w:rFonts w:ascii="Source Sans Pro" w:hAnsi="Source Sans Pro" w:cs="Arial"/>
                <w:color w:val="000000"/>
                <w:sz w:val="22"/>
                <w:szCs w:val="22"/>
                <w:lang w:val="fr-FR"/>
              </w:rPr>
              <w:t>e l’organisation soumissionnaire</w:t>
            </w:r>
            <w:r w:rsidRPr="00DF4AB2">
              <w:rPr>
                <w:rFonts w:ascii="Source Sans Pro" w:hAnsi="Source Sans Pro" w:cs="Arial"/>
                <w:color w:val="000000"/>
                <w:sz w:val="22"/>
                <w:szCs w:val="22"/>
                <w:lang w:val="fr-FR"/>
              </w:rPr>
              <w:t>.  Des visites de site</w:t>
            </w:r>
            <w:r w:rsidR="00710007" w:rsidRPr="00DF4AB2">
              <w:rPr>
                <w:rFonts w:ascii="Source Sans Pro" w:hAnsi="Source Sans Pro" w:cs="Arial"/>
                <w:color w:val="000000"/>
                <w:sz w:val="22"/>
                <w:szCs w:val="22"/>
                <w:lang w:val="fr-FR"/>
              </w:rPr>
              <w:t>s</w:t>
            </w:r>
            <w:r w:rsidRPr="00DF4AB2">
              <w:rPr>
                <w:rFonts w:ascii="Source Sans Pro" w:hAnsi="Source Sans Pro" w:cs="Arial"/>
                <w:color w:val="000000"/>
                <w:sz w:val="22"/>
                <w:szCs w:val="22"/>
                <w:lang w:val="fr-FR"/>
              </w:rPr>
              <w:t xml:space="preserve"> pourraient être menées dans ce cadre pour s’assurer que les demandeurs utilisent un </w:t>
            </w:r>
            <w:r w:rsidR="00710007" w:rsidRPr="00DF4AB2">
              <w:rPr>
                <w:rFonts w:ascii="Source Sans Pro" w:hAnsi="Source Sans Pro" w:cs="Arial"/>
                <w:color w:val="000000"/>
                <w:sz w:val="22"/>
                <w:szCs w:val="22"/>
                <w:lang w:val="fr-FR"/>
              </w:rPr>
              <w:t>protocole</w:t>
            </w:r>
            <w:r w:rsidRPr="00DF4AB2">
              <w:rPr>
                <w:rFonts w:ascii="Source Sans Pro" w:hAnsi="Source Sans Pro" w:cs="Arial"/>
                <w:color w:val="000000"/>
                <w:sz w:val="22"/>
                <w:szCs w:val="22"/>
                <w:lang w:val="fr-FR"/>
              </w:rPr>
              <w:t xml:space="preserve"> minimum en matière de gouvernance et de comptabilité et/ou de revue de programmes existants.</w:t>
            </w:r>
          </w:p>
        </w:tc>
      </w:tr>
      <w:tr w:rsidR="004A622B" w:rsidRPr="00983F11" w14:paraId="62271091" w14:textId="77777777" w:rsidTr="004A622B">
        <w:trPr>
          <w:cantSplit/>
          <w:trHeight w:val="307"/>
        </w:trPr>
        <w:tc>
          <w:tcPr>
            <w:tcW w:w="1144" w:type="dxa"/>
            <w:tcBorders>
              <w:bottom w:val="single" w:sz="4" w:space="0" w:color="auto"/>
            </w:tcBorders>
            <w:shd w:val="clear" w:color="auto" w:fill="auto"/>
            <w:noWrap/>
          </w:tcPr>
          <w:p w14:paraId="35E96967" w14:textId="77777777" w:rsidR="004A622B" w:rsidRPr="00DF4AB2" w:rsidRDefault="001B03B6" w:rsidP="004A622B">
            <w:pPr>
              <w:pStyle w:val="NormalWeb"/>
              <w:spacing w:line="276" w:lineRule="auto"/>
              <w:jc w:val="both"/>
              <w:rPr>
                <w:rFonts w:ascii="Source Sans Pro" w:hAnsi="Source Sans Pro" w:cs="Arial"/>
                <w:i/>
                <w:color w:val="000000"/>
                <w:sz w:val="22"/>
                <w:szCs w:val="22"/>
                <w:lang w:val="en-GB"/>
              </w:rPr>
            </w:pPr>
            <w:proofErr w:type="spellStart"/>
            <w:r w:rsidRPr="00DF4AB2">
              <w:rPr>
                <w:rFonts w:ascii="Source Sans Pro" w:hAnsi="Source Sans Pro" w:cs="Arial"/>
                <w:i/>
                <w:color w:val="000000"/>
                <w:sz w:val="22"/>
                <w:szCs w:val="22"/>
                <w:lang w:val="en-GB"/>
              </w:rPr>
              <w:t>Etape</w:t>
            </w:r>
            <w:proofErr w:type="spellEnd"/>
            <w:r w:rsidRPr="00DF4AB2">
              <w:rPr>
                <w:rFonts w:ascii="Source Sans Pro" w:hAnsi="Source Sans Pro" w:cs="Arial"/>
                <w:i/>
                <w:color w:val="000000"/>
                <w:sz w:val="22"/>
                <w:szCs w:val="22"/>
                <w:lang w:val="en-GB"/>
              </w:rPr>
              <w:t xml:space="preserve"> </w:t>
            </w:r>
            <w:r w:rsidR="004A622B" w:rsidRPr="00DF4AB2">
              <w:rPr>
                <w:rFonts w:ascii="Source Sans Pro" w:hAnsi="Source Sans Pro" w:cs="Arial"/>
                <w:i/>
                <w:color w:val="000000"/>
                <w:sz w:val="22"/>
                <w:szCs w:val="22"/>
                <w:lang w:val="en-GB"/>
              </w:rPr>
              <w:t>5</w:t>
            </w:r>
          </w:p>
        </w:tc>
        <w:tc>
          <w:tcPr>
            <w:tcW w:w="2019" w:type="dxa"/>
            <w:tcBorders>
              <w:bottom w:val="single" w:sz="4" w:space="0" w:color="auto"/>
            </w:tcBorders>
            <w:shd w:val="clear" w:color="auto" w:fill="auto"/>
          </w:tcPr>
          <w:p w14:paraId="567D68DC" w14:textId="77777777" w:rsidR="004A622B" w:rsidRPr="00DF4AB2" w:rsidRDefault="00CF5919" w:rsidP="004A622B">
            <w:pPr>
              <w:pStyle w:val="NormalWeb"/>
              <w:spacing w:line="276" w:lineRule="auto"/>
              <w:jc w:val="both"/>
              <w:rPr>
                <w:rFonts w:ascii="Source Sans Pro" w:hAnsi="Source Sans Pro" w:cs="Arial"/>
                <w:color w:val="000000"/>
                <w:sz w:val="22"/>
                <w:szCs w:val="22"/>
                <w:lang w:val="en-GB"/>
              </w:rPr>
            </w:pPr>
            <w:r w:rsidRPr="00DF4AB2">
              <w:rPr>
                <w:rFonts w:ascii="Source Sans Pro" w:hAnsi="Source Sans Pro" w:cs="Arial"/>
                <w:color w:val="000000"/>
                <w:sz w:val="22"/>
                <w:szCs w:val="22"/>
                <w:lang w:val="en-GB"/>
              </w:rPr>
              <w:t>S</w:t>
            </w:r>
            <w:r w:rsidRPr="00DF4AB2">
              <w:rPr>
                <w:rFonts w:ascii="Source Sans Pro" w:hAnsi="Source Sans Pro" w:cs="Arial"/>
                <w:color w:val="000000"/>
                <w:sz w:val="22"/>
                <w:szCs w:val="22"/>
                <w:lang w:val="fr-FR"/>
              </w:rPr>
              <w:t>é</w:t>
            </w:r>
            <w:r w:rsidR="004A622B" w:rsidRPr="00DF4AB2">
              <w:rPr>
                <w:rFonts w:ascii="Source Sans Pro" w:hAnsi="Source Sans Pro" w:cs="Arial"/>
                <w:color w:val="000000"/>
                <w:sz w:val="22"/>
                <w:szCs w:val="22"/>
                <w:lang w:val="en-GB"/>
              </w:rPr>
              <w:t>lection</w:t>
            </w:r>
          </w:p>
        </w:tc>
        <w:tc>
          <w:tcPr>
            <w:tcW w:w="6237" w:type="dxa"/>
            <w:tcBorders>
              <w:bottom w:val="single" w:sz="4" w:space="0" w:color="auto"/>
            </w:tcBorders>
            <w:shd w:val="clear" w:color="auto" w:fill="auto"/>
          </w:tcPr>
          <w:p w14:paraId="242CB4F6" w14:textId="77777777" w:rsidR="004A622B" w:rsidRPr="00DF4AB2" w:rsidRDefault="00CF5919" w:rsidP="004A622B">
            <w:pPr>
              <w:pStyle w:val="NormalWeb"/>
              <w:spacing w:line="276" w:lineRule="auto"/>
              <w:jc w:val="both"/>
              <w:rPr>
                <w:rFonts w:ascii="Source Sans Pro" w:hAnsi="Source Sans Pro" w:cs="Arial"/>
                <w:color w:val="000000"/>
                <w:sz w:val="22"/>
                <w:szCs w:val="22"/>
                <w:lang w:val="fr-FR"/>
              </w:rPr>
            </w:pPr>
            <w:r w:rsidRPr="00DF4AB2">
              <w:rPr>
                <w:rFonts w:ascii="Source Sans Pro" w:hAnsi="Source Sans Pro" w:cs="Arial"/>
                <w:color w:val="000000"/>
                <w:sz w:val="22"/>
                <w:szCs w:val="22"/>
                <w:lang w:val="fr-FR"/>
              </w:rPr>
              <w:t>Une fois la sélection terminée, les recommandations relatives à l’octroi de subventions et au renforcement des capacités seront soumises au bureau pays/régional (ou à l’équipe de Coordination basée à la Haye pour ce qui concerne les demandes de subvention multi-pays) pour approbation. Chaque demande présélectionnée sera évaluée et classée selon les critères de sélection ci-dessous.</w:t>
            </w:r>
          </w:p>
        </w:tc>
      </w:tr>
      <w:tr w:rsidR="004A622B" w:rsidRPr="00983F11" w14:paraId="4A1C61B8" w14:textId="77777777" w:rsidTr="004A622B">
        <w:trPr>
          <w:cantSplit/>
          <w:trHeight w:val="307"/>
        </w:trPr>
        <w:tc>
          <w:tcPr>
            <w:tcW w:w="1144" w:type="dxa"/>
            <w:tcBorders>
              <w:top w:val="single" w:sz="4" w:space="0" w:color="auto"/>
              <w:bottom w:val="single" w:sz="4" w:space="0" w:color="auto"/>
            </w:tcBorders>
            <w:shd w:val="clear" w:color="auto" w:fill="auto"/>
            <w:noWrap/>
          </w:tcPr>
          <w:p w14:paraId="0FB3644B" w14:textId="77777777" w:rsidR="004A622B" w:rsidRPr="00DF4AB2" w:rsidRDefault="001B03B6" w:rsidP="004A622B">
            <w:pPr>
              <w:pStyle w:val="NormalWeb"/>
              <w:spacing w:line="276" w:lineRule="auto"/>
              <w:jc w:val="both"/>
              <w:rPr>
                <w:rFonts w:ascii="Source Sans Pro" w:hAnsi="Source Sans Pro" w:cs="Arial"/>
                <w:i/>
                <w:color w:val="000000"/>
                <w:sz w:val="22"/>
                <w:szCs w:val="22"/>
                <w:lang w:val="en-GB"/>
              </w:rPr>
            </w:pPr>
            <w:proofErr w:type="spellStart"/>
            <w:r w:rsidRPr="00DF4AB2">
              <w:rPr>
                <w:rFonts w:ascii="Source Sans Pro" w:hAnsi="Source Sans Pro" w:cs="Arial"/>
                <w:i/>
                <w:color w:val="000000"/>
                <w:sz w:val="22"/>
                <w:szCs w:val="22"/>
                <w:lang w:val="en-GB"/>
              </w:rPr>
              <w:t>Etape</w:t>
            </w:r>
            <w:proofErr w:type="spellEnd"/>
            <w:r w:rsidR="004A622B" w:rsidRPr="00DF4AB2">
              <w:rPr>
                <w:rFonts w:ascii="Source Sans Pro" w:hAnsi="Source Sans Pro" w:cs="Arial"/>
                <w:i/>
                <w:color w:val="000000"/>
                <w:sz w:val="22"/>
                <w:szCs w:val="22"/>
                <w:lang w:val="en-GB"/>
              </w:rPr>
              <w:t xml:space="preserve"> 6</w:t>
            </w:r>
          </w:p>
        </w:tc>
        <w:tc>
          <w:tcPr>
            <w:tcW w:w="2019" w:type="dxa"/>
            <w:tcBorders>
              <w:top w:val="single" w:sz="4" w:space="0" w:color="auto"/>
              <w:bottom w:val="single" w:sz="4" w:space="0" w:color="auto"/>
            </w:tcBorders>
            <w:shd w:val="clear" w:color="auto" w:fill="auto"/>
          </w:tcPr>
          <w:p w14:paraId="701B4E03" w14:textId="77777777" w:rsidR="004A622B" w:rsidRPr="00DF4AB2" w:rsidRDefault="004A622B" w:rsidP="004A622B">
            <w:pPr>
              <w:pStyle w:val="NormalWeb"/>
              <w:spacing w:line="276" w:lineRule="auto"/>
              <w:jc w:val="both"/>
              <w:rPr>
                <w:rFonts w:ascii="Source Sans Pro" w:hAnsi="Source Sans Pro" w:cs="Arial"/>
                <w:color w:val="000000"/>
                <w:sz w:val="22"/>
                <w:szCs w:val="22"/>
                <w:lang w:val="en-GB"/>
              </w:rPr>
            </w:pPr>
            <w:r w:rsidRPr="00DF4AB2">
              <w:rPr>
                <w:rFonts w:ascii="Source Sans Pro" w:hAnsi="Source Sans Pro" w:cs="Arial"/>
                <w:color w:val="000000"/>
                <w:sz w:val="22"/>
                <w:szCs w:val="22"/>
                <w:lang w:val="en-GB"/>
              </w:rPr>
              <w:t>A</w:t>
            </w:r>
            <w:r w:rsidR="001B03B6" w:rsidRPr="00DF4AB2">
              <w:rPr>
                <w:rFonts w:ascii="Source Sans Pro" w:hAnsi="Source Sans Pro" w:cs="Arial"/>
                <w:color w:val="000000"/>
                <w:sz w:val="22"/>
                <w:szCs w:val="22"/>
                <w:lang w:val="en-GB"/>
              </w:rPr>
              <w:t>ccords</w:t>
            </w:r>
          </w:p>
        </w:tc>
        <w:tc>
          <w:tcPr>
            <w:tcW w:w="6237" w:type="dxa"/>
            <w:tcBorders>
              <w:top w:val="single" w:sz="4" w:space="0" w:color="auto"/>
              <w:bottom w:val="single" w:sz="4" w:space="0" w:color="auto"/>
            </w:tcBorders>
            <w:shd w:val="clear" w:color="auto" w:fill="auto"/>
          </w:tcPr>
          <w:p w14:paraId="628CAED7" w14:textId="77777777" w:rsidR="004A622B" w:rsidRPr="00DF4AB2" w:rsidRDefault="00AC3D81" w:rsidP="00446E25">
            <w:pPr>
              <w:pStyle w:val="NormalWeb"/>
              <w:spacing w:line="276" w:lineRule="auto"/>
              <w:jc w:val="both"/>
              <w:rPr>
                <w:rFonts w:ascii="Source Sans Pro" w:hAnsi="Source Sans Pro" w:cs="Arial"/>
                <w:color w:val="000000"/>
                <w:sz w:val="22"/>
                <w:szCs w:val="22"/>
                <w:lang w:val="fr-FR"/>
              </w:rPr>
            </w:pPr>
            <w:r w:rsidRPr="00DF4AB2">
              <w:rPr>
                <w:rFonts w:ascii="Source Sans Pro" w:hAnsi="Source Sans Pro" w:cs="Arial"/>
                <w:color w:val="000000"/>
                <w:sz w:val="22"/>
                <w:szCs w:val="22"/>
                <w:lang w:val="fr-FR"/>
              </w:rPr>
              <w:t xml:space="preserve">Une fois le projet finalisé, Voice lancera un Accord de Subvention </w:t>
            </w:r>
            <w:r w:rsidR="00FA0079" w:rsidRPr="00DF4AB2">
              <w:rPr>
                <w:rFonts w:ascii="Source Sans Pro" w:hAnsi="Source Sans Pro" w:cs="Arial"/>
                <w:color w:val="000000"/>
                <w:sz w:val="22"/>
                <w:szCs w:val="22"/>
                <w:lang w:val="fr-FR"/>
              </w:rPr>
              <w:t>à</w:t>
            </w:r>
            <w:r w:rsidRPr="00DF4AB2">
              <w:rPr>
                <w:rFonts w:ascii="Source Sans Pro" w:hAnsi="Source Sans Pro" w:cs="Arial"/>
                <w:color w:val="000000"/>
                <w:sz w:val="22"/>
                <w:szCs w:val="22"/>
                <w:lang w:val="fr-FR"/>
              </w:rPr>
              <w:t xml:space="preserve"> l’intention des organisations retenues. Cet Accord s’appliquera pour la </w:t>
            </w:r>
            <w:proofErr w:type="gramStart"/>
            <w:r w:rsidRPr="00DF4AB2">
              <w:rPr>
                <w:rFonts w:ascii="Source Sans Pro" w:hAnsi="Source Sans Pro" w:cs="Arial"/>
                <w:color w:val="000000"/>
                <w:sz w:val="22"/>
                <w:szCs w:val="22"/>
                <w:lang w:val="fr-FR"/>
              </w:rPr>
              <w:t>période de temps</w:t>
            </w:r>
            <w:proofErr w:type="gramEnd"/>
            <w:r w:rsidRPr="00DF4AB2">
              <w:rPr>
                <w:rFonts w:ascii="Source Sans Pro" w:hAnsi="Source Sans Pro" w:cs="Arial"/>
                <w:color w:val="000000"/>
                <w:sz w:val="22"/>
                <w:szCs w:val="22"/>
                <w:lang w:val="fr-FR"/>
              </w:rPr>
              <w:t xml:space="preserve"> nécessaire pour réaliser le projet. Le chronogramme des activités et le budget approuvés seront parties intégrantes de l’Accord de Subvention. L’Accord présentera un aperçu des exigences au titre de la subvention et des autres conditions.</w:t>
            </w:r>
          </w:p>
        </w:tc>
      </w:tr>
    </w:tbl>
    <w:p w14:paraId="3DDDB419" w14:textId="77777777" w:rsidR="006D31C3" w:rsidRPr="00DF4AB2" w:rsidRDefault="0078167B" w:rsidP="00D534F7">
      <w:pPr>
        <w:pStyle w:val="NormalWeb"/>
        <w:spacing w:before="0" w:beforeAutospacing="0" w:after="0" w:afterAutospacing="0" w:line="276" w:lineRule="auto"/>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 xml:space="preserve"> </w:t>
      </w:r>
    </w:p>
    <w:p w14:paraId="74D115B1" w14:textId="77777777" w:rsidR="00983F11" w:rsidRDefault="00983F11">
      <w:pPr>
        <w:rPr>
          <w:rFonts w:ascii="Source Sans Pro" w:eastAsia="Times New Roman" w:hAnsi="Source Sans Pro" w:cs="Arial"/>
          <w:b/>
          <w:i/>
          <w:color w:val="000000"/>
          <w:lang w:val="fr-FR" w:eastAsia="nl-NL"/>
        </w:rPr>
      </w:pPr>
      <w:r>
        <w:rPr>
          <w:rFonts w:ascii="Source Sans Pro" w:eastAsia="Times New Roman" w:hAnsi="Source Sans Pro" w:cs="Arial"/>
          <w:b/>
          <w:i/>
          <w:color w:val="000000"/>
          <w:lang w:val="fr-FR" w:eastAsia="nl-NL"/>
        </w:rPr>
        <w:br w:type="page"/>
      </w:r>
    </w:p>
    <w:p w14:paraId="7D52FE44" w14:textId="578BD52F" w:rsidR="004A622B" w:rsidRPr="00DF4AB2" w:rsidRDefault="00AC3D81" w:rsidP="004A622B">
      <w:pPr>
        <w:pStyle w:val="NormalWeb"/>
        <w:spacing w:after="0" w:line="276" w:lineRule="auto"/>
        <w:rPr>
          <w:rFonts w:ascii="Source Sans Pro" w:eastAsia="Times New Roman" w:hAnsi="Source Sans Pro" w:cs="Arial"/>
          <w:b/>
          <w:i/>
          <w:color w:val="000000"/>
          <w:sz w:val="22"/>
          <w:szCs w:val="22"/>
          <w:lang w:val="fr-FR" w:eastAsia="nl-NL"/>
        </w:rPr>
      </w:pPr>
      <w:r w:rsidRPr="00DF4AB2">
        <w:rPr>
          <w:rFonts w:ascii="Source Sans Pro" w:eastAsia="Times New Roman" w:hAnsi="Source Sans Pro" w:cs="Arial"/>
          <w:b/>
          <w:i/>
          <w:color w:val="000000"/>
          <w:sz w:val="22"/>
          <w:szCs w:val="22"/>
          <w:lang w:val="fr-FR" w:eastAsia="nl-NL"/>
        </w:rPr>
        <w:lastRenderedPageBreak/>
        <w:t xml:space="preserve">Quand est-ce que votre </w:t>
      </w:r>
      <w:r w:rsidR="004A622B" w:rsidRPr="00DF4AB2">
        <w:rPr>
          <w:rFonts w:ascii="Source Sans Pro" w:eastAsia="Times New Roman" w:hAnsi="Source Sans Pro" w:cs="Arial"/>
          <w:b/>
          <w:i/>
          <w:color w:val="000000"/>
          <w:sz w:val="22"/>
          <w:szCs w:val="22"/>
          <w:lang w:val="fr-FR" w:eastAsia="nl-NL"/>
        </w:rPr>
        <w:t xml:space="preserve">organisation </w:t>
      </w:r>
      <w:r w:rsidR="006A1F1D" w:rsidRPr="00DF4AB2">
        <w:rPr>
          <w:rFonts w:ascii="Source Sans Pro" w:eastAsia="Times New Roman" w:hAnsi="Source Sans Pro" w:cs="Arial"/>
          <w:b/>
          <w:i/>
          <w:color w:val="000000"/>
          <w:sz w:val="22"/>
          <w:szCs w:val="22"/>
          <w:lang w:val="fr-FR" w:eastAsia="nl-NL"/>
        </w:rPr>
        <w:t xml:space="preserve">peut introduire une </w:t>
      </w:r>
      <w:r w:rsidR="00983F11" w:rsidRPr="00DF4AB2">
        <w:rPr>
          <w:rFonts w:ascii="Source Sans Pro" w:eastAsia="Times New Roman" w:hAnsi="Source Sans Pro" w:cs="Arial"/>
          <w:b/>
          <w:i/>
          <w:color w:val="000000"/>
          <w:sz w:val="22"/>
          <w:szCs w:val="22"/>
          <w:lang w:val="fr-FR" w:eastAsia="nl-NL"/>
        </w:rPr>
        <w:t>demande ?</w:t>
      </w:r>
    </w:p>
    <w:p w14:paraId="60462FEF" w14:textId="7283667C" w:rsidR="004A622B" w:rsidRDefault="00446E25" w:rsidP="001B3430">
      <w:pPr>
        <w:pStyle w:val="NormalWeb"/>
        <w:spacing w:after="0" w:line="276" w:lineRule="auto"/>
        <w:rPr>
          <w:rFonts w:ascii="Source Sans Pro" w:eastAsia="Times New Roman" w:hAnsi="Source Sans Pro" w:cs="Arial"/>
          <w:color w:val="000000"/>
          <w:sz w:val="22"/>
          <w:szCs w:val="22"/>
          <w:lang w:val="fr-FR" w:eastAsia="nl-NL"/>
        </w:rPr>
      </w:pPr>
      <w:r w:rsidRPr="00446E25">
        <w:rPr>
          <w:rFonts w:ascii="Source Sans Pro" w:eastAsia="Times New Roman" w:hAnsi="Source Sans Pro" w:cs="Arial"/>
          <w:color w:val="000000"/>
          <w:sz w:val="22"/>
          <w:szCs w:val="22"/>
          <w:lang w:val="fr-FR" w:eastAsia="nl-NL"/>
        </w:rPr>
        <w:t>Tous l</w:t>
      </w:r>
      <w:r w:rsidR="00011C47" w:rsidRPr="00446E25">
        <w:rPr>
          <w:rFonts w:ascii="Source Sans Pro" w:eastAsia="Times New Roman" w:hAnsi="Source Sans Pro" w:cs="Arial"/>
          <w:color w:val="000000"/>
          <w:sz w:val="22"/>
          <w:szCs w:val="22"/>
          <w:lang w:val="fr-FR" w:eastAsia="nl-NL"/>
        </w:rPr>
        <w:t xml:space="preserve">es </w:t>
      </w:r>
      <w:r w:rsidRPr="00446E25">
        <w:rPr>
          <w:rFonts w:ascii="Source Sans Pro" w:eastAsia="Times New Roman" w:hAnsi="Source Sans Pro" w:cs="Arial"/>
          <w:color w:val="000000"/>
          <w:sz w:val="22"/>
          <w:szCs w:val="22"/>
          <w:lang w:val="fr-FR" w:eastAsia="nl-NL"/>
        </w:rPr>
        <w:t>A</w:t>
      </w:r>
      <w:r w:rsidR="00011C47" w:rsidRPr="00446E25">
        <w:rPr>
          <w:rFonts w:ascii="Source Sans Pro" w:eastAsia="Times New Roman" w:hAnsi="Source Sans Pro" w:cs="Arial"/>
          <w:color w:val="000000"/>
          <w:sz w:val="22"/>
          <w:szCs w:val="22"/>
          <w:lang w:val="fr-FR" w:eastAsia="nl-NL"/>
        </w:rPr>
        <w:t xml:space="preserve">ppels à </w:t>
      </w:r>
      <w:r w:rsidRPr="00446E25">
        <w:rPr>
          <w:rFonts w:ascii="Source Sans Pro" w:eastAsia="Times New Roman" w:hAnsi="Source Sans Pro" w:cs="Arial"/>
          <w:color w:val="000000"/>
          <w:sz w:val="22"/>
          <w:szCs w:val="22"/>
          <w:lang w:val="fr-FR" w:eastAsia="nl-NL"/>
        </w:rPr>
        <w:t>P</w:t>
      </w:r>
      <w:r w:rsidR="00011C47" w:rsidRPr="00446E25">
        <w:rPr>
          <w:rFonts w:ascii="Source Sans Pro" w:eastAsia="Times New Roman" w:hAnsi="Source Sans Pro" w:cs="Arial"/>
          <w:color w:val="000000"/>
          <w:sz w:val="22"/>
          <w:szCs w:val="22"/>
          <w:lang w:val="fr-FR" w:eastAsia="nl-NL"/>
        </w:rPr>
        <w:t>roposition seront publiés via</w:t>
      </w:r>
      <w:r w:rsidR="00011C47" w:rsidRPr="00446E25">
        <w:rPr>
          <w:rFonts w:ascii="Source Sans Pro" w:hAnsi="Source Sans Pro" w:cs="Arial"/>
          <w:sz w:val="22"/>
          <w:szCs w:val="22"/>
          <w:lang w:val="fr-FR"/>
        </w:rPr>
        <w:t xml:space="preserve"> </w:t>
      </w:r>
      <w:hyperlink r:id="rId22" w:history="1">
        <w:r w:rsidR="00490C0B" w:rsidRPr="00E95064">
          <w:rPr>
            <w:rStyle w:val="Hyperlink"/>
            <w:rFonts w:ascii="Source Sans Pro" w:eastAsia="Times New Roman" w:hAnsi="Source Sans Pro" w:cs="Arial"/>
            <w:sz w:val="22"/>
            <w:szCs w:val="22"/>
            <w:lang w:val="fr-FR" w:eastAsia="nl-NL"/>
          </w:rPr>
          <w:t>www.voice.global/fr/niger</w:t>
        </w:r>
      </w:hyperlink>
      <w:r w:rsidR="004F6802" w:rsidRPr="00446E25">
        <w:rPr>
          <w:rFonts w:ascii="Source Sans Pro" w:eastAsia="Times New Roman" w:hAnsi="Source Sans Pro" w:cs="Arial"/>
          <w:sz w:val="22"/>
          <w:szCs w:val="22"/>
          <w:lang w:val="fr-FR" w:eastAsia="nl-NL"/>
        </w:rPr>
        <w:t xml:space="preserve"> </w:t>
      </w:r>
      <w:r w:rsidR="00011C47" w:rsidRPr="00446E25">
        <w:rPr>
          <w:rFonts w:ascii="Source Sans Pro" w:eastAsia="Times New Roman" w:hAnsi="Source Sans Pro" w:cs="Arial"/>
          <w:color w:val="000000"/>
          <w:sz w:val="22"/>
          <w:szCs w:val="22"/>
          <w:lang w:val="fr-FR" w:eastAsia="nl-NL"/>
        </w:rPr>
        <w:t xml:space="preserve"> et</w:t>
      </w:r>
      <w:r w:rsidR="004A622B" w:rsidRPr="00446E25">
        <w:rPr>
          <w:rFonts w:ascii="Source Sans Pro" w:eastAsia="Times New Roman" w:hAnsi="Source Sans Pro" w:cs="Arial"/>
          <w:color w:val="000000"/>
          <w:sz w:val="22"/>
          <w:szCs w:val="22"/>
          <w:lang w:val="fr-FR" w:eastAsia="nl-NL"/>
        </w:rPr>
        <w:t xml:space="preserve"> </w:t>
      </w:r>
      <w:hyperlink r:id="rId23" w:history="1">
        <w:r w:rsidR="004A622B" w:rsidRPr="00446E25">
          <w:rPr>
            <w:rStyle w:val="Hyperlink"/>
            <w:rFonts w:ascii="Source Sans Pro" w:eastAsia="Times New Roman" w:hAnsi="Source Sans Pro" w:cs="Arial"/>
            <w:sz w:val="22"/>
            <w:szCs w:val="22"/>
            <w:lang w:val="fr-FR" w:eastAsia="nl-NL"/>
          </w:rPr>
          <w:t>www.facebook.com/voice.global.online</w:t>
        </w:r>
      </w:hyperlink>
      <w:r w:rsidR="004A622B" w:rsidRPr="00446E25">
        <w:rPr>
          <w:rFonts w:ascii="Source Sans Pro" w:eastAsia="Times New Roman" w:hAnsi="Source Sans Pro" w:cs="Arial"/>
          <w:color w:val="000000"/>
          <w:sz w:val="22"/>
          <w:szCs w:val="22"/>
          <w:lang w:val="fr-FR" w:eastAsia="nl-NL"/>
        </w:rPr>
        <w:t xml:space="preserve"> </w:t>
      </w:r>
      <w:r w:rsidR="008E0FC9" w:rsidRPr="00446E25">
        <w:rPr>
          <w:rFonts w:ascii="Source Sans Pro" w:eastAsia="Times New Roman" w:hAnsi="Source Sans Pro" w:cs="Arial"/>
          <w:color w:val="000000"/>
          <w:sz w:val="22"/>
          <w:szCs w:val="22"/>
          <w:lang w:val="fr-FR" w:eastAsia="nl-NL"/>
        </w:rPr>
        <w:t>.</w:t>
      </w:r>
      <w:r w:rsidR="00B641A4" w:rsidRPr="00446E25">
        <w:rPr>
          <w:rFonts w:ascii="Source Sans Pro" w:eastAsia="Times New Roman" w:hAnsi="Source Sans Pro" w:cs="Arial"/>
          <w:color w:val="000000"/>
          <w:sz w:val="22"/>
          <w:szCs w:val="22"/>
          <w:lang w:val="fr-FR" w:eastAsia="nl-NL"/>
        </w:rPr>
        <w:t xml:space="preserve"> </w:t>
      </w:r>
    </w:p>
    <w:p w14:paraId="517FB10F" w14:textId="35C4047D" w:rsidR="00446E25" w:rsidRPr="00DF4AB2" w:rsidRDefault="00446E25" w:rsidP="001B3430">
      <w:pPr>
        <w:pStyle w:val="NormalWeb"/>
        <w:spacing w:after="0" w:line="276" w:lineRule="auto"/>
        <w:rPr>
          <w:rFonts w:ascii="Source Sans Pro" w:eastAsia="Times New Roman" w:hAnsi="Source Sans Pro" w:cs="Arial"/>
          <w:color w:val="000000"/>
          <w:sz w:val="22"/>
          <w:szCs w:val="22"/>
          <w:lang w:val="fr-FR" w:eastAsia="nl-NL"/>
        </w:rPr>
      </w:pPr>
      <w:r w:rsidRPr="00446E25">
        <w:rPr>
          <w:rFonts w:ascii="Source Sans Pro" w:eastAsia="Times New Roman" w:hAnsi="Source Sans Pro" w:cs="Arial"/>
          <w:color w:val="000000"/>
          <w:sz w:val="22"/>
          <w:szCs w:val="22"/>
          <w:lang w:val="fr-FR" w:eastAsia="nl-NL"/>
        </w:rPr>
        <w:t>Le calendrier des dates limites des</w:t>
      </w:r>
      <w:r>
        <w:rPr>
          <w:rFonts w:ascii="Source Sans Pro" w:eastAsia="Times New Roman" w:hAnsi="Source Sans Pro" w:cs="Arial"/>
          <w:color w:val="000000"/>
          <w:sz w:val="22"/>
          <w:szCs w:val="22"/>
          <w:lang w:val="fr-FR" w:eastAsia="nl-NL"/>
        </w:rPr>
        <w:t xml:space="preserve"> A</w:t>
      </w:r>
      <w:r w:rsidRPr="00446E25">
        <w:rPr>
          <w:rFonts w:ascii="Source Sans Pro" w:eastAsia="Times New Roman" w:hAnsi="Source Sans Pro" w:cs="Arial"/>
          <w:color w:val="000000"/>
          <w:sz w:val="22"/>
          <w:szCs w:val="22"/>
          <w:lang w:val="fr-FR" w:eastAsia="nl-NL"/>
        </w:rPr>
        <w:t xml:space="preserve">ppels à </w:t>
      </w:r>
      <w:r>
        <w:rPr>
          <w:rFonts w:ascii="Source Sans Pro" w:eastAsia="Times New Roman" w:hAnsi="Source Sans Pro" w:cs="Arial"/>
          <w:color w:val="000000"/>
          <w:sz w:val="22"/>
          <w:szCs w:val="22"/>
          <w:lang w:val="fr-FR" w:eastAsia="nl-NL"/>
        </w:rPr>
        <w:t>P</w:t>
      </w:r>
      <w:r w:rsidRPr="00446E25">
        <w:rPr>
          <w:rFonts w:ascii="Source Sans Pro" w:eastAsia="Times New Roman" w:hAnsi="Source Sans Pro" w:cs="Arial"/>
          <w:color w:val="000000"/>
          <w:sz w:val="22"/>
          <w:szCs w:val="22"/>
          <w:lang w:val="fr-FR" w:eastAsia="nl-NL"/>
        </w:rPr>
        <w:t>ropositions</w:t>
      </w:r>
      <w:r w:rsidR="00B62FEE">
        <w:rPr>
          <w:rFonts w:ascii="Source Sans Pro" w:eastAsia="Times New Roman" w:hAnsi="Source Sans Pro" w:cs="Arial"/>
          <w:color w:val="000000"/>
          <w:sz w:val="22"/>
          <w:szCs w:val="22"/>
          <w:lang w:val="fr-FR" w:eastAsia="nl-NL"/>
        </w:rPr>
        <w:t xml:space="preserve"> </w:t>
      </w:r>
      <w:r w:rsidR="003D09B6">
        <w:rPr>
          <w:rFonts w:ascii="Source Sans Pro" w:eastAsia="Times New Roman" w:hAnsi="Source Sans Pro" w:cs="Arial"/>
          <w:color w:val="000000"/>
          <w:sz w:val="22"/>
          <w:szCs w:val="22"/>
          <w:lang w:val="fr-FR" w:eastAsia="nl-NL"/>
        </w:rPr>
        <w:t>d’Influence</w:t>
      </w:r>
      <w:r w:rsidR="00B62FEE">
        <w:rPr>
          <w:rFonts w:ascii="Source Sans Pro" w:eastAsia="Times New Roman" w:hAnsi="Source Sans Pro" w:cs="Arial"/>
          <w:color w:val="000000"/>
          <w:sz w:val="22"/>
          <w:szCs w:val="22"/>
          <w:lang w:val="fr-FR" w:eastAsia="nl-NL"/>
        </w:rPr>
        <w:t xml:space="preserve"> </w:t>
      </w:r>
      <w:r>
        <w:rPr>
          <w:rFonts w:ascii="Source Sans Pro" w:eastAsia="Times New Roman" w:hAnsi="Source Sans Pro" w:cs="Arial"/>
          <w:color w:val="000000"/>
          <w:sz w:val="22"/>
          <w:szCs w:val="22"/>
          <w:lang w:val="fr-FR" w:eastAsia="nl-NL"/>
        </w:rPr>
        <w:t>de 2021</w:t>
      </w:r>
      <w:r w:rsidRPr="00446E25">
        <w:rPr>
          <w:rFonts w:ascii="Source Sans Pro" w:eastAsia="Times New Roman" w:hAnsi="Source Sans Pro" w:cs="Arial"/>
          <w:color w:val="000000"/>
          <w:sz w:val="22"/>
          <w:szCs w:val="22"/>
          <w:lang w:val="fr-FR" w:eastAsia="nl-NL"/>
        </w:rPr>
        <w:t xml:space="preserve"> est présenté dans le tableau ci-dessous :</w:t>
      </w:r>
    </w:p>
    <w:tbl>
      <w:tblPr>
        <w:tblStyle w:val="TableGrid"/>
        <w:tblW w:w="0" w:type="auto"/>
        <w:tblLook w:val="04A0" w:firstRow="1" w:lastRow="0" w:firstColumn="1" w:lastColumn="0" w:noHBand="0" w:noVBand="1"/>
      </w:tblPr>
      <w:tblGrid>
        <w:gridCol w:w="3212"/>
        <w:gridCol w:w="3209"/>
        <w:gridCol w:w="3208"/>
      </w:tblGrid>
      <w:tr w:rsidR="00B641A4" w:rsidRPr="00DF4AB2" w14:paraId="4D89A09F" w14:textId="77777777" w:rsidTr="00F13B0A">
        <w:tc>
          <w:tcPr>
            <w:tcW w:w="3212" w:type="dxa"/>
            <w:shd w:val="clear" w:color="auto" w:fill="ACE4D3" w:themeFill="text2" w:themeFillTint="99"/>
          </w:tcPr>
          <w:p w14:paraId="7FA9C3E1" w14:textId="77777777" w:rsidR="00B641A4" w:rsidRPr="00446E25" w:rsidRDefault="00B641A4" w:rsidP="00B641A4">
            <w:pPr>
              <w:pStyle w:val="NormalWeb"/>
              <w:rPr>
                <w:rFonts w:ascii="Source Sans Pro" w:eastAsia="Times New Roman" w:hAnsi="Source Sans Pro" w:cs="Arial"/>
                <w:b/>
                <w:color w:val="000000"/>
                <w:sz w:val="22"/>
                <w:szCs w:val="22"/>
                <w:lang w:val="fr-FR" w:eastAsia="nl-NL"/>
              </w:rPr>
            </w:pPr>
            <w:r w:rsidRPr="00446E25">
              <w:rPr>
                <w:rFonts w:ascii="Source Sans Pro" w:eastAsia="Times New Roman" w:hAnsi="Source Sans Pro" w:cs="Arial"/>
                <w:b/>
                <w:color w:val="000000"/>
                <w:sz w:val="22"/>
                <w:szCs w:val="22"/>
                <w:lang w:val="fr-FR" w:eastAsia="nl-NL"/>
              </w:rPr>
              <w:t>Type de subvention</w:t>
            </w:r>
          </w:p>
        </w:tc>
        <w:tc>
          <w:tcPr>
            <w:tcW w:w="3209" w:type="dxa"/>
            <w:shd w:val="clear" w:color="auto" w:fill="ACE4D3" w:themeFill="text2" w:themeFillTint="99"/>
          </w:tcPr>
          <w:p w14:paraId="2ECC89B2" w14:textId="77777777" w:rsidR="00B641A4" w:rsidRPr="00446E25" w:rsidRDefault="00B641A4" w:rsidP="00B641A4">
            <w:pPr>
              <w:pStyle w:val="NormalWeb"/>
              <w:rPr>
                <w:rFonts w:ascii="Source Sans Pro" w:eastAsia="Times New Roman" w:hAnsi="Source Sans Pro" w:cs="Arial"/>
                <w:b/>
                <w:color w:val="000000"/>
                <w:sz w:val="22"/>
                <w:szCs w:val="22"/>
                <w:lang w:val="fr-FR" w:eastAsia="nl-NL"/>
              </w:rPr>
            </w:pPr>
            <w:r w:rsidRPr="00446E25">
              <w:rPr>
                <w:rFonts w:ascii="Source Sans Pro" w:eastAsia="Times New Roman" w:hAnsi="Source Sans Pro" w:cs="Arial"/>
                <w:b/>
                <w:color w:val="000000"/>
                <w:sz w:val="22"/>
                <w:szCs w:val="22"/>
                <w:lang w:val="fr-FR" w:eastAsia="nl-NL"/>
              </w:rPr>
              <w:t>S</w:t>
            </w:r>
            <w:r w:rsidR="00F13B0A" w:rsidRPr="00446E25">
              <w:rPr>
                <w:rFonts w:ascii="Source Sans Pro" w:eastAsia="Times New Roman" w:hAnsi="Source Sans Pro" w:cs="Arial"/>
                <w:b/>
                <w:color w:val="000000"/>
                <w:sz w:val="22"/>
                <w:szCs w:val="22"/>
                <w:lang w:val="fr-FR" w:eastAsia="nl-NL"/>
              </w:rPr>
              <w:t xml:space="preserve">oumise avant </w:t>
            </w:r>
            <w:r w:rsidRPr="00446E25">
              <w:rPr>
                <w:rFonts w:ascii="Source Sans Pro" w:eastAsia="Times New Roman" w:hAnsi="Source Sans Pro" w:cs="Arial"/>
                <w:b/>
                <w:color w:val="000000"/>
                <w:sz w:val="22"/>
                <w:szCs w:val="22"/>
                <w:lang w:val="fr-FR" w:eastAsia="nl-NL"/>
              </w:rPr>
              <w:t xml:space="preserve"> </w:t>
            </w:r>
          </w:p>
        </w:tc>
        <w:tc>
          <w:tcPr>
            <w:tcW w:w="3208" w:type="dxa"/>
            <w:shd w:val="clear" w:color="auto" w:fill="ACE4D3" w:themeFill="text2" w:themeFillTint="99"/>
          </w:tcPr>
          <w:p w14:paraId="77CB4E59" w14:textId="77777777" w:rsidR="00B641A4" w:rsidRPr="00446E25" w:rsidRDefault="00E455E8" w:rsidP="00B641A4">
            <w:pPr>
              <w:pStyle w:val="NormalWeb"/>
              <w:rPr>
                <w:rFonts w:ascii="Source Sans Pro" w:eastAsia="Times New Roman" w:hAnsi="Source Sans Pro" w:cs="Arial"/>
                <w:b/>
                <w:color w:val="000000"/>
                <w:sz w:val="22"/>
                <w:szCs w:val="22"/>
                <w:lang w:val="fr-FR" w:eastAsia="nl-NL"/>
              </w:rPr>
            </w:pPr>
            <w:r w:rsidRPr="00446E25">
              <w:rPr>
                <w:rFonts w:ascii="Source Sans Pro" w:eastAsia="Times New Roman" w:hAnsi="Source Sans Pro" w:cs="Arial"/>
                <w:b/>
                <w:color w:val="000000"/>
                <w:sz w:val="22"/>
                <w:szCs w:val="22"/>
                <w:lang w:val="fr-FR" w:eastAsia="nl-NL"/>
              </w:rPr>
              <w:t xml:space="preserve">Réponse avant </w:t>
            </w:r>
          </w:p>
        </w:tc>
      </w:tr>
      <w:tr w:rsidR="00E455E8" w:rsidRPr="00DF4AB2" w14:paraId="250A5371" w14:textId="77777777" w:rsidTr="00F13B0A">
        <w:tc>
          <w:tcPr>
            <w:tcW w:w="3212" w:type="dxa"/>
          </w:tcPr>
          <w:p w14:paraId="493D34DF" w14:textId="7BB521F7" w:rsidR="00E455E8" w:rsidRPr="00446E25" w:rsidRDefault="00E455E8" w:rsidP="00B641A4">
            <w:pPr>
              <w:pStyle w:val="NormalWeb"/>
              <w:rPr>
                <w:rFonts w:ascii="Source Sans Pro" w:eastAsia="Times New Roman" w:hAnsi="Source Sans Pro" w:cs="Arial"/>
                <w:b/>
                <w:color w:val="000000"/>
                <w:sz w:val="22"/>
                <w:szCs w:val="22"/>
                <w:lang w:val="fr-FR" w:eastAsia="nl-NL"/>
              </w:rPr>
            </w:pPr>
            <w:r w:rsidRPr="00446E25">
              <w:rPr>
                <w:rFonts w:ascii="Source Sans Pro" w:eastAsia="Times New Roman" w:hAnsi="Source Sans Pro" w:cs="Arial"/>
                <w:b/>
                <w:color w:val="000000"/>
                <w:sz w:val="22"/>
                <w:szCs w:val="22"/>
                <w:lang w:val="fr-FR" w:eastAsia="nl-NL"/>
              </w:rPr>
              <w:t>Subvention</w:t>
            </w:r>
            <w:r w:rsidRPr="00983F11">
              <w:rPr>
                <w:rFonts w:ascii="Source Sans Pro" w:eastAsia="Times New Roman" w:hAnsi="Source Sans Pro" w:cs="Arial"/>
                <w:b/>
                <w:bCs/>
                <w:color w:val="000000"/>
                <w:sz w:val="22"/>
                <w:szCs w:val="22"/>
                <w:lang w:val="fr-FR" w:eastAsia="nl-NL"/>
              </w:rPr>
              <w:t xml:space="preserve"> </w:t>
            </w:r>
            <w:r w:rsidR="00B62FEE" w:rsidRPr="00983F11">
              <w:rPr>
                <w:rFonts w:ascii="Source Sans Pro" w:eastAsia="Times New Roman" w:hAnsi="Source Sans Pro" w:cs="Arial"/>
                <w:b/>
                <w:bCs/>
                <w:color w:val="000000"/>
                <w:sz w:val="22"/>
                <w:szCs w:val="22"/>
                <w:lang w:val="fr-FR" w:eastAsia="nl-NL"/>
              </w:rPr>
              <w:t>d</w:t>
            </w:r>
            <w:r w:rsidR="00983F11" w:rsidRPr="00983F11">
              <w:rPr>
                <w:rFonts w:ascii="Source Sans Pro" w:eastAsia="Times New Roman" w:hAnsi="Source Sans Pro" w:cs="Arial"/>
                <w:b/>
                <w:bCs/>
                <w:color w:val="000000"/>
                <w:sz w:val="22"/>
                <w:szCs w:val="22"/>
                <w:lang w:val="fr-FR" w:eastAsia="nl-NL"/>
              </w:rPr>
              <w:t>’Opportunité Soudaine</w:t>
            </w:r>
          </w:p>
          <w:p w14:paraId="34576CE9" w14:textId="61C6C29F" w:rsidR="00AE72C8" w:rsidRPr="00983F11" w:rsidRDefault="00983F11" w:rsidP="00983F11">
            <w:pPr>
              <w:jc w:val="both"/>
              <w:rPr>
                <w:rFonts w:ascii="Source Sans Pro" w:hAnsi="Source Sans Pro"/>
                <w:b/>
                <w:bCs/>
                <w:i/>
                <w:iCs/>
                <w:lang w:val="fr-FR"/>
              </w:rPr>
            </w:pPr>
            <w:r w:rsidRPr="00983F11">
              <w:rPr>
                <w:rFonts w:ascii="Source Sans Pro" w:hAnsi="Source Sans Pro"/>
                <w:b/>
                <w:bCs/>
                <w:i/>
                <w:iCs/>
                <w:lang w:val="fr-FR"/>
              </w:rPr>
              <w:t>Intervenons ensemble pour le bien commun !</w:t>
            </w:r>
          </w:p>
        </w:tc>
        <w:tc>
          <w:tcPr>
            <w:tcW w:w="3209" w:type="dxa"/>
          </w:tcPr>
          <w:p w14:paraId="4795C1E1" w14:textId="17FA44B3" w:rsidR="00E455E8" w:rsidRPr="00446E25" w:rsidRDefault="00AE72C8" w:rsidP="003D09B6">
            <w:pPr>
              <w:pStyle w:val="NormalWeb"/>
              <w:rPr>
                <w:rFonts w:ascii="Source Sans Pro" w:eastAsia="Times New Roman" w:hAnsi="Source Sans Pro" w:cs="Arial"/>
                <w:color w:val="000000"/>
                <w:sz w:val="22"/>
                <w:szCs w:val="22"/>
                <w:lang w:val="fr-FR" w:eastAsia="nl-NL"/>
              </w:rPr>
            </w:pPr>
            <w:r w:rsidRPr="00446E25">
              <w:rPr>
                <w:rFonts w:ascii="Source Sans Pro" w:eastAsia="Times New Roman" w:hAnsi="Source Sans Pro" w:cs="Arial"/>
                <w:color w:val="000000"/>
                <w:sz w:val="22"/>
                <w:szCs w:val="22"/>
                <w:lang w:val="fr-FR" w:eastAsia="nl-NL"/>
              </w:rPr>
              <w:t>Une date limite</w:t>
            </w:r>
            <w:r w:rsidR="00B62FEE">
              <w:rPr>
                <w:rFonts w:ascii="Source Sans Pro" w:eastAsia="Times New Roman" w:hAnsi="Source Sans Pro" w:cs="Arial"/>
                <w:color w:val="000000"/>
                <w:sz w:val="22"/>
                <w:szCs w:val="22"/>
                <w:lang w:val="fr-FR" w:eastAsia="nl-NL"/>
              </w:rPr>
              <w:t xml:space="preserve"> réception des propositions </w:t>
            </w:r>
            <w:r w:rsidR="00983F11">
              <w:rPr>
                <w:rFonts w:ascii="Source Sans Pro" w:eastAsia="Times New Roman" w:hAnsi="Source Sans Pro" w:cs="Arial"/>
                <w:color w:val="000000"/>
                <w:sz w:val="22"/>
                <w:szCs w:val="22"/>
                <w:lang w:val="fr-FR" w:eastAsia="nl-NL"/>
              </w:rPr>
              <w:t>complètes.</w:t>
            </w:r>
            <w:r w:rsidRPr="00446E25">
              <w:rPr>
                <w:rFonts w:ascii="Source Sans Pro" w:eastAsia="Times New Roman" w:hAnsi="Source Sans Pro" w:cs="Arial"/>
                <w:color w:val="000000"/>
                <w:sz w:val="22"/>
                <w:szCs w:val="22"/>
                <w:lang w:val="fr-FR" w:eastAsia="nl-NL"/>
              </w:rPr>
              <w:t xml:space="preserve"> </w:t>
            </w:r>
          </w:p>
        </w:tc>
        <w:tc>
          <w:tcPr>
            <w:tcW w:w="3208" w:type="dxa"/>
          </w:tcPr>
          <w:p w14:paraId="73E3BC63" w14:textId="3D23A06E" w:rsidR="00E455E8" w:rsidRDefault="00894731" w:rsidP="001B3430">
            <w:pPr>
              <w:pStyle w:val="NormalWeb"/>
              <w:rPr>
                <w:rFonts w:ascii="Source Sans Pro" w:eastAsia="Times New Roman" w:hAnsi="Source Sans Pro" w:cs="Arial"/>
                <w:color w:val="000000"/>
                <w:sz w:val="22"/>
                <w:szCs w:val="22"/>
                <w:lang w:val="fr-FR" w:eastAsia="nl-NL"/>
              </w:rPr>
            </w:pPr>
            <w:r w:rsidRPr="00446E25">
              <w:rPr>
                <w:rFonts w:ascii="Source Sans Pro" w:eastAsia="Times New Roman" w:hAnsi="Source Sans Pro" w:cs="Arial"/>
                <w:color w:val="000000"/>
                <w:sz w:val="22"/>
                <w:szCs w:val="22"/>
                <w:lang w:val="fr-FR" w:eastAsia="nl-NL"/>
              </w:rPr>
              <w:t xml:space="preserve"> </w:t>
            </w:r>
            <w:r w:rsidR="001B3430" w:rsidRPr="00446E25">
              <w:rPr>
                <w:rFonts w:ascii="Source Sans Pro" w:eastAsia="Times New Roman" w:hAnsi="Source Sans Pro" w:cs="Arial"/>
                <w:color w:val="000000"/>
                <w:sz w:val="22"/>
                <w:szCs w:val="22"/>
                <w:lang w:val="fr-FR" w:eastAsia="nl-NL"/>
              </w:rPr>
              <w:t>L</w:t>
            </w:r>
            <w:r w:rsidR="00490C0B">
              <w:rPr>
                <w:rFonts w:ascii="Source Sans Pro" w:eastAsia="Times New Roman" w:hAnsi="Source Sans Pro" w:cs="Arial"/>
                <w:color w:val="000000"/>
                <w:sz w:val="22"/>
                <w:szCs w:val="22"/>
                <w:lang w:val="fr-FR" w:eastAsia="nl-NL"/>
              </w:rPr>
              <w:t xml:space="preserve">e </w:t>
            </w:r>
            <w:r w:rsidR="00983F11">
              <w:rPr>
                <w:rFonts w:ascii="Source Sans Pro" w:eastAsia="Times New Roman" w:hAnsi="Source Sans Pro" w:cs="Arial"/>
                <w:color w:val="000000"/>
                <w:sz w:val="22"/>
                <w:szCs w:val="22"/>
                <w:lang w:val="fr-FR" w:eastAsia="nl-NL"/>
              </w:rPr>
              <w:t>18 octobre 2023</w:t>
            </w:r>
          </w:p>
          <w:p w14:paraId="797A7E32" w14:textId="3A3CD4B4" w:rsidR="00B62FEE" w:rsidRDefault="003D09B6" w:rsidP="001B3430">
            <w:pPr>
              <w:pStyle w:val="NormalWeb"/>
              <w:rPr>
                <w:rFonts w:ascii="Source Sans Pro" w:eastAsia="Times New Roman" w:hAnsi="Source Sans Pro" w:cs="Arial"/>
                <w:color w:val="000000"/>
                <w:sz w:val="22"/>
                <w:szCs w:val="22"/>
                <w:lang w:val="fr-FR" w:eastAsia="nl-NL"/>
              </w:rPr>
            </w:pPr>
            <w:r>
              <w:rPr>
                <w:rFonts w:ascii="Source Sans Pro" w:eastAsia="Times New Roman" w:hAnsi="Source Sans Pro" w:cs="Arial"/>
                <w:color w:val="000000"/>
                <w:sz w:val="22"/>
                <w:szCs w:val="22"/>
                <w:lang w:val="fr-FR" w:eastAsia="nl-NL"/>
              </w:rPr>
              <w:t>A 23 :59 minutes</w:t>
            </w:r>
          </w:p>
          <w:p w14:paraId="573B9D31" w14:textId="12910B41" w:rsidR="00B62FEE" w:rsidRPr="00446E25" w:rsidRDefault="00B62FEE" w:rsidP="001B3430">
            <w:pPr>
              <w:pStyle w:val="NormalWeb"/>
              <w:rPr>
                <w:rFonts w:ascii="Source Sans Pro" w:eastAsia="Times New Roman" w:hAnsi="Source Sans Pro" w:cs="Arial"/>
                <w:color w:val="000000"/>
                <w:sz w:val="22"/>
                <w:szCs w:val="22"/>
                <w:lang w:val="fr-FR" w:eastAsia="nl-NL"/>
              </w:rPr>
            </w:pPr>
          </w:p>
        </w:tc>
      </w:tr>
    </w:tbl>
    <w:p w14:paraId="70882FB5" w14:textId="077E476D" w:rsidR="00A85B8C" w:rsidRDefault="00A85B8C" w:rsidP="00446E25">
      <w:pPr>
        <w:pStyle w:val="NormalWeb"/>
        <w:spacing w:line="276" w:lineRule="auto"/>
        <w:jc w:val="both"/>
        <w:rPr>
          <w:rFonts w:ascii="Source Sans Pro" w:eastAsia="Times New Roman" w:hAnsi="Source Sans Pro" w:cs="Arial"/>
          <w:color w:val="000000"/>
          <w:sz w:val="22"/>
          <w:szCs w:val="22"/>
          <w:lang w:val="fr-FR" w:eastAsia="nl-NL"/>
        </w:rPr>
      </w:pPr>
      <w:r>
        <w:rPr>
          <w:rFonts w:ascii="Source Sans Pro" w:eastAsia="Times New Roman" w:hAnsi="Source Sans Pro" w:cs="Arial"/>
          <w:color w:val="000000"/>
          <w:sz w:val="22"/>
          <w:szCs w:val="22"/>
          <w:lang w:val="fr-FR" w:eastAsia="nl-NL"/>
        </w:rPr>
        <w:t xml:space="preserve">Les autres Appels à Proposition seront mis à jour aussitôt que possible. </w:t>
      </w:r>
    </w:p>
    <w:p w14:paraId="0C2C59B7" w14:textId="71ED06D7" w:rsidR="00B641A4" w:rsidRPr="00DF4AB2" w:rsidRDefault="00D815E8" w:rsidP="00446E25">
      <w:pPr>
        <w:pStyle w:val="NormalWeb"/>
        <w:spacing w:line="276" w:lineRule="auto"/>
        <w:jc w:val="both"/>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 xml:space="preserve">Ainsi, </w:t>
      </w:r>
      <w:r w:rsidR="00F13B0A" w:rsidRPr="00DF4AB2">
        <w:rPr>
          <w:rFonts w:ascii="Source Sans Pro" w:eastAsia="Times New Roman" w:hAnsi="Source Sans Pro" w:cs="Arial"/>
          <w:color w:val="000000"/>
          <w:sz w:val="22"/>
          <w:szCs w:val="22"/>
          <w:lang w:val="fr-FR" w:eastAsia="nl-NL"/>
        </w:rPr>
        <w:t>Oxfam au</w:t>
      </w:r>
      <w:r w:rsidR="009F7DF3" w:rsidRPr="00DF4AB2">
        <w:rPr>
          <w:rFonts w:ascii="Source Sans Pro" w:eastAsia="Times New Roman" w:hAnsi="Source Sans Pro" w:cs="Arial"/>
          <w:color w:val="000000"/>
          <w:sz w:val="22"/>
          <w:szCs w:val="22"/>
          <w:lang w:val="fr-FR" w:eastAsia="nl-NL"/>
        </w:rPr>
        <w:t xml:space="preserve"> </w:t>
      </w:r>
      <w:r w:rsidR="00BF79C1">
        <w:rPr>
          <w:rFonts w:ascii="Source Sans Pro" w:eastAsia="Times New Roman" w:hAnsi="Source Sans Pro" w:cs="Arial"/>
          <w:color w:val="000000"/>
          <w:sz w:val="22"/>
          <w:szCs w:val="22"/>
          <w:lang w:val="fr-FR" w:eastAsia="nl-NL"/>
        </w:rPr>
        <w:t xml:space="preserve">Niger </w:t>
      </w:r>
      <w:r w:rsidR="00F13B0A" w:rsidRPr="00DF4AB2">
        <w:rPr>
          <w:rFonts w:ascii="Source Sans Pro" w:eastAsia="Times New Roman" w:hAnsi="Source Sans Pro" w:cs="Arial"/>
          <w:color w:val="000000"/>
          <w:sz w:val="22"/>
          <w:szCs w:val="22"/>
          <w:lang w:val="fr-FR" w:eastAsia="nl-NL"/>
        </w:rPr>
        <w:t xml:space="preserve">a six semaines pour </w:t>
      </w:r>
      <w:r w:rsidR="00874C50" w:rsidRPr="00DF4AB2">
        <w:rPr>
          <w:rFonts w:ascii="Source Sans Pro" w:eastAsia="Times New Roman" w:hAnsi="Source Sans Pro" w:cs="Arial"/>
          <w:color w:val="000000"/>
          <w:sz w:val="22"/>
          <w:szCs w:val="22"/>
          <w:lang w:val="fr-FR" w:eastAsia="nl-NL"/>
        </w:rPr>
        <w:t>examiner</w:t>
      </w:r>
      <w:r w:rsidR="00F13B0A" w:rsidRPr="00DF4AB2">
        <w:rPr>
          <w:rFonts w:ascii="Source Sans Pro" w:eastAsia="Times New Roman" w:hAnsi="Source Sans Pro" w:cs="Arial"/>
          <w:color w:val="000000"/>
          <w:sz w:val="22"/>
          <w:szCs w:val="22"/>
          <w:lang w:val="fr-FR" w:eastAsia="nl-NL"/>
        </w:rPr>
        <w:t xml:space="preserve"> toutes les propositions selon les </w:t>
      </w:r>
      <w:r w:rsidR="00A81288" w:rsidRPr="00DF4AB2">
        <w:rPr>
          <w:rFonts w:ascii="Source Sans Pro" w:eastAsia="Times New Roman" w:hAnsi="Source Sans Pro" w:cs="Arial"/>
          <w:color w:val="000000"/>
          <w:sz w:val="22"/>
          <w:szCs w:val="22"/>
          <w:lang w:val="fr-FR" w:eastAsia="nl-NL"/>
        </w:rPr>
        <w:t>critères</w:t>
      </w:r>
      <w:r w:rsidR="00F13B0A" w:rsidRPr="00DF4AB2">
        <w:rPr>
          <w:rFonts w:ascii="Source Sans Pro" w:eastAsia="Times New Roman" w:hAnsi="Source Sans Pro" w:cs="Arial"/>
          <w:color w:val="000000"/>
          <w:sz w:val="22"/>
          <w:szCs w:val="22"/>
          <w:lang w:val="fr-FR" w:eastAsia="nl-NL"/>
        </w:rPr>
        <w:t xml:space="preserve"> avant qu</w:t>
      </w:r>
      <w:r w:rsidR="00874C50" w:rsidRPr="00DF4AB2">
        <w:rPr>
          <w:rFonts w:ascii="Source Sans Pro" w:eastAsia="Times New Roman" w:hAnsi="Source Sans Pro" w:cs="Arial"/>
          <w:color w:val="000000"/>
          <w:sz w:val="22"/>
          <w:szCs w:val="22"/>
          <w:lang w:val="fr-FR" w:eastAsia="nl-NL"/>
        </w:rPr>
        <w:t xml:space="preserve">’une </w:t>
      </w:r>
      <w:r w:rsidR="00A81288" w:rsidRPr="00DF4AB2">
        <w:rPr>
          <w:rFonts w:ascii="Source Sans Pro" w:eastAsia="Times New Roman" w:hAnsi="Source Sans Pro" w:cs="Arial"/>
          <w:color w:val="000000"/>
          <w:sz w:val="22"/>
          <w:szCs w:val="22"/>
          <w:lang w:val="fr-FR" w:eastAsia="nl-NL"/>
        </w:rPr>
        <w:t>décision</w:t>
      </w:r>
      <w:r w:rsidR="00874C50" w:rsidRPr="00DF4AB2">
        <w:rPr>
          <w:rFonts w:ascii="Source Sans Pro" w:eastAsia="Times New Roman" w:hAnsi="Source Sans Pro" w:cs="Arial"/>
          <w:color w:val="000000"/>
          <w:sz w:val="22"/>
          <w:szCs w:val="22"/>
          <w:lang w:val="fr-FR" w:eastAsia="nl-NL"/>
        </w:rPr>
        <w:t xml:space="preserve"> ne soit </w:t>
      </w:r>
      <w:r w:rsidR="00A81288" w:rsidRPr="00DF4AB2">
        <w:rPr>
          <w:rFonts w:ascii="Source Sans Pro" w:eastAsia="Times New Roman" w:hAnsi="Source Sans Pro" w:cs="Arial"/>
          <w:color w:val="000000"/>
          <w:sz w:val="22"/>
          <w:szCs w:val="22"/>
          <w:lang w:val="fr-FR" w:eastAsia="nl-NL"/>
        </w:rPr>
        <w:t>annoncée</w:t>
      </w:r>
      <w:r w:rsidR="00F13B0A" w:rsidRPr="00DF4AB2">
        <w:rPr>
          <w:rFonts w:ascii="Source Sans Pro" w:eastAsia="Times New Roman" w:hAnsi="Source Sans Pro" w:cs="Arial"/>
          <w:color w:val="000000"/>
          <w:sz w:val="22"/>
          <w:szCs w:val="22"/>
          <w:lang w:val="fr-FR" w:eastAsia="nl-NL"/>
        </w:rPr>
        <w:t xml:space="preserve">. Chaque </w:t>
      </w:r>
      <w:r w:rsidR="00A81288" w:rsidRPr="00DF4AB2">
        <w:rPr>
          <w:rFonts w:ascii="Source Sans Pro" w:eastAsia="Times New Roman" w:hAnsi="Source Sans Pro" w:cs="Arial"/>
          <w:color w:val="000000"/>
          <w:sz w:val="22"/>
          <w:szCs w:val="22"/>
          <w:lang w:val="fr-FR" w:eastAsia="nl-NL"/>
        </w:rPr>
        <w:t>demandeur</w:t>
      </w:r>
      <w:r w:rsidR="00F13B0A" w:rsidRPr="00DF4AB2">
        <w:rPr>
          <w:rFonts w:ascii="Source Sans Pro" w:eastAsia="Times New Roman" w:hAnsi="Source Sans Pro" w:cs="Arial"/>
          <w:color w:val="000000"/>
          <w:sz w:val="22"/>
          <w:szCs w:val="22"/>
          <w:lang w:val="fr-FR" w:eastAsia="nl-NL"/>
        </w:rPr>
        <w:t xml:space="preserve"> sera </w:t>
      </w:r>
      <w:r w:rsidR="00A81288" w:rsidRPr="00DF4AB2">
        <w:rPr>
          <w:rFonts w:ascii="Source Sans Pro" w:eastAsia="Times New Roman" w:hAnsi="Source Sans Pro" w:cs="Arial"/>
          <w:color w:val="000000"/>
          <w:sz w:val="22"/>
          <w:szCs w:val="22"/>
          <w:lang w:val="fr-FR" w:eastAsia="nl-NL"/>
        </w:rPr>
        <w:t>notifié</w:t>
      </w:r>
      <w:r w:rsidR="00F13B0A" w:rsidRPr="00DF4AB2">
        <w:rPr>
          <w:rFonts w:ascii="Source Sans Pro" w:eastAsia="Times New Roman" w:hAnsi="Source Sans Pro" w:cs="Arial"/>
          <w:color w:val="000000"/>
          <w:sz w:val="22"/>
          <w:szCs w:val="22"/>
          <w:lang w:val="fr-FR" w:eastAsia="nl-NL"/>
        </w:rPr>
        <w:t xml:space="preserve"> du </w:t>
      </w:r>
      <w:r w:rsidR="00A81288" w:rsidRPr="00DF4AB2">
        <w:rPr>
          <w:rFonts w:ascii="Source Sans Pro" w:eastAsia="Times New Roman" w:hAnsi="Source Sans Pro" w:cs="Arial"/>
          <w:color w:val="000000"/>
          <w:sz w:val="22"/>
          <w:szCs w:val="22"/>
          <w:lang w:val="fr-FR" w:eastAsia="nl-NL"/>
        </w:rPr>
        <w:t>résultat</w:t>
      </w:r>
      <w:r w:rsidR="00F13B0A" w:rsidRPr="00DF4AB2">
        <w:rPr>
          <w:rFonts w:ascii="Source Sans Pro" w:eastAsia="Times New Roman" w:hAnsi="Source Sans Pro" w:cs="Arial"/>
          <w:color w:val="000000"/>
          <w:sz w:val="22"/>
          <w:szCs w:val="22"/>
          <w:lang w:val="fr-FR" w:eastAsia="nl-NL"/>
        </w:rPr>
        <w:t xml:space="preserve"> de leur proposition.  </w:t>
      </w:r>
      <w:r w:rsidR="001B3430" w:rsidRPr="00DF4AB2">
        <w:rPr>
          <w:rFonts w:ascii="Source Sans Pro" w:eastAsia="Times New Roman" w:hAnsi="Source Sans Pro" w:cs="Arial"/>
          <w:color w:val="000000"/>
          <w:sz w:val="22"/>
          <w:szCs w:val="22"/>
          <w:lang w:val="fr-FR" w:eastAsia="nl-NL"/>
        </w:rPr>
        <w:t xml:space="preserve">Les propositions qui seront soumises à la phase finale </w:t>
      </w:r>
      <w:proofErr w:type="gramStart"/>
      <w:r w:rsidR="001B3430" w:rsidRPr="00DF4AB2">
        <w:rPr>
          <w:rFonts w:ascii="Source Sans Pro" w:eastAsia="Times New Roman" w:hAnsi="Source Sans Pro" w:cs="Arial"/>
          <w:color w:val="000000"/>
          <w:sz w:val="22"/>
          <w:szCs w:val="22"/>
          <w:lang w:val="fr-FR" w:eastAsia="nl-NL"/>
        </w:rPr>
        <w:t>(«évaluation</w:t>
      </w:r>
      <w:proofErr w:type="gramEnd"/>
      <w:r w:rsidR="001B3430" w:rsidRPr="00DF4AB2">
        <w:rPr>
          <w:rFonts w:ascii="Source Sans Pro" w:eastAsia="Times New Roman" w:hAnsi="Source Sans Pro" w:cs="Arial"/>
          <w:color w:val="000000"/>
          <w:sz w:val="22"/>
          <w:szCs w:val="22"/>
          <w:lang w:val="fr-FR" w:eastAsia="nl-NL"/>
        </w:rPr>
        <w:t xml:space="preserve"> organisationnelle») auront jusqu'à 10 semaines de plus pour les révisions des propositions et du budget, les évaluations organisationnelles, la vérification des bailleurs de fonds et les contrats. Tous les candidats seront informés du résultat de leur demande, mais seuls ceux qui ont subi une vérification du projet recevront des commentaires détaillés.</w:t>
      </w:r>
    </w:p>
    <w:p w14:paraId="1C7A7D80" w14:textId="7B27657D" w:rsidR="001B3430" w:rsidRPr="00DF4AB2" w:rsidRDefault="001B3430" w:rsidP="00446E25">
      <w:pPr>
        <w:pStyle w:val="NormalWeb"/>
        <w:jc w:val="both"/>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Concernant la sensibilisation, l’équipe de Voice au</w:t>
      </w:r>
      <w:r w:rsidR="00036359">
        <w:rPr>
          <w:rFonts w:ascii="Source Sans Pro" w:eastAsia="Times New Roman" w:hAnsi="Source Sans Pro" w:cs="Arial"/>
          <w:color w:val="000000"/>
          <w:sz w:val="22"/>
          <w:szCs w:val="22"/>
          <w:lang w:val="fr-FR" w:eastAsia="nl-NL"/>
        </w:rPr>
        <w:t xml:space="preserve"> </w:t>
      </w:r>
      <w:r w:rsidR="00BF79C1">
        <w:rPr>
          <w:rFonts w:ascii="Source Sans Pro" w:eastAsia="Times New Roman" w:hAnsi="Source Sans Pro" w:cs="Arial"/>
          <w:color w:val="000000"/>
          <w:sz w:val="22"/>
          <w:szCs w:val="22"/>
          <w:lang w:val="fr-FR" w:eastAsia="nl-NL"/>
        </w:rPr>
        <w:t>Niger</w:t>
      </w:r>
      <w:r w:rsidR="00036359">
        <w:rPr>
          <w:rFonts w:ascii="Source Sans Pro" w:eastAsia="Times New Roman" w:hAnsi="Source Sans Pro" w:cs="Arial"/>
          <w:color w:val="000000"/>
          <w:sz w:val="22"/>
          <w:szCs w:val="22"/>
          <w:lang w:val="fr-FR" w:eastAsia="nl-NL"/>
        </w:rPr>
        <w:t xml:space="preserve"> </w:t>
      </w:r>
      <w:r w:rsidRPr="00DF4AB2">
        <w:rPr>
          <w:rFonts w:ascii="Source Sans Pro" w:eastAsia="Times New Roman" w:hAnsi="Source Sans Pro" w:cs="Arial"/>
          <w:color w:val="000000"/>
          <w:sz w:val="22"/>
          <w:szCs w:val="22"/>
          <w:lang w:val="fr-FR" w:eastAsia="nl-NL"/>
        </w:rPr>
        <w:t xml:space="preserve">la fera d’une façon alignée avec le cycle ci-dessus.  </w:t>
      </w:r>
    </w:p>
    <w:p w14:paraId="222D5DEF" w14:textId="77777777" w:rsidR="004A622B" w:rsidRPr="00DF4AB2" w:rsidRDefault="003A0BE7" w:rsidP="004A622B">
      <w:pPr>
        <w:pStyle w:val="NormalWeb"/>
        <w:spacing w:after="0" w:line="276" w:lineRule="auto"/>
        <w:rPr>
          <w:rFonts w:ascii="Source Sans Pro" w:eastAsia="Times New Roman" w:hAnsi="Source Sans Pro" w:cs="Arial"/>
          <w:b/>
          <w:i/>
          <w:color w:val="000000"/>
          <w:sz w:val="22"/>
          <w:szCs w:val="22"/>
          <w:lang w:val="fr-FR" w:eastAsia="nl-NL"/>
        </w:rPr>
      </w:pPr>
      <w:r w:rsidRPr="00DF4AB2">
        <w:rPr>
          <w:rFonts w:ascii="Source Sans Pro" w:eastAsia="Times New Roman" w:hAnsi="Source Sans Pro" w:cs="Arial"/>
          <w:b/>
          <w:i/>
          <w:color w:val="000000"/>
          <w:sz w:val="22"/>
          <w:szCs w:val="22"/>
          <w:lang w:val="fr-FR" w:eastAsia="nl-NL"/>
        </w:rPr>
        <w:t xml:space="preserve">Qui peut faire une demande </w:t>
      </w:r>
      <w:r w:rsidR="004A622B" w:rsidRPr="00DF4AB2">
        <w:rPr>
          <w:rFonts w:ascii="Source Sans Pro" w:eastAsia="Times New Roman" w:hAnsi="Source Sans Pro" w:cs="Arial"/>
          <w:b/>
          <w:i/>
          <w:color w:val="000000"/>
          <w:sz w:val="22"/>
          <w:szCs w:val="22"/>
          <w:lang w:val="fr-FR" w:eastAsia="nl-NL"/>
        </w:rPr>
        <w:t>?</w:t>
      </w:r>
    </w:p>
    <w:p w14:paraId="417969C6" w14:textId="20F69C8E" w:rsidR="004A622B" w:rsidRDefault="003A0BE7" w:rsidP="00446E25">
      <w:pPr>
        <w:pStyle w:val="NormalWeb"/>
        <w:spacing w:after="0" w:line="276" w:lineRule="auto"/>
        <w:jc w:val="both"/>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Les d</w:t>
      </w:r>
      <w:r w:rsidR="009660AA" w:rsidRPr="00DF4AB2">
        <w:rPr>
          <w:rFonts w:ascii="Source Sans Pro" w:eastAsia="Times New Roman" w:hAnsi="Source Sans Pro" w:cs="Arial"/>
          <w:color w:val="000000"/>
          <w:sz w:val="22"/>
          <w:szCs w:val="22"/>
          <w:lang w:val="fr-FR" w:eastAsia="nl-NL"/>
        </w:rPr>
        <w:t xml:space="preserve">emandes </w:t>
      </w:r>
      <w:r w:rsidRPr="00DF4AB2">
        <w:rPr>
          <w:rFonts w:ascii="Source Sans Pro" w:eastAsia="Times New Roman" w:hAnsi="Source Sans Pro" w:cs="Arial"/>
          <w:color w:val="000000"/>
          <w:sz w:val="22"/>
          <w:szCs w:val="22"/>
          <w:lang w:val="fr-FR" w:eastAsia="nl-NL"/>
        </w:rPr>
        <w:t xml:space="preserve">peuvent </w:t>
      </w:r>
      <w:r w:rsidR="009660AA" w:rsidRPr="00DF4AB2">
        <w:rPr>
          <w:rFonts w:ascii="Source Sans Pro" w:eastAsia="Times New Roman" w:hAnsi="Source Sans Pro" w:cs="Arial"/>
          <w:color w:val="000000"/>
          <w:sz w:val="22"/>
          <w:szCs w:val="22"/>
          <w:lang w:val="fr-FR" w:eastAsia="nl-NL"/>
        </w:rPr>
        <w:t xml:space="preserve">seulement être présentées </w:t>
      </w:r>
      <w:r w:rsidRPr="00DF4AB2">
        <w:rPr>
          <w:rFonts w:ascii="Source Sans Pro" w:eastAsia="Times New Roman" w:hAnsi="Source Sans Pro" w:cs="Arial"/>
          <w:color w:val="000000"/>
          <w:sz w:val="22"/>
          <w:szCs w:val="22"/>
          <w:lang w:val="fr-FR" w:eastAsia="nl-NL"/>
        </w:rPr>
        <w:t>par d</w:t>
      </w:r>
      <w:r w:rsidR="009660AA" w:rsidRPr="00DF4AB2">
        <w:rPr>
          <w:rFonts w:ascii="Source Sans Pro" w:eastAsia="Times New Roman" w:hAnsi="Source Sans Pro" w:cs="Arial"/>
          <w:color w:val="000000"/>
          <w:sz w:val="22"/>
          <w:szCs w:val="22"/>
          <w:lang w:val="fr-FR" w:eastAsia="nl-NL"/>
        </w:rPr>
        <w:t xml:space="preserve">es organisations </w:t>
      </w:r>
      <w:r w:rsidRPr="00DF4AB2">
        <w:rPr>
          <w:rFonts w:ascii="Source Sans Pro" w:eastAsia="Times New Roman" w:hAnsi="Source Sans Pro" w:cs="Arial"/>
          <w:color w:val="000000"/>
          <w:sz w:val="22"/>
          <w:szCs w:val="22"/>
          <w:lang w:val="fr-FR" w:eastAsia="nl-NL"/>
        </w:rPr>
        <w:t>inscrites</w:t>
      </w:r>
      <w:r w:rsidR="003917C4" w:rsidRPr="00DF4AB2">
        <w:rPr>
          <w:rFonts w:ascii="Source Sans Pro" w:eastAsia="Times New Roman" w:hAnsi="Source Sans Pro" w:cs="Arial"/>
          <w:color w:val="000000"/>
          <w:sz w:val="22"/>
          <w:szCs w:val="22"/>
          <w:lang w:val="fr-FR" w:eastAsia="nl-NL"/>
        </w:rPr>
        <w:t>,</w:t>
      </w:r>
      <w:r w:rsidRPr="00DF4AB2">
        <w:rPr>
          <w:rFonts w:ascii="Source Sans Pro" w:eastAsia="Times New Roman" w:hAnsi="Source Sans Pro" w:cs="Arial"/>
          <w:color w:val="000000"/>
          <w:sz w:val="22"/>
          <w:szCs w:val="22"/>
          <w:lang w:val="fr-FR" w:eastAsia="nl-NL"/>
        </w:rPr>
        <w:t xml:space="preserve"> </w:t>
      </w:r>
      <w:r w:rsidR="003917C4" w:rsidRPr="00DF4AB2">
        <w:rPr>
          <w:rFonts w:ascii="Source Sans Pro" w:eastAsia="Times New Roman" w:hAnsi="Source Sans Pro" w:cs="Arial"/>
          <w:color w:val="000000"/>
          <w:sz w:val="22"/>
          <w:szCs w:val="22"/>
          <w:lang w:val="fr-FR" w:eastAsia="nl-NL"/>
        </w:rPr>
        <w:t>enregistrées</w:t>
      </w:r>
      <w:r w:rsidRPr="00DF4AB2">
        <w:rPr>
          <w:rFonts w:ascii="Source Sans Pro" w:eastAsia="Times New Roman" w:hAnsi="Source Sans Pro" w:cs="Arial"/>
          <w:color w:val="000000"/>
          <w:sz w:val="22"/>
          <w:szCs w:val="22"/>
          <w:lang w:val="fr-FR" w:eastAsia="nl-NL"/>
        </w:rPr>
        <w:t xml:space="preserve"> </w:t>
      </w:r>
      <w:r w:rsidR="003917C4" w:rsidRPr="00DF4AB2">
        <w:rPr>
          <w:rFonts w:ascii="Source Sans Pro" w:eastAsia="Times New Roman" w:hAnsi="Source Sans Pro" w:cs="Arial"/>
          <w:color w:val="000000"/>
          <w:sz w:val="22"/>
          <w:szCs w:val="22"/>
          <w:lang w:val="fr-FR" w:eastAsia="nl-NL"/>
        </w:rPr>
        <w:t xml:space="preserve">au reconnues </w:t>
      </w:r>
      <w:r w:rsidRPr="00DF4AB2">
        <w:rPr>
          <w:rFonts w:ascii="Source Sans Pro" w:eastAsia="Times New Roman" w:hAnsi="Source Sans Pro" w:cs="Arial"/>
          <w:color w:val="000000"/>
          <w:sz w:val="22"/>
          <w:szCs w:val="22"/>
          <w:lang w:val="fr-FR" w:eastAsia="nl-NL"/>
        </w:rPr>
        <w:t>et possédant un compte bancaire</w:t>
      </w:r>
      <w:r w:rsidR="009660AA" w:rsidRPr="00DF4AB2">
        <w:rPr>
          <w:rFonts w:ascii="Source Sans Pro" w:eastAsia="Times New Roman" w:hAnsi="Source Sans Pro" w:cs="Arial"/>
          <w:color w:val="000000"/>
          <w:sz w:val="22"/>
          <w:szCs w:val="22"/>
          <w:lang w:val="fr-FR" w:eastAsia="nl-NL"/>
        </w:rPr>
        <w:t xml:space="preserve">. Les organisations peuvent </w:t>
      </w:r>
      <w:r w:rsidRPr="00DF4AB2">
        <w:rPr>
          <w:rFonts w:ascii="Source Sans Pro" w:eastAsia="Times New Roman" w:hAnsi="Source Sans Pro" w:cs="Arial"/>
          <w:color w:val="000000"/>
          <w:sz w:val="22"/>
          <w:szCs w:val="22"/>
          <w:lang w:val="fr-FR" w:eastAsia="nl-NL"/>
        </w:rPr>
        <w:t xml:space="preserve">soumettre une demande de façon </w:t>
      </w:r>
      <w:r w:rsidR="009660AA" w:rsidRPr="00DF4AB2">
        <w:rPr>
          <w:rFonts w:ascii="Source Sans Pro" w:eastAsia="Times New Roman" w:hAnsi="Source Sans Pro" w:cs="Arial"/>
          <w:color w:val="000000"/>
          <w:sz w:val="22"/>
          <w:szCs w:val="22"/>
          <w:lang w:val="fr-FR" w:eastAsia="nl-NL"/>
        </w:rPr>
        <w:t>indépenda</w:t>
      </w:r>
      <w:r w:rsidRPr="00DF4AB2">
        <w:rPr>
          <w:rFonts w:ascii="Source Sans Pro" w:eastAsia="Times New Roman" w:hAnsi="Source Sans Pro" w:cs="Arial"/>
          <w:color w:val="000000"/>
          <w:sz w:val="22"/>
          <w:szCs w:val="22"/>
          <w:lang w:val="fr-FR" w:eastAsia="nl-NL"/>
        </w:rPr>
        <w:t>nte</w:t>
      </w:r>
      <w:r w:rsidR="009660AA" w:rsidRPr="00DF4AB2">
        <w:rPr>
          <w:rFonts w:ascii="Source Sans Pro" w:eastAsia="Times New Roman" w:hAnsi="Source Sans Pro" w:cs="Arial"/>
          <w:color w:val="000000"/>
          <w:sz w:val="22"/>
          <w:szCs w:val="22"/>
          <w:lang w:val="fr-FR" w:eastAsia="nl-NL"/>
        </w:rPr>
        <w:t xml:space="preserve"> ou</w:t>
      </w:r>
      <w:r w:rsidRPr="00DF4AB2">
        <w:rPr>
          <w:rFonts w:ascii="Source Sans Pro" w:eastAsia="Times New Roman" w:hAnsi="Source Sans Pro" w:cs="Arial"/>
          <w:color w:val="000000"/>
          <w:sz w:val="22"/>
          <w:szCs w:val="22"/>
          <w:lang w:val="fr-FR" w:eastAsia="nl-NL"/>
        </w:rPr>
        <w:t xml:space="preserve"> sous forme de </w:t>
      </w:r>
      <w:r w:rsidR="009660AA" w:rsidRPr="00DF4AB2">
        <w:rPr>
          <w:rFonts w:ascii="Source Sans Pro" w:eastAsia="Times New Roman" w:hAnsi="Source Sans Pro" w:cs="Arial"/>
          <w:color w:val="000000"/>
          <w:sz w:val="22"/>
          <w:szCs w:val="22"/>
          <w:lang w:val="fr-FR" w:eastAsia="nl-NL"/>
        </w:rPr>
        <w:t>consortium dans</w:t>
      </w:r>
      <w:r w:rsidRPr="00DF4AB2">
        <w:rPr>
          <w:rFonts w:ascii="Source Sans Pro" w:eastAsia="Times New Roman" w:hAnsi="Source Sans Pro" w:cs="Arial"/>
          <w:color w:val="000000"/>
          <w:sz w:val="22"/>
          <w:szCs w:val="22"/>
          <w:lang w:val="fr-FR" w:eastAsia="nl-NL"/>
        </w:rPr>
        <w:t xml:space="preserve"> le cadre d’</w:t>
      </w:r>
      <w:r w:rsidR="009660AA" w:rsidRPr="00DF4AB2">
        <w:rPr>
          <w:rFonts w:ascii="Source Sans Pro" w:eastAsia="Times New Roman" w:hAnsi="Source Sans Pro" w:cs="Arial"/>
          <w:color w:val="000000"/>
          <w:sz w:val="22"/>
          <w:szCs w:val="22"/>
          <w:lang w:val="fr-FR" w:eastAsia="nl-NL"/>
        </w:rPr>
        <w:t>une demande conjointe. Un consortium est une coopérative de deux ou plusieurs organisations de la société civile, met</w:t>
      </w:r>
      <w:r w:rsidR="004209CB" w:rsidRPr="00DF4AB2">
        <w:rPr>
          <w:rFonts w:ascii="Source Sans Pro" w:eastAsia="Times New Roman" w:hAnsi="Source Sans Pro" w:cs="Arial"/>
          <w:color w:val="000000"/>
          <w:sz w:val="22"/>
          <w:szCs w:val="22"/>
          <w:lang w:val="fr-FR" w:eastAsia="nl-NL"/>
        </w:rPr>
        <w:t>tant</w:t>
      </w:r>
      <w:r w:rsidR="009660AA" w:rsidRPr="00DF4AB2">
        <w:rPr>
          <w:rFonts w:ascii="Source Sans Pro" w:eastAsia="Times New Roman" w:hAnsi="Source Sans Pro" w:cs="Arial"/>
          <w:color w:val="000000"/>
          <w:sz w:val="22"/>
          <w:szCs w:val="22"/>
          <w:lang w:val="fr-FR" w:eastAsia="nl-NL"/>
        </w:rPr>
        <w:t xml:space="preserve"> en œuvre un projet commun et intégré dans lequel toutes </w:t>
      </w:r>
      <w:r w:rsidRPr="00DF4AB2">
        <w:rPr>
          <w:rFonts w:ascii="Source Sans Pro" w:eastAsia="Times New Roman" w:hAnsi="Source Sans Pro" w:cs="Arial"/>
          <w:color w:val="000000"/>
          <w:sz w:val="22"/>
          <w:szCs w:val="22"/>
          <w:lang w:val="fr-FR" w:eastAsia="nl-NL"/>
        </w:rPr>
        <w:t>les parties apportent une contribution</w:t>
      </w:r>
      <w:r w:rsidR="009660AA" w:rsidRPr="00DF4AB2">
        <w:rPr>
          <w:rFonts w:ascii="Source Sans Pro" w:eastAsia="Times New Roman" w:hAnsi="Source Sans Pro" w:cs="Arial"/>
          <w:color w:val="000000"/>
          <w:sz w:val="22"/>
          <w:szCs w:val="22"/>
          <w:lang w:val="fr-FR" w:eastAsia="nl-NL"/>
        </w:rPr>
        <w:t xml:space="preserve">. </w:t>
      </w:r>
      <w:r w:rsidRPr="00DF4AB2">
        <w:rPr>
          <w:rFonts w:ascii="Source Sans Pro" w:eastAsia="Times New Roman" w:hAnsi="Source Sans Pro" w:cs="Arial"/>
          <w:color w:val="000000"/>
          <w:sz w:val="22"/>
          <w:szCs w:val="22"/>
          <w:lang w:val="fr-FR" w:eastAsia="nl-NL"/>
        </w:rPr>
        <w:t>A cet effet i</w:t>
      </w:r>
      <w:r w:rsidR="009660AA" w:rsidRPr="00DF4AB2">
        <w:rPr>
          <w:rFonts w:ascii="Source Sans Pro" w:eastAsia="Times New Roman" w:hAnsi="Source Sans Pro" w:cs="Arial"/>
          <w:color w:val="000000"/>
          <w:sz w:val="22"/>
          <w:szCs w:val="22"/>
          <w:lang w:val="fr-FR" w:eastAsia="nl-NL"/>
        </w:rPr>
        <w:t>ls établi</w:t>
      </w:r>
      <w:r w:rsidRPr="00DF4AB2">
        <w:rPr>
          <w:rFonts w:ascii="Source Sans Pro" w:eastAsia="Times New Roman" w:hAnsi="Source Sans Pro" w:cs="Arial"/>
          <w:color w:val="000000"/>
          <w:sz w:val="22"/>
          <w:szCs w:val="22"/>
          <w:lang w:val="fr-FR" w:eastAsia="nl-NL"/>
        </w:rPr>
        <w:t>ssent</w:t>
      </w:r>
      <w:r w:rsidR="009660AA" w:rsidRPr="00DF4AB2">
        <w:rPr>
          <w:rFonts w:ascii="Source Sans Pro" w:eastAsia="Times New Roman" w:hAnsi="Source Sans Pro" w:cs="Arial"/>
          <w:color w:val="000000"/>
          <w:sz w:val="22"/>
          <w:szCs w:val="22"/>
          <w:lang w:val="fr-FR" w:eastAsia="nl-NL"/>
        </w:rPr>
        <w:t xml:space="preserve"> un accord de coopération. Dans ce cas, un représentant du consortium (</w:t>
      </w:r>
      <w:r w:rsidR="00740004" w:rsidRPr="00DF4AB2">
        <w:rPr>
          <w:rFonts w:ascii="Source Sans Pro" w:eastAsia="Times New Roman" w:hAnsi="Source Sans Pro" w:cs="Arial"/>
          <w:color w:val="000000"/>
          <w:sz w:val="22"/>
          <w:szCs w:val="22"/>
          <w:lang w:val="fr-FR" w:eastAsia="nl-NL"/>
        </w:rPr>
        <w:t>désigné</w:t>
      </w:r>
      <w:r w:rsidRPr="00DF4AB2">
        <w:rPr>
          <w:rFonts w:ascii="Source Sans Pro" w:eastAsia="Times New Roman" w:hAnsi="Source Sans Pro" w:cs="Arial"/>
          <w:color w:val="000000"/>
          <w:sz w:val="22"/>
          <w:szCs w:val="22"/>
          <w:lang w:val="fr-FR" w:eastAsia="nl-NL"/>
        </w:rPr>
        <w:t xml:space="preserve"> comme</w:t>
      </w:r>
      <w:r w:rsidR="009660AA" w:rsidRPr="00DF4AB2">
        <w:rPr>
          <w:rFonts w:ascii="Source Sans Pro" w:eastAsia="Times New Roman" w:hAnsi="Source Sans Pro" w:cs="Arial"/>
          <w:color w:val="000000"/>
          <w:sz w:val="22"/>
          <w:szCs w:val="22"/>
          <w:lang w:val="fr-FR" w:eastAsia="nl-NL"/>
        </w:rPr>
        <w:t xml:space="preserve"> « </w:t>
      </w:r>
      <w:r w:rsidRPr="00DF4AB2">
        <w:rPr>
          <w:rFonts w:ascii="Source Sans Pro" w:eastAsia="Times New Roman" w:hAnsi="Source Sans Pro" w:cs="Arial"/>
          <w:color w:val="000000"/>
          <w:sz w:val="22"/>
          <w:szCs w:val="22"/>
          <w:lang w:val="fr-FR" w:eastAsia="nl-NL"/>
        </w:rPr>
        <w:t>chef de file</w:t>
      </w:r>
      <w:r w:rsidR="009660AA" w:rsidRPr="00DF4AB2">
        <w:rPr>
          <w:rFonts w:ascii="Source Sans Pro" w:eastAsia="Times New Roman" w:hAnsi="Source Sans Pro" w:cs="Arial"/>
          <w:color w:val="000000"/>
          <w:sz w:val="22"/>
          <w:szCs w:val="22"/>
          <w:lang w:val="fr-FR" w:eastAsia="nl-NL"/>
        </w:rPr>
        <w:t> ») soumet la demande de subvention au nom du consortium dans son ensemble.</w:t>
      </w:r>
      <w:r w:rsidR="004A622B" w:rsidRPr="00DF4AB2">
        <w:rPr>
          <w:rFonts w:ascii="Source Sans Pro" w:eastAsia="Times New Roman" w:hAnsi="Source Sans Pro" w:cs="Arial"/>
          <w:color w:val="000000"/>
          <w:sz w:val="22"/>
          <w:szCs w:val="22"/>
          <w:lang w:val="fr-FR" w:eastAsia="nl-NL"/>
        </w:rPr>
        <w:t xml:space="preserve"> </w:t>
      </w:r>
      <w:r w:rsidR="009660AA" w:rsidRPr="00DF4AB2">
        <w:rPr>
          <w:rFonts w:ascii="Source Sans Pro" w:eastAsia="Times New Roman" w:hAnsi="Source Sans Pro" w:cs="Arial"/>
          <w:color w:val="000000"/>
          <w:sz w:val="22"/>
          <w:szCs w:val="22"/>
          <w:lang w:val="fr-FR" w:eastAsia="nl-NL"/>
        </w:rPr>
        <w:t xml:space="preserve">Seul le </w:t>
      </w:r>
      <w:r w:rsidRPr="00DF4AB2">
        <w:rPr>
          <w:rFonts w:ascii="Source Sans Pro" w:eastAsia="Times New Roman" w:hAnsi="Source Sans Pro" w:cs="Arial"/>
          <w:color w:val="000000"/>
          <w:sz w:val="22"/>
          <w:szCs w:val="22"/>
          <w:lang w:val="fr-FR" w:eastAsia="nl-NL"/>
        </w:rPr>
        <w:t xml:space="preserve">chef de file </w:t>
      </w:r>
      <w:r w:rsidR="009660AA" w:rsidRPr="00DF4AB2">
        <w:rPr>
          <w:rFonts w:ascii="Source Sans Pro" w:eastAsia="Times New Roman" w:hAnsi="Source Sans Pro" w:cs="Arial"/>
          <w:color w:val="000000"/>
          <w:sz w:val="22"/>
          <w:szCs w:val="22"/>
          <w:lang w:val="fr-FR" w:eastAsia="nl-NL"/>
        </w:rPr>
        <w:t xml:space="preserve">doit être légalement enregistré, pas tous les membres du consortium. Si la demande est accordée, le </w:t>
      </w:r>
      <w:r w:rsidR="00740004" w:rsidRPr="00DF4AB2">
        <w:rPr>
          <w:rFonts w:ascii="Source Sans Pro" w:eastAsia="Times New Roman" w:hAnsi="Source Sans Pro" w:cs="Arial"/>
          <w:color w:val="000000"/>
          <w:sz w:val="22"/>
          <w:szCs w:val="22"/>
          <w:lang w:val="fr-FR" w:eastAsia="nl-NL"/>
        </w:rPr>
        <w:t>chef de file sera</w:t>
      </w:r>
      <w:r w:rsidR="009660AA" w:rsidRPr="00DF4AB2">
        <w:rPr>
          <w:rFonts w:ascii="Source Sans Pro" w:eastAsia="Times New Roman" w:hAnsi="Source Sans Pro" w:cs="Arial"/>
          <w:color w:val="000000"/>
          <w:sz w:val="22"/>
          <w:szCs w:val="22"/>
          <w:lang w:val="fr-FR" w:eastAsia="nl-NL"/>
        </w:rPr>
        <w:t xml:space="preserve"> responsable de la mise en œuvre du projet du consortium.  Les </w:t>
      </w:r>
      <w:r w:rsidR="00740004" w:rsidRPr="00DF4AB2">
        <w:rPr>
          <w:rFonts w:ascii="Source Sans Pro" w:eastAsia="Times New Roman" w:hAnsi="Source Sans Pro" w:cs="Arial"/>
          <w:color w:val="000000"/>
          <w:sz w:val="22"/>
          <w:szCs w:val="22"/>
          <w:lang w:val="fr-FR" w:eastAsia="nl-NL"/>
        </w:rPr>
        <w:t xml:space="preserve">organisations </w:t>
      </w:r>
      <w:r w:rsidR="009660AA" w:rsidRPr="00DF4AB2">
        <w:rPr>
          <w:rFonts w:ascii="Source Sans Pro" w:eastAsia="Times New Roman" w:hAnsi="Source Sans Pro" w:cs="Arial"/>
          <w:color w:val="000000"/>
          <w:sz w:val="22"/>
          <w:szCs w:val="22"/>
          <w:lang w:val="fr-FR" w:eastAsia="nl-NL"/>
        </w:rPr>
        <w:t>peuvent former un parten</w:t>
      </w:r>
      <w:r w:rsidR="00740004" w:rsidRPr="00DF4AB2">
        <w:rPr>
          <w:rFonts w:ascii="Source Sans Pro" w:eastAsia="Times New Roman" w:hAnsi="Source Sans Pro" w:cs="Arial"/>
          <w:color w:val="000000"/>
          <w:sz w:val="22"/>
          <w:szCs w:val="22"/>
          <w:lang w:val="fr-FR" w:eastAsia="nl-NL"/>
        </w:rPr>
        <w:t>ariat avec d’autres entités</w:t>
      </w:r>
      <w:r w:rsidR="009660AA" w:rsidRPr="00DF4AB2">
        <w:rPr>
          <w:rFonts w:ascii="Source Sans Pro" w:eastAsia="Times New Roman" w:hAnsi="Source Sans Pro" w:cs="Arial"/>
          <w:color w:val="000000"/>
          <w:sz w:val="22"/>
          <w:szCs w:val="22"/>
          <w:lang w:val="fr-FR" w:eastAsia="nl-NL"/>
        </w:rPr>
        <w:t xml:space="preserve"> à but non lucra</w:t>
      </w:r>
      <w:r w:rsidR="00740004" w:rsidRPr="00DF4AB2">
        <w:rPr>
          <w:rFonts w:ascii="Source Sans Pro" w:eastAsia="Times New Roman" w:hAnsi="Source Sans Pro" w:cs="Arial"/>
          <w:color w:val="000000"/>
          <w:sz w:val="22"/>
          <w:szCs w:val="22"/>
          <w:lang w:val="fr-FR" w:eastAsia="nl-NL"/>
        </w:rPr>
        <w:t>tif ou des entreprises privées pour</w:t>
      </w:r>
      <w:r w:rsidR="009660AA" w:rsidRPr="00DF4AB2">
        <w:rPr>
          <w:rFonts w:ascii="Source Sans Pro" w:eastAsia="Times New Roman" w:hAnsi="Source Sans Pro" w:cs="Arial"/>
          <w:color w:val="000000"/>
          <w:sz w:val="22"/>
          <w:szCs w:val="22"/>
          <w:lang w:val="fr-FR" w:eastAsia="nl-NL"/>
        </w:rPr>
        <w:t xml:space="preserve"> mettre en œuvre le projet ou certaines </w:t>
      </w:r>
      <w:r w:rsidR="00740004" w:rsidRPr="00DF4AB2">
        <w:rPr>
          <w:rFonts w:ascii="Source Sans Pro" w:eastAsia="Times New Roman" w:hAnsi="Source Sans Pro" w:cs="Arial"/>
          <w:color w:val="000000"/>
          <w:sz w:val="22"/>
          <w:szCs w:val="22"/>
          <w:lang w:val="fr-FR" w:eastAsia="nl-NL"/>
        </w:rPr>
        <w:t>de ses composantes</w:t>
      </w:r>
      <w:r w:rsidR="00874C50" w:rsidRPr="00DF4AB2">
        <w:rPr>
          <w:rFonts w:ascii="Source Sans Pro" w:eastAsia="Times New Roman" w:hAnsi="Source Sans Pro" w:cs="Arial"/>
          <w:color w:val="000000"/>
          <w:sz w:val="22"/>
          <w:szCs w:val="22"/>
          <w:lang w:val="fr-FR" w:eastAsia="nl-NL"/>
        </w:rPr>
        <w:t>.</w:t>
      </w:r>
      <w:r w:rsidR="00740004" w:rsidRPr="00DF4AB2">
        <w:rPr>
          <w:rFonts w:ascii="Source Sans Pro" w:eastAsia="Times New Roman" w:hAnsi="Source Sans Pro" w:cs="Arial"/>
          <w:color w:val="000000"/>
          <w:sz w:val="22"/>
          <w:szCs w:val="22"/>
          <w:lang w:val="fr-FR" w:eastAsia="nl-NL"/>
        </w:rPr>
        <w:t xml:space="preserve"> </w:t>
      </w:r>
      <w:r w:rsidR="00874C50" w:rsidRPr="00DF4AB2">
        <w:rPr>
          <w:rFonts w:ascii="Source Sans Pro" w:eastAsia="Times New Roman" w:hAnsi="Source Sans Pro" w:cs="Arial"/>
          <w:color w:val="000000"/>
          <w:sz w:val="22"/>
          <w:szCs w:val="22"/>
          <w:lang w:val="fr-FR" w:eastAsia="nl-NL"/>
        </w:rPr>
        <w:t>C</w:t>
      </w:r>
      <w:r w:rsidR="00740004" w:rsidRPr="00DF4AB2">
        <w:rPr>
          <w:rFonts w:ascii="Source Sans Pro" w:eastAsia="Times New Roman" w:hAnsi="Source Sans Pro" w:cs="Arial"/>
          <w:color w:val="000000"/>
          <w:sz w:val="22"/>
          <w:szCs w:val="22"/>
          <w:lang w:val="fr-FR" w:eastAsia="nl-NL"/>
        </w:rPr>
        <w:t>ependant, de tels</w:t>
      </w:r>
      <w:r w:rsidR="009660AA" w:rsidRPr="00DF4AB2">
        <w:rPr>
          <w:rFonts w:ascii="Source Sans Pro" w:eastAsia="Times New Roman" w:hAnsi="Source Sans Pro" w:cs="Arial"/>
          <w:color w:val="000000"/>
          <w:sz w:val="22"/>
          <w:szCs w:val="22"/>
          <w:lang w:val="fr-FR" w:eastAsia="nl-NL"/>
        </w:rPr>
        <w:t xml:space="preserve"> partenariats doivent être identifiés dans la demande de subvention. Les</w:t>
      </w:r>
      <w:r w:rsidR="00740004" w:rsidRPr="00DF4AB2">
        <w:rPr>
          <w:rFonts w:ascii="Source Sans Pro" w:eastAsia="Times New Roman" w:hAnsi="Source Sans Pro" w:cs="Arial"/>
          <w:color w:val="000000"/>
          <w:sz w:val="22"/>
          <w:szCs w:val="22"/>
          <w:lang w:val="fr-FR" w:eastAsia="nl-NL"/>
        </w:rPr>
        <w:t xml:space="preserve"> demandes</w:t>
      </w:r>
      <w:r w:rsidR="009660AA" w:rsidRPr="00DF4AB2">
        <w:rPr>
          <w:rFonts w:ascii="Source Sans Pro" w:eastAsia="Times New Roman" w:hAnsi="Source Sans Pro" w:cs="Arial"/>
          <w:color w:val="000000"/>
          <w:sz w:val="22"/>
          <w:szCs w:val="22"/>
          <w:lang w:val="fr-FR" w:eastAsia="nl-NL"/>
        </w:rPr>
        <w:t xml:space="preserve"> peuvent également inclure des</w:t>
      </w:r>
      <w:r w:rsidR="00740004" w:rsidRPr="00DF4AB2">
        <w:rPr>
          <w:rFonts w:ascii="Source Sans Pro" w:eastAsia="Times New Roman" w:hAnsi="Source Sans Pro" w:cs="Arial"/>
          <w:color w:val="000000"/>
          <w:sz w:val="22"/>
          <w:szCs w:val="22"/>
          <w:lang w:val="fr-FR" w:eastAsia="nl-NL"/>
        </w:rPr>
        <w:t xml:space="preserve"> activités visant à renforcer les</w:t>
      </w:r>
      <w:r w:rsidR="009660AA" w:rsidRPr="00DF4AB2">
        <w:rPr>
          <w:rFonts w:ascii="Source Sans Pro" w:eastAsia="Times New Roman" w:hAnsi="Source Sans Pro" w:cs="Arial"/>
          <w:color w:val="000000"/>
          <w:sz w:val="22"/>
          <w:szCs w:val="22"/>
          <w:lang w:val="fr-FR" w:eastAsia="nl-NL"/>
        </w:rPr>
        <w:t xml:space="preserve"> capacité</w:t>
      </w:r>
      <w:r w:rsidR="00740004" w:rsidRPr="00DF4AB2">
        <w:rPr>
          <w:rFonts w:ascii="Source Sans Pro" w:eastAsia="Times New Roman" w:hAnsi="Source Sans Pro" w:cs="Arial"/>
          <w:color w:val="000000"/>
          <w:sz w:val="22"/>
          <w:szCs w:val="22"/>
          <w:lang w:val="fr-FR" w:eastAsia="nl-NL"/>
        </w:rPr>
        <w:t>s</w:t>
      </w:r>
      <w:r w:rsidR="009660AA" w:rsidRPr="00DF4AB2">
        <w:rPr>
          <w:rFonts w:ascii="Source Sans Pro" w:eastAsia="Times New Roman" w:hAnsi="Source Sans Pro" w:cs="Arial"/>
          <w:color w:val="000000"/>
          <w:sz w:val="22"/>
          <w:szCs w:val="22"/>
          <w:lang w:val="fr-FR" w:eastAsia="nl-NL"/>
        </w:rPr>
        <w:t xml:space="preserve"> de l’organisation, </w:t>
      </w:r>
      <w:r w:rsidR="00183083" w:rsidRPr="00DF4AB2">
        <w:rPr>
          <w:rFonts w:ascii="Source Sans Pro" w:eastAsia="Times New Roman" w:hAnsi="Source Sans Pro" w:cs="Arial"/>
          <w:color w:val="000000"/>
          <w:sz w:val="22"/>
          <w:szCs w:val="22"/>
          <w:lang w:val="fr-FR" w:eastAsia="nl-NL"/>
        </w:rPr>
        <w:t>veuillez-vous</w:t>
      </w:r>
      <w:r w:rsidR="009660AA" w:rsidRPr="00DF4AB2">
        <w:rPr>
          <w:rFonts w:ascii="Source Sans Pro" w:eastAsia="Times New Roman" w:hAnsi="Source Sans Pro" w:cs="Arial"/>
          <w:color w:val="000000"/>
          <w:sz w:val="22"/>
          <w:szCs w:val="22"/>
          <w:lang w:val="fr-FR" w:eastAsia="nl-NL"/>
        </w:rPr>
        <w:t xml:space="preserve"> référer aux sections </w:t>
      </w:r>
      <w:r w:rsidR="00740004" w:rsidRPr="00DF4AB2">
        <w:rPr>
          <w:rFonts w:ascii="Source Sans Pro" w:eastAsia="Times New Roman" w:hAnsi="Source Sans Pro" w:cs="Arial"/>
          <w:color w:val="000000"/>
          <w:sz w:val="22"/>
          <w:szCs w:val="22"/>
          <w:lang w:val="fr-FR" w:eastAsia="nl-NL"/>
        </w:rPr>
        <w:t>indiquées</w:t>
      </w:r>
      <w:r w:rsidR="009660AA" w:rsidRPr="00DF4AB2">
        <w:rPr>
          <w:rFonts w:ascii="Source Sans Pro" w:eastAsia="Times New Roman" w:hAnsi="Source Sans Pro" w:cs="Arial"/>
          <w:color w:val="000000"/>
          <w:sz w:val="22"/>
          <w:szCs w:val="22"/>
          <w:lang w:val="fr-FR" w:eastAsia="nl-NL"/>
        </w:rPr>
        <w:t xml:space="preserve"> ci-dessous.</w:t>
      </w:r>
    </w:p>
    <w:p w14:paraId="5530574B" w14:textId="77777777" w:rsidR="00446E25" w:rsidRPr="00446E25" w:rsidRDefault="00446E25" w:rsidP="00446E25">
      <w:pPr>
        <w:pStyle w:val="NormalWeb"/>
        <w:spacing w:after="0" w:line="276" w:lineRule="auto"/>
        <w:rPr>
          <w:rFonts w:ascii="Source Sans Pro" w:eastAsia="Times New Roman" w:hAnsi="Source Sans Pro" w:cs="Arial"/>
          <w:color w:val="000000"/>
          <w:sz w:val="22"/>
          <w:szCs w:val="22"/>
          <w:lang w:val="fr-FR" w:eastAsia="nl-NL"/>
        </w:rPr>
      </w:pPr>
      <w:r w:rsidRPr="00446E25">
        <w:rPr>
          <w:rFonts w:ascii="Source Sans Pro" w:eastAsia="Times New Roman" w:hAnsi="Source Sans Pro" w:cs="Arial"/>
          <w:color w:val="000000"/>
          <w:sz w:val="22"/>
          <w:szCs w:val="22"/>
          <w:lang w:val="fr-FR" w:eastAsia="nl-NL"/>
        </w:rPr>
        <w:t>Les organisations internationales ne sont pas éligibles en tant que candidat principal. Elles peuvent faire partie d'un consortium ou jouer un rôle de soutien dans un projet. Les organisations locales dont les revenus annuels sont supérieurs à 2 millions d'euros ne sont pas éligibles.</w:t>
      </w:r>
    </w:p>
    <w:p w14:paraId="6C050DD6" w14:textId="6A66FBF0" w:rsidR="00446E25" w:rsidRPr="00446E25" w:rsidRDefault="00446E25" w:rsidP="00446E25">
      <w:pPr>
        <w:pStyle w:val="NormalWeb"/>
        <w:spacing w:after="0" w:line="276" w:lineRule="auto"/>
        <w:jc w:val="both"/>
        <w:rPr>
          <w:rFonts w:ascii="Source Sans Pro" w:eastAsia="Times New Roman" w:hAnsi="Source Sans Pro" w:cs="Arial"/>
          <w:color w:val="000000"/>
          <w:sz w:val="22"/>
          <w:szCs w:val="22"/>
          <w:lang w:val="fr-FR" w:eastAsia="nl-NL"/>
        </w:rPr>
      </w:pPr>
      <w:r w:rsidRPr="00446E25">
        <w:rPr>
          <w:rFonts w:ascii="Source Sans Pro" w:eastAsia="Times New Roman" w:hAnsi="Source Sans Pro" w:cs="Arial"/>
          <w:color w:val="000000"/>
          <w:sz w:val="22"/>
          <w:szCs w:val="22"/>
          <w:lang w:val="fr-FR" w:eastAsia="nl-NL"/>
        </w:rPr>
        <w:lastRenderedPageBreak/>
        <w:t>Pour les subventions d'</w:t>
      </w:r>
      <w:r>
        <w:rPr>
          <w:rFonts w:ascii="Source Sans Pro" w:eastAsia="Times New Roman" w:hAnsi="Source Sans Pro" w:cs="Arial"/>
          <w:color w:val="000000"/>
          <w:sz w:val="22"/>
          <w:szCs w:val="22"/>
          <w:lang w:val="fr-FR" w:eastAsia="nl-NL"/>
        </w:rPr>
        <w:t>A</w:t>
      </w:r>
      <w:r w:rsidRPr="00446E25">
        <w:rPr>
          <w:rFonts w:ascii="Source Sans Pro" w:eastAsia="Times New Roman" w:hAnsi="Source Sans Pro" w:cs="Arial"/>
          <w:color w:val="000000"/>
          <w:sz w:val="22"/>
          <w:szCs w:val="22"/>
          <w:lang w:val="fr-FR" w:eastAsia="nl-NL"/>
        </w:rPr>
        <w:t>utonomisation, les groupes informels peuvent présenter leur candidature par le biais d'un accord d'hébergement avec u</w:t>
      </w:r>
      <w:r>
        <w:rPr>
          <w:rFonts w:ascii="Source Sans Pro" w:eastAsia="Times New Roman" w:hAnsi="Source Sans Pro" w:cs="Arial"/>
          <w:color w:val="000000"/>
          <w:sz w:val="22"/>
          <w:szCs w:val="22"/>
          <w:lang w:val="fr-FR" w:eastAsia="nl-NL"/>
        </w:rPr>
        <w:t xml:space="preserve">ne </w:t>
      </w:r>
      <w:r w:rsidRPr="00446E25">
        <w:rPr>
          <w:rFonts w:ascii="Source Sans Pro" w:eastAsia="Times New Roman" w:hAnsi="Source Sans Pro" w:cs="Arial"/>
          <w:color w:val="000000"/>
          <w:sz w:val="22"/>
          <w:szCs w:val="22"/>
          <w:lang w:val="fr-FR" w:eastAsia="nl-NL"/>
        </w:rPr>
        <w:t xml:space="preserve">organisation. Les organisations </w:t>
      </w:r>
      <w:r w:rsidR="00983F11">
        <w:rPr>
          <w:rFonts w:ascii="Source Sans Pro" w:eastAsia="Times New Roman" w:hAnsi="Source Sans Pro" w:cs="Arial"/>
          <w:color w:val="000000"/>
          <w:sz w:val="22"/>
          <w:szCs w:val="22"/>
          <w:lang w:val="fr-FR" w:eastAsia="nl-NL"/>
        </w:rPr>
        <w:t xml:space="preserve">hôte </w:t>
      </w:r>
      <w:r w:rsidR="00983F11" w:rsidRPr="00446E25">
        <w:rPr>
          <w:rFonts w:ascii="Source Sans Pro" w:eastAsia="Times New Roman" w:hAnsi="Source Sans Pro" w:cs="Arial"/>
          <w:color w:val="000000"/>
          <w:sz w:val="22"/>
          <w:szCs w:val="22"/>
          <w:lang w:val="fr-FR" w:eastAsia="nl-NL"/>
        </w:rPr>
        <w:t>peuvent</w:t>
      </w:r>
      <w:r w:rsidRPr="00446E25">
        <w:rPr>
          <w:rFonts w:ascii="Source Sans Pro" w:eastAsia="Times New Roman" w:hAnsi="Source Sans Pro" w:cs="Arial"/>
          <w:color w:val="000000"/>
          <w:sz w:val="22"/>
          <w:szCs w:val="22"/>
          <w:lang w:val="fr-FR" w:eastAsia="nl-NL"/>
        </w:rPr>
        <w:t xml:space="preserve"> jouer différents rôles, comme le renforcement des capacités des groupes informels ou la gestion des finances du projet uniquement. Dans tous les cas, les accords d'</w:t>
      </w:r>
      <w:r>
        <w:rPr>
          <w:rFonts w:ascii="Source Sans Pro" w:eastAsia="Times New Roman" w:hAnsi="Source Sans Pro" w:cs="Arial"/>
          <w:color w:val="000000"/>
          <w:sz w:val="22"/>
          <w:szCs w:val="22"/>
          <w:lang w:val="fr-FR" w:eastAsia="nl-NL"/>
        </w:rPr>
        <w:t xml:space="preserve">hôte </w:t>
      </w:r>
      <w:r w:rsidRPr="00446E25">
        <w:rPr>
          <w:rFonts w:ascii="Source Sans Pro" w:eastAsia="Times New Roman" w:hAnsi="Source Sans Pro" w:cs="Arial"/>
          <w:color w:val="000000"/>
          <w:sz w:val="22"/>
          <w:szCs w:val="22"/>
          <w:lang w:val="fr-FR" w:eastAsia="nl-NL"/>
        </w:rPr>
        <w:t xml:space="preserve">doivent être soumis lorsque les propositions atteignent le stade </w:t>
      </w:r>
      <w:r w:rsidR="00983F11" w:rsidRPr="00446E25">
        <w:rPr>
          <w:rFonts w:ascii="Source Sans Pro" w:eastAsia="Times New Roman" w:hAnsi="Source Sans Pro" w:cs="Arial"/>
          <w:color w:val="000000"/>
          <w:sz w:val="22"/>
          <w:szCs w:val="22"/>
          <w:lang w:val="fr-FR" w:eastAsia="nl-NL"/>
        </w:rPr>
        <w:t>du précontrat</w:t>
      </w:r>
      <w:r w:rsidRPr="00446E25">
        <w:rPr>
          <w:rFonts w:ascii="Source Sans Pro" w:eastAsia="Times New Roman" w:hAnsi="Source Sans Pro" w:cs="Arial"/>
          <w:color w:val="000000"/>
          <w:sz w:val="22"/>
          <w:szCs w:val="22"/>
          <w:lang w:val="fr-FR" w:eastAsia="nl-NL"/>
        </w:rPr>
        <w:t>. Ces accords décriront clairement les rôles que chaque groupe ou organisation jouera.</w:t>
      </w:r>
    </w:p>
    <w:p w14:paraId="69DBA380" w14:textId="77777777" w:rsidR="004A622B" w:rsidRPr="00DF4AB2" w:rsidRDefault="0035204D" w:rsidP="004A622B">
      <w:pPr>
        <w:pStyle w:val="NormalWeb"/>
        <w:spacing w:after="0" w:line="276" w:lineRule="auto"/>
        <w:rPr>
          <w:rFonts w:ascii="Source Sans Pro" w:eastAsia="Times New Roman" w:hAnsi="Source Sans Pro" w:cs="Arial"/>
          <w:b/>
          <w:i/>
          <w:color w:val="000000"/>
          <w:sz w:val="22"/>
          <w:szCs w:val="22"/>
          <w:lang w:val="fr-FR" w:eastAsia="nl-NL"/>
        </w:rPr>
      </w:pPr>
      <w:r w:rsidRPr="00DF4AB2">
        <w:rPr>
          <w:rFonts w:ascii="Source Sans Pro" w:eastAsia="Times New Roman" w:hAnsi="Source Sans Pro" w:cs="Arial"/>
          <w:b/>
          <w:i/>
          <w:color w:val="000000"/>
          <w:sz w:val="22"/>
          <w:szCs w:val="22"/>
          <w:lang w:val="fr-FR" w:eastAsia="nl-NL"/>
        </w:rPr>
        <w:t xml:space="preserve">Où </w:t>
      </w:r>
      <w:r w:rsidR="00740004" w:rsidRPr="00DF4AB2">
        <w:rPr>
          <w:rFonts w:ascii="Source Sans Pro" w:eastAsia="Times New Roman" w:hAnsi="Source Sans Pro" w:cs="Arial"/>
          <w:b/>
          <w:i/>
          <w:color w:val="000000"/>
          <w:sz w:val="22"/>
          <w:szCs w:val="22"/>
          <w:lang w:val="fr-FR" w:eastAsia="nl-NL"/>
        </w:rPr>
        <w:t xml:space="preserve">devons-nous envoyer notre demande </w:t>
      </w:r>
      <w:r w:rsidR="004A622B" w:rsidRPr="00DF4AB2">
        <w:rPr>
          <w:rFonts w:ascii="Source Sans Pro" w:eastAsia="Times New Roman" w:hAnsi="Source Sans Pro" w:cs="Arial"/>
          <w:b/>
          <w:i/>
          <w:color w:val="000000"/>
          <w:sz w:val="22"/>
          <w:szCs w:val="22"/>
          <w:lang w:val="fr-FR" w:eastAsia="nl-NL"/>
        </w:rPr>
        <w:t>?</w:t>
      </w:r>
    </w:p>
    <w:p w14:paraId="2A1C45C9" w14:textId="77777777" w:rsidR="00970E49" w:rsidRPr="00DF4AB2" w:rsidRDefault="00740004" w:rsidP="00A85B8C">
      <w:pPr>
        <w:pStyle w:val="NormalWeb"/>
        <w:spacing w:after="0" w:line="276" w:lineRule="auto"/>
        <w:jc w:val="both"/>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Les demandes de subventions Voice doivent être présentées en utilisant les formats types de demande tel que stipulés et mis à disposition par Voice</w:t>
      </w:r>
      <w:r w:rsidR="004A622B" w:rsidRPr="00DF4AB2">
        <w:rPr>
          <w:rFonts w:ascii="Source Sans Pro" w:eastAsia="Times New Roman" w:hAnsi="Source Sans Pro" w:cs="Arial"/>
          <w:color w:val="000000"/>
          <w:sz w:val="22"/>
          <w:szCs w:val="22"/>
          <w:lang w:val="fr-FR" w:eastAsia="nl-NL"/>
        </w:rPr>
        <w:t>.</w:t>
      </w:r>
      <w:r w:rsidR="004A622B" w:rsidRPr="00DF4AB2">
        <w:rPr>
          <w:rFonts w:ascii="Source Sans Pro" w:eastAsia="Times New Roman" w:hAnsi="Source Sans Pro" w:cs="Arial"/>
          <w:color w:val="000000"/>
          <w:sz w:val="22"/>
          <w:szCs w:val="22"/>
          <w:vertAlign w:val="superscript"/>
          <w:lang w:val="en-GB" w:eastAsia="nl-NL"/>
        </w:rPr>
        <w:footnoteReference w:id="4"/>
      </w:r>
      <w:r w:rsidR="004A622B" w:rsidRPr="00DF4AB2">
        <w:rPr>
          <w:rFonts w:ascii="Source Sans Pro" w:eastAsia="Times New Roman" w:hAnsi="Source Sans Pro" w:cs="Arial"/>
          <w:color w:val="000000"/>
          <w:sz w:val="22"/>
          <w:szCs w:val="22"/>
          <w:lang w:val="fr-FR" w:eastAsia="nl-NL"/>
        </w:rPr>
        <w:t xml:space="preserve"> </w:t>
      </w:r>
      <w:r w:rsidRPr="00DF4AB2">
        <w:rPr>
          <w:rFonts w:ascii="Source Sans Pro" w:eastAsia="Times New Roman" w:hAnsi="Source Sans Pro" w:cs="Arial"/>
          <w:color w:val="000000"/>
          <w:sz w:val="22"/>
          <w:szCs w:val="22"/>
          <w:lang w:val="fr-FR" w:eastAsia="nl-NL"/>
        </w:rPr>
        <w:t xml:space="preserve">Les demandes doivent être complètes et </w:t>
      </w:r>
      <w:r w:rsidR="00EC3737" w:rsidRPr="00DF4AB2">
        <w:rPr>
          <w:rFonts w:ascii="Source Sans Pro" w:eastAsia="Times New Roman" w:hAnsi="Source Sans Pro" w:cs="Arial"/>
          <w:color w:val="000000"/>
          <w:sz w:val="22"/>
          <w:szCs w:val="22"/>
          <w:lang w:val="fr-FR" w:eastAsia="nl-NL"/>
        </w:rPr>
        <w:t>sans réserve</w:t>
      </w:r>
      <w:r w:rsidRPr="00DF4AB2">
        <w:rPr>
          <w:rFonts w:ascii="Source Sans Pro" w:eastAsia="Times New Roman" w:hAnsi="Source Sans Pro" w:cs="Arial"/>
          <w:color w:val="000000"/>
          <w:sz w:val="22"/>
          <w:szCs w:val="22"/>
          <w:lang w:val="fr-FR" w:eastAsia="nl-NL"/>
        </w:rPr>
        <w:t xml:space="preserve"> et soumises </w:t>
      </w:r>
      <w:r w:rsidR="003917C4" w:rsidRPr="00DF4AB2">
        <w:rPr>
          <w:rFonts w:ascii="Source Sans Pro" w:eastAsia="Times New Roman" w:hAnsi="Source Sans Pro" w:cs="Arial"/>
          <w:color w:val="000000"/>
          <w:sz w:val="22"/>
          <w:szCs w:val="22"/>
          <w:lang w:val="fr-FR" w:eastAsia="nl-NL"/>
        </w:rPr>
        <w:t xml:space="preserve">en ligne </w:t>
      </w:r>
      <w:r w:rsidR="00970E49" w:rsidRPr="00DF4AB2">
        <w:rPr>
          <w:rFonts w:ascii="Source Sans Pro" w:eastAsia="Times New Roman" w:hAnsi="Source Sans Pro" w:cs="Arial"/>
          <w:color w:val="000000"/>
          <w:sz w:val="22"/>
          <w:szCs w:val="22"/>
          <w:lang w:val="fr-FR" w:eastAsia="nl-NL"/>
        </w:rPr>
        <w:t>par le lien mentionné</w:t>
      </w:r>
      <w:r w:rsidR="00EC3737" w:rsidRPr="00DF4AB2">
        <w:rPr>
          <w:rFonts w:ascii="Source Sans Pro" w:eastAsia="Times New Roman" w:hAnsi="Source Sans Pro" w:cs="Arial"/>
          <w:color w:val="000000"/>
          <w:sz w:val="22"/>
          <w:szCs w:val="22"/>
          <w:lang w:val="fr-FR" w:eastAsia="nl-NL"/>
        </w:rPr>
        <w:t xml:space="preserve"> dans l’appel à proposition lui-même. </w:t>
      </w:r>
      <w:r w:rsidR="00F23AC1" w:rsidRPr="00DF4AB2">
        <w:rPr>
          <w:rFonts w:ascii="Source Sans Pro" w:eastAsia="Times New Roman" w:hAnsi="Source Sans Pro" w:cs="Arial"/>
          <w:color w:val="000000"/>
          <w:sz w:val="22"/>
          <w:szCs w:val="22"/>
          <w:lang w:val="fr-FR" w:eastAsia="nl-NL"/>
        </w:rPr>
        <w:t xml:space="preserve"> La première page du formulaire Web exigera que le demandeur fournisse des informations générales sur l'organisat</w:t>
      </w:r>
      <w:r w:rsidR="00970E49" w:rsidRPr="00DF4AB2">
        <w:rPr>
          <w:rFonts w:ascii="Source Sans Pro" w:eastAsia="Times New Roman" w:hAnsi="Source Sans Pro" w:cs="Arial"/>
          <w:color w:val="000000"/>
          <w:sz w:val="22"/>
          <w:szCs w:val="22"/>
          <w:lang w:val="fr-FR" w:eastAsia="nl-NL"/>
        </w:rPr>
        <w:t xml:space="preserve">ion ainsi que son approche du lien et </w:t>
      </w:r>
      <w:r w:rsidR="00F23AC1" w:rsidRPr="00DF4AB2">
        <w:rPr>
          <w:rFonts w:ascii="Source Sans Pro" w:eastAsia="Times New Roman" w:hAnsi="Source Sans Pro" w:cs="Arial"/>
          <w:color w:val="000000"/>
          <w:sz w:val="22"/>
          <w:szCs w:val="22"/>
          <w:lang w:val="fr-FR" w:eastAsia="nl-NL"/>
        </w:rPr>
        <w:t xml:space="preserve">de l'apprentissage. Cette information doit également être complétée pour que la demande soit admissible. Le candidat téléchargera ensuite le document de projet et le budget du projet (dans les formats requis). Les demandes incomplètes seront rejetées. </w:t>
      </w:r>
    </w:p>
    <w:p w14:paraId="19ADF328" w14:textId="09C36561" w:rsidR="00C864C0" w:rsidRPr="00DF4AB2" w:rsidRDefault="00FC6881" w:rsidP="00A85B8C">
      <w:pPr>
        <w:pStyle w:val="NormalWeb"/>
        <w:spacing w:after="0" w:line="276" w:lineRule="auto"/>
        <w:jc w:val="both"/>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Dorénavant, si</w:t>
      </w:r>
      <w:r w:rsidR="00F23AC1" w:rsidRPr="00DF4AB2">
        <w:rPr>
          <w:rFonts w:ascii="Source Sans Pro" w:eastAsia="Times New Roman" w:hAnsi="Source Sans Pro" w:cs="Arial"/>
          <w:color w:val="000000"/>
          <w:sz w:val="22"/>
          <w:szCs w:val="22"/>
          <w:lang w:val="fr-FR" w:eastAsia="nl-NL"/>
        </w:rPr>
        <w:t xml:space="preserve"> vous postulez pour une subvention d'autonomisation, </w:t>
      </w:r>
      <w:r w:rsidR="001D48EE" w:rsidRPr="00DF4AB2">
        <w:rPr>
          <w:rFonts w:ascii="Source Sans Pro" w:eastAsia="Times New Roman" w:hAnsi="Source Sans Pro" w:cs="Arial"/>
          <w:color w:val="000000"/>
          <w:sz w:val="22"/>
          <w:szCs w:val="22"/>
          <w:lang w:val="fr-FR" w:eastAsia="nl-NL"/>
        </w:rPr>
        <w:t>l’</w:t>
      </w:r>
      <w:r w:rsidR="00A37D64" w:rsidRPr="00DF4AB2">
        <w:rPr>
          <w:rFonts w:ascii="Source Sans Pro" w:eastAsia="Times New Roman" w:hAnsi="Source Sans Pro" w:cs="Arial"/>
          <w:color w:val="000000"/>
          <w:sz w:val="22"/>
          <w:szCs w:val="22"/>
          <w:lang w:val="fr-FR" w:eastAsia="nl-NL"/>
        </w:rPr>
        <w:t>équipe</w:t>
      </w:r>
      <w:r w:rsidR="001D48EE" w:rsidRPr="00DF4AB2">
        <w:rPr>
          <w:rFonts w:ascii="Source Sans Pro" w:eastAsia="Times New Roman" w:hAnsi="Source Sans Pro" w:cs="Arial"/>
          <w:color w:val="000000"/>
          <w:sz w:val="22"/>
          <w:szCs w:val="22"/>
          <w:lang w:val="fr-FR" w:eastAsia="nl-NL"/>
        </w:rPr>
        <w:t xml:space="preserve"> Voice </w:t>
      </w:r>
      <w:r w:rsidR="00405B07">
        <w:rPr>
          <w:rFonts w:ascii="Source Sans Pro" w:eastAsia="Times New Roman" w:hAnsi="Source Sans Pro" w:cs="Arial"/>
          <w:color w:val="000000"/>
          <w:sz w:val="22"/>
          <w:szCs w:val="22"/>
          <w:lang w:val="fr-FR" w:eastAsia="nl-NL"/>
        </w:rPr>
        <w:t xml:space="preserve">au </w:t>
      </w:r>
      <w:proofErr w:type="gramStart"/>
      <w:r w:rsidR="00405B07">
        <w:rPr>
          <w:rFonts w:ascii="Source Sans Pro" w:eastAsia="Times New Roman" w:hAnsi="Source Sans Pro" w:cs="Arial"/>
          <w:color w:val="000000"/>
          <w:sz w:val="22"/>
          <w:szCs w:val="22"/>
          <w:lang w:val="fr-FR" w:eastAsia="nl-NL"/>
        </w:rPr>
        <w:t>Niger</w:t>
      </w:r>
      <w:r w:rsidR="00036359">
        <w:rPr>
          <w:rFonts w:ascii="Source Sans Pro" w:eastAsia="Times New Roman" w:hAnsi="Source Sans Pro" w:cs="Arial"/>
          <w:color w:val="000000"/>
          <w:sz w:val="22"/>
          <w:szCs w:val="22"/>
          <w:lang w:val="fr-FR" w:eastAsia="nl-NL"/>
        </w:rPr>
        <w:t xml:space="preserve"> </w:t>
      </w:r>
      <w:r w:rsidR="001D48EE" w:rsidRPr="00DF4AB2">
        <w:rPr>
          <w:rFonts w:ascii="Source Sans Pro" w:eastAsia="Times New Roman" w:hAnsi="Source Sans Pro" w:cs="Arial"/>
          <w:color w:val="000000"/>
          <w:sz w:val="22"/>
          <w:szCs w:val="22"/>
          <w:lang w:val="fr-FR" w:eastAsia="nl-NL"/>
        </w:rPr>
        <w:t xml:space="preserve"> reste</w:t>
      </w:r>
      <w:proofErr w:type="gramEnd"/>
      <w:r w:rsidR="001D48EE" w:rsidRPr="00DF4AB2">
        <w:rPr>
          <w:rFonts w:ascii="Source Sans Pro" w:eastAsia="Times New Roman" w:hAnsi="Source Sans Pro" w:cs="Arial"/>
          <w:color w:val="000000"/>
          <w:sz w:val="22"/>
          <w:szCs w:val="22"/>
          <w:lang w:val="fr-FR" w:eastAsia="nl-NL"/>
        </w:rPr>
        <w:t xml:space="preserve"> ouverte </w:t>
      </w:r>
      <w:r w:rsidR="003321DA" w:rsidRPr="00DF4AB2">
        <w:rPr>
          <w:rFonts w:ascii="Source Sans Pro" w:eastAsia="Times New Roman" w:hAnsi="Source Sans Pro" w:cs="Arial"/>
          <w:color w:val="000000"/>
          <w:sz w:val="22"/>
          <w:szCs w:val="22"/>
          <w:lang w:val="fr-FR" w:eastAsia="nl-NL"/>
        </w:rPr>
        <w:t xml:space="preserve">à accompagner </w:t>
      </w:r>
      <w:r w:rsidR="007261FD" w:rsidRPr="00DF4AB2">
        <w:rPr>
          <w:rFonts w:ascii="Source Sans Pro" w:eastAsia="Times New Roman" w:hAnsi="Source Sans Pro" w:cs="Arial"/>
          <w:color w:val="000000"/>
          <w:sz w:val="22"/>
          <w:szCs w:val="22"/>
          <w:lang w:val="fr-FR" w:eastAsia="nl-NL"/>
        </w:rPr>
        <w:t xml:space="preserve">les organisations qui ont des difficultés à télécharger </w:t>
      </w:r>
      <w:r w:rsidRPr="00DF4AB2">
        <w:rPr>
          <w:rFonts w:ascii="Source Sans Pro" w:eastAsia="Times New Roman" w:hAnsi="Source Sans Pro" w:cs="Arial"/>
          <w:color w:val="000000"/>
          <w:sz w:val="22"/>
          <w:szCs w:val="22"/>
          <w:lang w:val="fr-FR" w:eastAsia="nl-NL"/>
        </w:rPr>
        <w:t>leurs propositions</w:t>
      </w:r>
      <w:r w:rsidR="007261FD" w:rsidRPr="00DF4AB2">
        <w:rPr>
          <w:rFonts w:ascii="Source Sans Pro" w:eastAsia="Times New Roman" w:hAnsi="Source Sans Pro" w:cs="Arial"/>
          <w:color w:val="000000"/>
          <w:sz w:val="22"/>
          <w:szCs w:val="22"/>
          <w:lang w:val="fr-FR" w:eastAsia="nl-NL"/>
        </w:rPr>
        <w:t xml:space="preserve"> sur le </w:t>
      </w:r>
      <w:r w:rsidR="003321DA" w:rsidRPr="00DF4AB2">
        <w:rPr>
          <w:rFonts w:ascii="Source Sans Pro" w:eastAsia="Times New Roman" w:hAnsi="Source Sans Pro" w:cs="Arial"/>
          <w:color w:val="000000"/>
          <w:sz w:val="22"/>
          <w:szCs w:val="22"/>
          <w:lang w:val="fr-FR" w:eastAsia="nl-NL"/>
        </w:rPr>
        <w:t>site de Voice</w:t>
      </w:r>
      <w:r w:rsidR="003321DA" w:rsidRPr="00DF4AB2">
        <w:rPr>
          <w:rFonts w:ascii="Source Sans Pro" w:eastAsia="Times New Roman" w:hAnsi="Source Sans Pro" w:cs="Arial"/>
          <w:b/>
          <w:color w:val="000000"/>
          <w:sz w:val="22"/>
          <w:szCs w:val="22"/>
          <w:lang w:val="fr-FR" w:eastAsia="nl-NL"/>
        </w:rPr>
        <w:t xml:space="preserve">. </w:t>
      </w:r>
      <w:r w:rsidR="00036359">
        <w:rPr>
          <w:rFonts w:ascii="Source Sans Pro" w:eastAsia="Times New Roman" w:hAnsi="Source Sans Pro" w:cs="Arial"/>
          <w:b/>
          <w:color w:val="000000"/>
          <w:sz w:val="22"/>
          <w:szCs w:val="22"/>
          <w:lang w:val="fr-FR" w:eastAsia="nl-NL"/>
        </w:rPr>
        <w:t>Un jour</w:t>
      </w:r>
      <w:r w:rsidR="003321DA" w:rsidRPr="00DF4AB2">
        <w:rPr>
          <w:rFonts w:ascii="Source Sans Pro" w:eastAsia="Times New Roman" w:hAnsi="Source Sans Pro" w:cs="Arial"/>
          <w:b/>
          <w:color w:val="000000"/>
          <w:sz w:val="22"/>
          <w:szCs w:val="22"/>
          <w:lang w:val="fr-FR" w:eastAsia="nl-NL"/>
        </w:rPr>
        <w:t xml:space="preserve"> de la semaine</w:t>
      </w:r>
      <w:r w:rsidR="003321DA" w:rsidRPr="00DF4AB2">
        <w:rPr>
          <w:rFonts w:ascii="Source Sans Pro" w:eastAsia="Times New Roman" w:hAnsi="Source Sans Pro" w:cs="Arial"/>
          <w:color w:val="000000"/>
          <w:sz w:val="22"/>
          <w:szCs w:val="22"/>
          <w:lang w:val="fr-FR" w:eastAsia="nl-NL"/>
        </w:rPr>
        <w:t>, l’</w:t>
      </w:r>
      <w:r w:rsidRPr="00DF4AB2">
        <w:rPr>
          <w:rFonts w:ascii="Source Sans Pro" w:eastAsia="Times New Roman" w:hAnsi="Source Sans Pro" w:cs="Arial"/>
          <w:color w:val="000000"/>
          <w:sz w:val="22"/>
          <w:szCs w:val="22"/>
          <w:lang w:val="fr-FR" w:eastAsia="nl-NL"/>
        </w:rPr>
        <w:t>équipe</w:t>
      </w:r>
      <w:r w:rsidR="003321DA" w:rsidRPr="00DF4AB2">
        <w:rPr>
          <w:rFonts w:ascii="Source Sans Pro" w:eastAsia="Times New Roman" w:hAnsi="Source Sans Pro" w:cs="Arial"/>
          <w:color w:val="000000"/>
          <w:sz w:val="22"/>
          <w:szCs w:val="22"/>
          <w:lang w:val="fr-FR" w:eastAsia="nl-NL"/>
        </w:rPr>
        <w:t xml:space="preserve"> Voice ouvre ses portes pou</w:t>
      </w:r>
      <w:r w:rsidR="00925026">
        <w:rPr>
          <w:rFonts w:ascii="Source Sans Pro" w:eastAsia="Times New Roman" w:hAnsi="Source Sans Pro" w:cs="Arial"/>
          <w:color w:val="000000"/>
          <w:sz w:val="22"/>
          <w:szCs w:val="22"/>
          <w:lang w:val="fr-FR" w:eastAsia="nl-NL"/>
        </w:rPr>
        <w:t>r</w:t>
      </w:r>
      <w:r w:rsidR="003321DA" w:rsidRPr="00DF4AB2">
        <w:rPr>
          <w:rFonts w:ascii="Source Sans Pro" w:eastAsia="Times New Roman" w:hAnsi="Source Sans Pro" w:cs="Arial"/>
          <w:color w:val="000000"/>
          <w:sz w:val="22"/>
          <w:szCs w:val="22"/>
          <w:lang w:val="fr-FR" w:eastAsia="nl-NL"/>
        </w:rPr>
        <w:t xml:space="preserve"> tout besoin de </w:t>
      </w:r>
      <w:r w:rsidRPr="00DF4AB2">
        <w:rPr>
          <w:rFonts w:ascii="Source Sans Pro" w:eastAsia="Times New Roman" w:hAnsi="Source Sans Pro" w:cs="Arial"/>
          <w:color w:val="000000"/>
          <w:sz w:val="22"/>
          <w:szCs w:val="22"/>
          <w:lang w:val="fr-FR" w:eastAsia="nl-NL"/>
        </w:rPr>
        <w:t>téléchargement</w:t>
      </w:r>
      <w:r w:rsidR="003321DA" w:rsidRPr="00DF4AB2">
        <w:rPr>
          <w:rFonts w:ascii="Source Sans Pro" w:eastAsia="Times New Roman" w:hAnsi="Source Sans Pro" w:cs="Arial"/>
          <w:color w:val="000000"/>
          <w:sz w:val="22"/>
          <w:szCs w:val="22"/>
          <w:lang w:val="fr-FR" w:eastAsia="nl-NL"/>
        </w:rPr>
        <w:t xml:space="preserve"> </w:t>
      </w:r>
      <w:r w:rsidRPr="00DF4AB2">
        <w:rPr>
          <w:rFonts w:ascii="Source Sans Pro" w:eastAsia="Times New Roman" w:hAnsi="Source Sans Pro" w:cs="Arial"/>
          <w:color w:val="000000"/>
          <w:sz w:val="22"/>
          <w:szCs w:val="22"/>
          <w:lang w:val="fr-FR" w:eastAsia="nl-NL"/>
        </w:rPr>
        <w:t xml:space="preserve">de proposition. Les représentants des ONG et structures peuvent venir dans les locaux de Oxfam avec leurs ordinateurs portables pour bénéficier de la connexion internet </w:t>
      </w:r>
      <w:r w:rsidR="006154A5" w:rsidRPr="00DF4AB2">
        <w:rPr>
          <w:rFonts w:ascii="Source Sans Pro" w:eastAsia="Times New Roman" w:hAnsi="Source Sans Pro" w:cs="Arial"/>
          <w:color w:val="000000"/>
          <w:sz w:val="22"/>
          <w:szCs w:val="22"/>
          <w:lang w:val="fr-FR" w:eastAsia="nl-NL"/>
        </w:rPr>
        <w:t xml:space="preserve">mais aussi de </w:t>
      </w:r>
      <w:r w:rsidRPr="00DF4AB2">
        <w:rPr>
          <w:rFonts w:ascii="Source Sans Pro" w:eastAsia="Times New Roman" w:hAnsi="Source Sans Pro" w:cs="Arial"/>
          <w:color w:val="000000"/>
          <w:sz w:val="22"/>
          <w:szCs w:val="22"/>
          <w:lang w:val="fr-FR" w:eastAsia="nl-NL"/>
        </w:rPr>
        <w:t xml:space="preserve">l’appui </w:t>
      </w:r>
      <w:r w:rsidR="006154A5" w:rsidRPr="00DF4AB2">
        <w:rPr>
          <w:rFonts w:ascii="Source Sans Pro" w:eastAsia="Times New Roman" w:hAnsi="Source Sans Pro" w:cs="Arial"/>
          <w:color w:val="000000"/>
          <w:sz w:val="22"/>
          <w:szCs w:val="22"/>
          <w:lang w:val="fr-FR" w:eastAsia="nl-NL"/>
        </w:rPr>
        <w:t xml:space="preserve">de l’équipe pour télécharger la documentation nécessaire </w:t>
      </w:r>
      <w:r w:rsidR="00444560" w:rsidRPr="00DF4AB2">
        <w:rPr>
          <w:rFonts w:ascii="Source Sans Pro" w:eastAsia="Times New Roman" w:hAnsi="Source Sans Pro" w:cs="Arial"/>
          <w:color w:val="000000"/>
          <w:sz w:val="22"/>
          <w:szCs w:val="22"/>
          <w:lang w:val="fr-FR" w:eastAsia="nl-NL"/>
        </w:rPr>
        <w:t>à</w:t>
      </w:r>
      <w:r w:rsidR="006154A5" w:rsidRPr="00DF4AB2">
        <w:rPr>
          <w:rFonts w:ascii="Source Sans Pro" w:eastAsia="Times New Roman" w:hAnsi="Source Sans Pro" w:cs="Arial"/>
          <w:color w:val="000000"/>
          <w:sz w:val="22"/>
          <w:szCs w:val="22"/>
          <w:lang w:val="fr-FR" w:eastAsia="nl-NL"/>
        </w:rPr>
        <w:t xml:space="preserve"> la demande de subvention. Aussi, pour favoriser l’inclusion que Voice prône</w:t>
      </w:r>
      <w:r w:rsidR="00F23AC1" w:rsidRPr="00DF4AB2">
        <w:rPr>
          <w:rFonts w:ascii="Source Sans Pro" w:eastAsia="Times New Roman" w:hAnsi="Source Sans Pro" w:cs="Arial"/>
          <w:color w:val="000000"/>
          <w:sz w:val="22"/>
          <w:szCs w:val="22"/>
          <w:lang w:val="fr-FR" w:eastAsia="nl-NL"/>
        </w:rPr>
        <w:t>,</w:t>
      </w:r>
      <w:r w:rsidR="006154A5" w:rsidRPr="00DF4AB2">
        <w:rPr>
          <w:rFonts w:ascii="Source Sans Pro" w:eastAsia="Times New Roman" w:hAnsi="Source Sans Pro" w:cs="Arial"/>
          <w:color w:val="000000"/>
          <w:sz w:val="22"/>
          <w:szCs w:val="22"/>
          <w:lang w:val="fr-FR" w:eastAsia="nl-NL"/>
        </w:rPr>
        <w:t xml:space="preserve"> des applications par</w:t>
      </w:r>
      <w:r w:rsidR="00F23AC1" w:rsidRPr="00DF4AB2">
        <w:rPr>
          <w:rFonts w:ascii="Source Sans Pro" w:eastAsia="Times New Roman" w:hAnsi="Source Sans Pro" w:cs="Arial"/>
          <w:color w:val="000000"/>
          <w:sz w:val="22"/>
          <w:szCs w:val="22"/>
          <w:lang w:val="fr-FR" w:eastAsia="nl-NL"/>
        </w:rPr>
        <w:t xml:space="preserve"> </w:t>
      </w:r>
      <w:r w:rsidR="00970E49" w:rsidRPr="00DF4AB2">
        <w:rPr>
          <w:rFonts w:ascii="Source Sans Pro" w:eastAsia="Times New Roman" w:hAnsi="Source Sans Pro" w:cs="Arial"/>
          <w:color w:val="000000"/>
          <w:sz w:val="22"/>
          <w:szCs w:val="22"/>
          <w:lang w:val="fr-FR" w:eastAsia="nl-NL"/>
        </w:rPr>
        <w:t>audio</w:t>
      </w:r>
      <w:r w:rsidR="006154A5" w:rsidRPr="00DF4AB2">
        <w:rPr>
          <w:rFonts w:ascii="Source Sans Pro" w:eastAsia="Times New Roman" w:hAnsi="Source Sans Pro" w:cs="Arial"/>
          <w:color w:val="000000"/>
          <w:sz w:val="22"/>
          <w:szCs w:val="22"/>
          <w:lang w:val="fr-FR" w:eastAsia="nl-NL"/>
        </w:rPr>
        <w:t xml:space="preserve"> et</w:t>
      </w:r>
      <w:r w:rsidR="00970E49" w:rsidRPr="00DF4AB2">
        <w:rPr>
          <w:rFonts w:ascii="Source Sans Pro" w:eastAsia="Times New Roman" w:hAnsi="Source Sans Pro" w:cs="Arial"/>
          <w:color w:val="000000"/>
          <w:sz w:val="22"/>
          <w:szCs w:val="22"/>
          <w:lang w:val="fr-FR" w:eastAsia="nl-NL"/>
        </w:rPr>
        <w:t xml:space="preserve"> </w:t>
      </w:r>
      <w:r w:rsidR="00F23AC1" w:rsidRPr="00DF4AB2">
        <w:rPr>
          <w:rFonts w:ascii="Source Sans Pro" w:eastAsia="Times New Roman" w:hAnsi="Source Sans Pro" w:cs="Arial"/>
          <w:color w:val="000000"/>
          <w:sz w:val="22"/>
          <w:szCs w:val="22"/>
          <w:lang w:val="fr-FR" w:eastAsia="nl-NL"/>
        </w:rPr>
        <w:t>vidéo</w:t>
      </w:r>
      <w:r w:rsidR="006154A5" w:rsidRPr="00DF4AB2">
        <w:rPr>
          <w:rFonts w:ascii="Source Sans Pro" w:eastAsia="Times New Roman" w:hAnsi="Source Sans Pro" w:cs="Arial"/>
          <w:color w:val="000000"/>
          <w:sz w:val="22"/>
          <w:szCs w:val="22"/>
          <w:lang w:val="fr-FR" w:eastAsia="nl-NL"/>
        </w:rPr>
        <w:t xml:space="preserve"> sont accept</w:t>
      </w:r>
      <w:r w:rsidR="00925026">
        <w:rPr>
          <w:rFonts w:ascii="Source Sans Pro" w:eastAsia="Times New Roman" w:hAnsi="Source Sans Pro" w:cs="Arial"/>
          <w:color w:val="000000"/>
          <w:sz w:val="22"/>
          <w:szCs w:val="22"/>
          <w:lang w:val="fr-FR" w:eastAsia="nl-NL"/>
        </w:rPr>
        <w:t>ées</w:t>
      </w:r>
      <w:r w:rsidR="00F23AC1" w:rsidRPr="00DF4AB2">
        <w:rPr>
          <w:rFonts w:ascii="Source Sans Pro" w:eastAsia="Times New Roman" w:hAnsi="Source Sans Pro" w:cs="Arial"/>
          <w:color w:val="000000"/>
          <w:sz w:val="22"/>
          <w:szCs w:val="22"/>
          <w:lang w:val="fr-FR" w:eastAsia="nl-NL"/>
        </w:rPr>
        <w:t xml:space="preserve">, en particulier dans les situations où l'accès à </w:t>
      </w:r>
      <w:r w:rsidR="006154A5" w:rsidRPr="00DF4AB2">
        <w:rPr>
          <w:rFonts w:ascii="Source Sans Pro" w:eastAsia="Times New Roman" w:hAnsi="Source Sans Pro" w:cs="Arial"/>
          <w:color w:val="000000"/>
          <w:sz w:val="22"/>
          <w:szCs w:val="22"/>
          <w:lang w:val="fr-FR" w:eastAsia="nl-NL"/>
        </w:rPr>
        <w:t>l’</w:t>
      </w:r>
      <w:r w:rsidR="00F23AC1" w:rsidRPr="00DF4AB2">
        <w:rPr>
          <w:rFonts w:ascii="Source Sans Pro" w:eastAsia="Times New Roman" w:hAnsi="Source Sans Pro" w:cs="Arial"/>
          <w:color w:val="000000"/>
          <w:sz w:val="22"/>
          <w:szCs w:val="22"/>
          <w:lang w:val="fr-FR" w:eastAsia="nl-NL"/>
        </w:rPr>
        <w:t>Internet est limité. Veuillez contacter l'équipe d</w:t>
      </w:r>
      <w:r w:rsidR="004058E7" w:rsidRPr="00DF4AB2">
        <w:rPr>
          <w:rFonts w:ascii="Source Sans Pro" w:eastAsia="Times New Roman" w:hAnsi="Source Sans Pro" w:cs="Arial"/>
          <w:color w:val="000000"/>
          <w:sz w:val="22"/>
          <w:szCs w:val="22"/>
          <w:lang w:val="fr-FR" w:eastAsia="nl-NL"/>
        </w:rPr>
        <w:t>u</w:t>
      </w:r>
      <w:r w:rsidR="00F23AC1" w:rsidRPr="00DF4AB2">
        <w:rPr>
          <w:rFonts w:ascii="Source Sans Pro" w:eastAsia="Times New Roman" w:hAnsi="Source Sans Pro" w:cs="Arial"/>
          <w:color w:val="000000"/>
          <w:sz w:val="22"/>
          <w:szCs w:val="22"/>
          <w:lang w:val="fr-FR" w:eastAsia="nl-NL"/>
        </w:rPr>
        <w:t xml:space="preserve"> pays </w:t>
      </w:r>
      <w:r w:rsidR="004058E7" w:rsidRPr="00DF4AB2">
        <w:rPr>
          <w:rFonts w:ascii="Source Sans Pro" w:eastAsia="Times New Roman" w:hAnsi="Source Sans Pro" w:cs="Arial"/>
          <w:color w:val="000000"/>
          <w:sz w:val="22"/>
          <w:szCs w:val="22"/>
          <w:lang w:val="fr-FR" w:eastAsia="nl-NL"/>
        </w:rPr>
        <w:t>pour toute information complémentaire.</w:t>
      </w:r>
    </w:p>
    <w:p w14:paraId="415615C8" w14:textId="7377E5D3" w:rsidR="00970E49" w:rsidRPr="00DF4AB2" w:rsidRDefault="00970E49" w:rsidP="00A85B8C">
      <w:pPr>
        <w:pStyle w:val="NormalWeb"/>
        <w:spacing w:after="0" w:line="276" w:lineRule="auto"/>
        <w:jc w:val="both"/>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 xml:space="preserve">Sur le formulaire Web, il est </w:t>
      </w:r>
      <w:r w:rsidR="00DB3E1D" w:rsidRPr="00DF4AB2">
        <w:rPr>
          <w:rFonts w:ascii="Source Sans Pro" w:eastAsia="Times New Roman" w:hAnsi="Source Sans Pro" w:cs="Arial"/>
          <w:color w:val="000000"/>
          <w:sz w:val="22"/>
          <w:szCs w:val="22"/>
          <w:lang w:val="fr-FR" w:eastAsia="nl-NL"/>
        </w:rPr>
        <w:t xml:space="preserve">fortement </w:t>
      </w:r>
      <w:r w:rsidRPr="00DF4AB2">
        <w:rPr>
          <w:rFonts w:ascii="Source Sans Pro" w:eastAsia="Times New Roman" w:hAnsi="Source Sans Pro" w:cs="Arial"/>
          <w:color w:val="000000"/>
          <w:sz w:val="22"/>
          <w:szCs w:val="22"/>
          <w:lang w:val="fr-FR" w:eastAsia="nl-NL"/>
        </w:rPr>
        <w:t xml:space="preserve">recommandé de cocher la </w:t>
      </w:r>
      <w:r w:rsidR="004058E7" w:rsidRPr="00DF4AB2">
        <w:rPr>
          <w:rFonts w:ascii="Source Sans Pro" w:eastAsia="Times New Roman" w:hAnsi="Source Sans Pro" w:cs="Arial"/>
          <w:color w:val="000000"/>
          <w:sz w:val="22"/>
          <w:szCs w:val="22"/>
          <w:lang w:val="fr-FR" w:eastAsia="nl-NL"/>
        </w:rPr>
        <w:t>case :</w:t>
      </w:r>
      <w:r w:rsidRPr="00DF4AB2">
        <w:rPr>
          <w:rFonts w:ascii="Source Sans Pro" w:eastAsia="Times New Roman" w:hAnsi="Source Sans Pro" w:cs="Arial"/>
          <w:color w:val="000000"/>
          <w:sz w:val="22"/>
          <w:szCs w:val="22"/>
          <w:lang w:val="fr-FR" w:eastAsia="nl-NL"/>
        </w:rPr>
        <w:t xml:space="preserve"> "</w:t>
      </w:r>
      <w:r w:rsidRPr="00A85B8C">
        <w:rPr>
          <w:rFonts w:ascii="Source Sans Pro" w:eastAsia="Times New Roman" w:hAnsi="Source Sans Pro" w:cs="Arial"/>
          <w:i/>
          <w:iCs/>
          <w:color w:val="000000"/>
          <w:sz w:val="22"/>
          <w:szCs w:val="22"/>
          <w:lang w:val="fr-FR" w:eastAsia="nl-NL"/>
        </w:rPr>
        <w:t>Envoyez-moi une copie des réponses</w:t>
      </w:r>
      <w:r w:rsidRPr="00DF4AB2">
        <w:rPr>
          <w:rFonts w:ascii="Source Sans Pro" w:eastAsia="Times New Roman" w:hAnsi="Source Sans Pro" w:cs="Arial"/>
          <w:color w:val="000000"/>
          <w:sz w:val="22"/>
          <w:szCs w:val="22"/>
          <w:lang w:val="fr-FR" w:eastAsia="nl-NL"/>
        </w:rPr>
        <w:t>"</w:t>
      </w:r>
      <w:r w:rsidR="00A85B8C">
        <w:rPr>
          <w:rFonts w:ascii="Source Sans Pro" w:eastAsia="Times New Roman" w:hAnsi="Source Sans Pro" w:cs="Arial"/>
          <w:color w:val="000000"/>
          <w:sz w:val="22"/>
          <w:szCs w:val="22"/>
          <w:lang w:val="fr-FR" w:eastAsia="nl-NL"/>
        </w:rPr>
        <w:t xml:space="preserve"> (en anglais </w:t>
      </w:r>
      <w:proofErr w:type="spellStart"/>
      <w:r w:rsidR="00A85B8C" w:rsidRPr="00A85B8C">
        <w:rPr>
          <w:rFonts w:ascii="Source Sans Pro" w:eastAsia="Times New Roman" w:hAnsi="Source Sans Pro" w:cs="Arial"/>
          <w:i/>
          <w:iCs/>
          <w:color w:val="000000"/>
          <w:sz w:val="22"/>
          <w:szCs w:val="22"/>
          <w:lang w:val="fr-FR" w:eastAsia="nl-NL"/>
        </w:rPr>
        <w:t>send</w:t>
      </w:r>
      <w:proofErr w:type="spellEnd"/>
      <w:r w:rsidR="00A85B8C" w:rsidRPr="00A85B8C">
        <w:rPr>
          <w:rFonts w:ascii="Source Sans Pro" w:eastAsia="Times New Roman" w:hAnsi="Source Sans Pro" w:cs="Arial"/>
          <w:i/>
          <w:iCs/>
          <w:color w:val="000000"/>
          <w:sz w:val="22"/>
          <w:szCs w:val="22"/>
          <w:lang w:val="fr-FR" w:eastAsia="nl-NL"/>
        </w:rPr>
        <w:t xml:space="preserve"> me a copy of </w:t>
      </w:r>
      <w:proofErr w:type="spellStart"/>
      <w:r w:rsidR="00A85B8C" w:rsidRPr="00A85B8C">
        <w:rPr>
          <w:rFonts w:ascii="Source Sans Pro" w:eastAsia="Times New Roman" w:hAnsi="Source Sans Pro" w:cs="Arial"/>
          <w:i/>
          <w:iCs/>
          <w:color w:val="000000"/>
          <w:sz w:val="22"/>
          <w:szCs w:val="22"/>
          <w:lang w:val="fr-FR" w:eastAsia="nl-NL"/>
        </w:rPr>
        <w:t>my</w:t>
      </w:r>
      <w:proofErr w:type="spellEnd"/>
      <w:r w:rsidR="00A85B8C" w:rsidRPr="00A85B8C">
        <w:rPr>
          <w:rFonts w:ascii="Source Sans Pro" w:eastAsia="Times New Roman" w:hAnsi="Source Sans Pro" w:cs="Arial"/>
          <w:i/>
          <w:iCs/>
          <w:color w:val="000000"/>
          <w:sz w:val="22"/>
          <w:szCs w:val="22"/>
          <w:lang w:val="fr-FR" w:eastAsia="nl-NL"/>
        </w:rPr>
        <w:t xml:space="preserve"> </w:t>
      </w:r>
      <w:proofErr w:type="spellStart"/>
      <w:r w:rsidR="00A85B8C" w:rsidRPr="00A85B8C">
        <w:rPr>
          <w:rFonts w:ascii="Source Sans Pro" w:eastAsia="Times New Roman" w:hAnsi="Source Sans Pro" w:cs="Arial"/>
          <w:i/>
          <w:iCs/>
          <w:color w:val="000000"/>
          <w:sz w:val="22"/>
          <w:szCs w:val="22"/>
          <w:lang w:val="fr-FR" w:eastAsia="nl-NL"/>
        </w:rPr>
        <w:t>responses</w:t>
      </w:r>
      <w:proofErr w:type="spellEnd"/>
      <w:r w:rsidR="00A85B8C">
        <w:rPr>
          <w:rFonts w:ascii="Source Sans Pro" w:eastAsia="Times New Roman" w:hAnsi="Source Sans Pro" w:cs="Arial"/>
          <w:color w:val="000000"/>
          <w:sz w:val="22"/>
          <w:szCs w:val="22"/>
          <w:lang w:val="fr-FR" w:eastAsia="nl-NL"/>
        </w:rPr>
        <w:t>)</w:t>
      </w:r>
      <w:r w:rsidRPr="00DF4AB2">
        <w:rPr>
          <w:rFonts w:ascii="Source Sans Pro" w:eastAsia="Times New Roman" w:hAnsi="Source Sans Pro" w:cs="Arial"/>
          <w:color w:val="000000"/>
          <w:sz w:val="22"/>
          <w:szCs w:val="22"/>
          <w:lang w:val="fr-FR" w:eastAsia="nl-NL"/>
        </w:rPr>
        <w:t>. Cela vous assurera que la demande a effectivement été soumise</w:t>
      </w:r>
      <w:r w:rsidR="004058E7" w:rsidRPr="00DF4AB2">
        <w:rPr>
          <w:rFonts w:ascii="Source Sans Pro" w:eastAsia="Times New Roman" w:hAnsi="Source Sans Pro" w:cs="Arial"/>
          <w:color w:val="000000"/>
          <w:sz w:val="22"/>
          <w:szCs w:val="22"/>
          <w:lang w:val="fr-FR" w:eastAsia="nl-NL"/>
        </w:rPr>
        <w:t xml:space="preserve"> </w:t>
      </w:r>
      <w:r w:rsidR="00DB3E1D" w:rsidRPr="00DF4AB2">
        <w:rPr>
          <w:rFonts w:ascii="Source Sans Pro" w:eastAsia="Times New Roman" w:hAnsi="Source Sans Pro" w:cs="Arial"/>
          <w:color w:val="000000"/>
          <w:sz w:val="22"/>
          <w:szCs w:val="22"/>
          <w:lang w:val="fr-FR" w:eastAsia="nl-NL"/>
        </w:rPr>
        <w:t xml:space="preserve">parce </w:t>
      </w:r>
      <w:r w:rsidR="004058E7" w:rsidRPr="00DF4AB2">
        <w:rPr>
          <w:rFonts w:ascii="Source Sans Pro" w:eastAsia="Times New Roman" w:hAnsi="Source Sans Pro" w:cs="Arial"/>
          <w:color w:val="000000"/>
          <w:sz w:val="22"/>
          <w:szCs w:val="22"/>
          <w:lang w:val="fr-FR" w:eastAsia="nl-NL"/>
        </w:rPr>
        <w:t>que</w:t>
      </w:r>
      <w:r w:rsidR="00DB3E1D" w:rsidRPr="00DF4AB2">
        <w:rPr>
          <w:rFonts w:ascii="Source Sans Pro" w:eastAsia="Times New Roman" w:hAnsi="Source Sans Pro" w:cs="Arial"/>
          <w:color w:val="000000"/>
          <w:sz w:val="22"/>
          <w:szCs w:val="22"/>
          <w:lang w:val="fr-FR" w:eastAsia="nl-NL"/>
        </w:rPr>
        <w:t xml:space="preserve">, si la case est </w:t>
      </w:r>
      <w:proofErr w:type="gramStart"/>
      <w:r w:rsidR="00DB3E1D" w:rsidRPr="00DF4AB2">
        <w:rPr>
          <w:rFonts w:ascii="Source Sans Pro" w:eastAsia="Times New Roman" w:hAnsi="Source Sans Pro" w:cs="Arial"/>
          <w:color w:val="000000"/>
          <w:sz w:val="22"/>
          <w:szCs w:val="22"/>
          <w:lang w:val="fr-FR" w:eastAsia="nl-NL"/>
        </w:rPr>
        <w:t>coch</w:t>
      </w:r>
      <w:r w:rsidR="00925026">
        <w:rPr>
          <w:rFonts w:ascii="Source Sans Pro" w:eastAsia="Times New Roman" w:hAnsi="Source Sans Pro" w:cs="Arial"/>
          <w:color w:val="000000"/>
          <w:sz w:val="22"/>
          <w:szCs w:val="22"/>
          <w:lang w:val="fr-FR" w:eastAsia="nl-NL"/>
        </w:rPr>
        <w:t>ée</w:t>
      </w:r>
      <w:r w:rsidR="00DB3E1D" w:rsidRPr="00DF4AB2">
        <w:rPr>
          <w:rFonts w:ascii="Source Sans Pro" w:eastAsia="Times New Roman" w:hAnsi="Source Sans Pro" w:cs="Arial"/>
          <w:color w:val="000000"/>
          <w:sz w:val="22"/>
          <w:szCs w:val="22"/>
          <w:lang w:val="fr-FR" w:eastAsia="nl-NL"/>
        </w:rPr>
        <w:t xml:space="preserve">, </w:t>
      </w:r>
      <w:r w:rsidR="004058E7" w:rsidRPr="00DF4AB2">
        <w:rPr>
          <w:rFonts w:ascii="Source Sans Pro" w:eastAsia="Times New Roman" w:hAnsi="Source Sans Pro" w:cs="Arial"/>
          <w:color w:val="000000"/>
          <w:sz w:val="22"/>
          <w:szCs w:val="22"/>
          <w:lang w:val="fr-FR" w:eastAsia="nl-NL"/>
        </w:rPr>
        <w:t xml:space="preserve"> vous</w:t>
      </w:r>
      <w:proofErr w:type="gramEnd"/>
      <w:r w:rsidR="004058E7" w:rsidRPr="00DF4AB2">
        <w:rPr>
          <w:rFonts w:ascii="Source Sans Pro" w:eastAsia="Times New Roman" w:hAnsi="Source Sans Pro" w:cs="Arial"/>
          <w:color w:val="000000"/>
          <w:sz w:val="22"/>
          <w:szCs w:val="22"/>
          <w:lang w:val="fr-FR" w:eastAsia="nl-NL"/>
        </w:rPr>
        <w:t xml:space="preserve"> recevrez </w:t>
      </w:r>
      <w:r w:rsidR="00DB3E1D" w:rsidRPr="00DF4AB2">
        <w:rPr>
          <w:rFonts w:ascii="Source Sans Pro" w:eastAsia="Times New Roman" w:hAnsi="Source Sans Pro" w:cs="Arial"/>
          <w:color w:val="000000"/>
          <w:sz w:val="22"/>
          <w:szCs w:val="22"/>
          <w:lang w:val="fr-FR" w:eastAsia="nl-NL"/>
        </w:rPr>
        <w:t>également une copie de votre application</w:t>
      </w:r>
      <w:r w:rsidRPr="00DF4AB2">
        <w:rPr>
          <w:rFonts w:ascii="Source Sans Pro" w:eastAsia="Times New Roman" w:hAnsi="Source Sans Pro" w:cs="Arial"/>
          <w:color w:val="000000"/>
          <w:sz w:val="22"/>
          <w:szCs w:val="22"/>
          <w:lang w:val="fr-FR" w:eastAsia="nl-NL"/>
        </w:rPr>
        <w:t xml:space="preserve">. Une fois la procédure de sélection terminée, nous vous enverrons un courrier électronique pour vous informer si votre candidature a réussi. En attendant le volume des demandes auxquelles nous nous efforçons de fournir des commentaires détaillés sur notre proposition en matière de transparence et de renforcement des capacités. </w:t>
      </w:r>
    </w:p>
    <w:p w14:paraId="1E8E61BD" w14:textId="77777777" w:rsidR="004A622B" w:rsidRPr="00DF4AB2" w:rsidRDefault="00B342AF" w:rsidP="004A622B">
      <w:pPr>
        <w:pStyle w:val="NormalWeb"/>
        <w:spacing w:after="0" w:line="276" w:lineRule="auto"/>
        <w:rPr>
          <w:rFonts w:ascii="Source Sans Pro" w:eastAsia="Times New Roman" w:hAnsi="Source Sans Pro" w:cs="Arial"/>
          <w:b/>
          <w:i/>
          <w:color w:val="000000"/>
          <w:sz w:val="22"/>
          <w:szCs w:val="22"/>
          <w:lang w:val="fr-FR" w:eastAsia="nl-NL"/>
        </w:rPr>
      </w:pPr>
      <w:r w:rsidRPr="00DF4AB2">
        <w:rPr>
          <w:rFonts w:ascii="Source Sans Pro" w:eastAsia="Times New Roman" w:hAnsi="Source Sans Pro" w:cs="Arial"/>
          <w:b/>
          <w:i/>
          <w:color w:val="000000"/>
          <w:sz w:val="22"/>
          <w:szCs w:val="22"/>
          <w:lang w:val="fr-FR" w:eastAsia="nl-NL"/>
        </w:rPr>
        <w:t>Et si vous avez des questions par rapport au processus ?</w:t>
      </w:r>
    </w:p>
    <w:p w14:paraId="4F5FAC28" w14:textId="0BDC050D" w:rsidR="00A85B8C" w:rsidRPr="00983F11" w:rsidRDefault="007845CA" w:rsidP="00DB3E1D">
      <w:pPr>
        <w:pStyle w:val="NormalWeb"/>
        <w:spacing w:after="0" w:line="276" w:lineRule="auto"/>
        <w:jc w:val="both"/>
        <w:rPr>
          <w:rFonts w:ascii="Source Sans Pro" w:eastAsia="Times New Roman" w:hAnsi="Source Sans Pro" w:cs="Arial"/>
          <w:sz w:val="22"/>
          <w:szCs w:val="22"/>
          <w:lang w:val="fr-FR" w:eastAsia="nl-NL"/>
        </w:rPr>
      </w:pPr>
      <w:r w:rsidRPr="00DF4AB2">
        <w:rPr>
          <w:rFonts w:ascii="Source Sans Pro" w:eastAsia="Times New Roman" w:hAnsi="Source Sans Pro" w:cs="Arial"/>
          <w:color w:val="000000"/>
          <w:sz w:val="22"/>
          <w:szCs w:val="22"/>
          <w:lang w:val="fr-FR" w:eastAsia="nl-NL"/>
        </w:rPr>
        <w:t xml:space="preserve">Les questions relatives à une subvention Voice peuvent être soumises par courrier électronique ou lors de séances de consultation. Les questions seront rendues anonymes et publiées avec des réponses </w:t>
      </w:r>
      <w:r w:rsidR="00887E58" w:rsidRPr="00DF4AB2">
        <w:rPr>
          <w:rFonts w:ascii="Source Sans Pro" w:eastAsia="Times New Roman" w:hAnsi="Source Sans Pro" w:cs="Arial"/>
          <w:color w:val="000000"/>
          <w:sz w:val="22"/>
          <w:szCs w:val="22"/>
          <w:lang w:val="fr-FR" w:eastAsia="nl-NL"/>
        </w:rPr>
        <w:t>appropriées</w:t>
      </w:r>
      <w:r w:rsidRPr="00DF4AB2">
        <w:rPr>
          <w:rFonts w:ascii="Source Sans Pro" w:eastAsia="Times New Roman" w:hAnsi="Source Sans Pro" w:cs="Arial"/>
          <w:color w:val="000000"/>
          <w:sz w:val="22"/>
          <w:szCs w:val="22"/>
          <w:lang w:val="fr-FR" w:eastAsia="nl-NL"/>
        </w:rPr>
        <w:t xml:space="preserve"> sur internet. Des questions peuvent être soumises par </w:t>
      </w:r>
      <w:proofErr w:type="gramStart"/>
      <w:r w:rsidRPr="00DF4AB2">
        <w:rPr>
          <w:rFonts w:ascii="Source Sans Pro" w:eastAsia="Times New Roman" w:hAnsi="Source Sans Pro" w:cs="Arial"/>
          <w:color w:val="000000"/>
          <w:sz w:val="22"/>
          <w:szCs w:val="22"/>
          <w:lang w:val="fr-FR" w:eastAsia="nl-NL"/>
        </w:rPr>
        <w:t>email</w:t>
      </w:r>
      <w:proofErr w:type="gramEnd"/>
      <w:r w:rsidRPr="00DF4AB2">
        <w:rPr>
          <w:rFonts w:ascii="Source Sans Pro" w:eastAsia="Times New Roman" w:hAnsi="Source Sans Pro" w:cs="Arial"/>
          <w:color w:val="000000"/>
          <w:sz w:val="22"/>
          <w:szCs w:val="22"/>
          <w:lang w:val="fr-FR" w:eastAsia="nl-NL"/>
        </w:rPr>
        <w:t xml:space="preserve"> </w:t>
      </w:r>
      <w:r w:rsidR="00887E58" w:rsidRPr="00DF4AB2">
        <w:rPr>
          <w:rFonts w:ascii="Source Sans Pro" w:eastAsia="Times New Roman" w:hAnsi="Source Sans Pro" w:cs="Arial"/>
          <w:color w:val="000000"/>
          <w:sz w:val="22"/>
          <w:szCs w:val="22"/>
          <w:lang w:val="fr-FR" w:eastAsia="nl-NL"/>
        </w:rPr>
        <w:t xml:space="preserve">à </w:t>
      </w:r>
      <w:hyperlink r:id="rId24" w:history="1">
        <w:r w:rsidR="00444560" w:rsidRPr="00E95064">
          <w:rPr>
            <w:rStyle w:val="Hyperlink"/>
            <w:rFonts w:ascii="Source Sans Pro" w:eastAsia="Times New Roman" w:hAnsi="Source Sans Pro" w:cs="Arial"/>
            <w:sz w:val="22"/>
            <w:szCs w:val="22"/>
            <w:lang w:val="fr-FR" w:eastAsia="nl-NL"/>
          </w:rPr>
          <w:t>niger@voice.global</w:t>
        </w:r>
      </w:hyperlink>
      <w:r w:rsidR="004A622B" w:rsidRPr="00DF4AB2">
        <w:rPr>
          <w:rFonts w:ascii="Source Sans Pro" w:eastAsia="Times New Roman" w:hAnsi="Source Sans Pro" w:cs="Arial"/>
          <w:color w:val="000000"/>
          <w:sz w:val="22"/>
          <w:szCs w:val="22"/>
          <w:lang w:val="fr-FR" w:eastAsia="nl-NL"/>
        </w:rPr>
        <w:t xml:space="preserve">. </w:t>
      </w:r>
      <w:r w:rsidRPr="00DF4AB2">
        <w:rPr>
          <w:rFonts w:ascii="Source Sans Pro" w:eastAsia="Times New Roman" w:hAnsi="Source Sans Pro" w:cs="Arial"/>
          <w:color w:val="000000"/>
          <w:sz w:val="22"/>
          <w:szCs w:val="22"/>
          <w:lang w:val="fr-FR" w:eastAsia="nl-NL"/>
        </w:rPr>
        <w:t xml:space="preserve">Les réponses seront actualisées sur le site Web sur une base régulière. Les réunions consultatives se tiendront </w:t>
      </w:r>
      <w:r w:rsidRPr="00DF4AB2">
        <w:rPr>
          <w:rFonts w:ascii="Source Sans Pro" w:eastAsia="Times New Roman" w:hAnsi="Source Sans Pro" w:cs="Arial"/>
          <w:color w:val="000000"/>
          <w:sz w:val="22"/>
          <w:szCs w:val="22"/>
          <w:lang w:val="fr-FR" w:eastAsia="nl-NL"/>
        </w:rPr>
        <w:lastRenderedPageBreak/>
        <w:t xml:space="preserve">dans tous les pays où Voice est mis en œuvre. L’heure et le lieu seront </w:t>
      </w:r>
      <w:r w:rsidR="00887E58" w:rsidRPr="00DF4AB2">
        <w:rPr>
          <w:rFonts w:ascii="Source Sans Pro" w:eastAsia="Times New Roman" w:hAnsi="Source Sans Pro" w:cs="Arial"/>
          <w:color w:val="000000"/>
          <w:sz w:val="22"/>
          <w:szCs w:val="22"/>
          <w:lang w:val="fr-FR" w:eastAsia="nl-NL"/>
        </w:rPr>
        <w:t>également</w:t>
      </w:r>
      <w:r w:rsidRPr="00DF4AB2">
        <w:rPr>
          <w:rFonts w:ascii="Source Sans Pro" w:eastAsia="Times New Roman" w:hAnsi="Source Sans Pro" w:cs="Arial"/>
          <w:color w:val="000000"/>
          <w:sz w:val="22"/>
          <w:szCs w:val="22"/>
          <w:lang w:val="fr-FR" w:eastAsia="nl-NL"/>
        </w:rPr>
        <w:t xml:space="preserve"> affichés sur le site </w:t>
      </w:r>
      <w:hyperlink r:id="rId25" w:history="1">
        <w:r w:rsidR="00444560" w:rsidRPr="00E95064">
          <w:rPr>
            <w:rStyle w:val="Hyperlink"/>
            <w:b/>
            <w:bCs/>
            <w:lang w:val="fr-FR"/>
          </w:rPr>
          <w:t>https://voice.global/fr/pays/niger</w:t>
        </w:r>
      </w:hyperlink>
      <w:r w:rsidR="00444560">
        <w:rPr>
          <w:b/>
          <w:bCs/>
          <w:lang w:val="fr-FR"/>
        </w:rPr>
        <w:t xml:space="preserve"> </w:t>
      </w:r>
      <w:r w:rsidR="00444560">
        <w:rPr>
          <w:rFonts w:ascii="Source Sans Pro" w:eastAsia="Times New Roman" w:hAnsi="Source Sans Pro" w:cs="Arial"/>
          <w:sz w:val="22"/>
          <w:szCs w:val="22"/>
          <w:lang w:val="fr-FR" w:eastAsia="nl-NL"/>
        </w:rPr>
        <w:t xml:space="preserve"> </w:t>
      </w:r>
      <w:r w:rsidR="00970E49" w:rsidRPr="00DF4AB2">
        <w:rPr>
          <w:rFonts w:ascii="Source Sans Pro" w:eastAsia="Times New Roman" w:hAnsi="Source Sans Pro" w:cs="Arial"/>
          <w:sz w:val="22"/>
          <w:szCs w:val="22"/>
          <w:lang w:val="fr-FR" w:eastAsia="nl-NL"/>
        </w:rPr>
        <w:t xml:space="preserve">et sur </w:t>
      </w:r>
      <w:hyperlink r:id="rId26" w:history="1">
        <w:r w:rsidR="00444560" w:rsidRPr="00E95064">
          <w:rPr>
            <w:rStyle w:val="Hyperlink"/>
            <w:rFonts w:ascii="Source Sans Pro" w:eastAsia="Times New Roman" w:hAnsi="Source Sans Pro" w:cs="Arial"/>
            <w:sz w:val="22"/>
            <w:szCs w:val="22"/>
            <w:lang w:val="fr-FR" w:eastAsia="nl-NL"/>
          </w:rPr>
          <w:t>www.facebook.com/voice.global.online</w:t>
        </w:r>
      </w:hyperlink>
      <w:r w:rsidR="00970E49" w:rsidRPr="00DF4AB2">
        <w:rPr>
          <w:rFonts w:ascii="Source Sans Pro" w:eastAsia="Times New Roman" w:hAnsi="Source Sans Pro" w:cs="Arial"/>
          <w:sz w:val="22"/>
          <w:szCs w:val="22"/>
          <w:lang w:val="fr-FR" w:eastAsia="nl-NL"/>
        </w:rPr>
        <w:t xml:space="preserve">. </w:t>
      </w:r>
    </w:p>
    <w:p w14:paraId="0E82F681" w14:textId="77777777" w:rsidR="004A622B" w:rsidRPr="00DF4AB2" w:rsidRDefault="00887E58" w:rsidP="004A622B">
      <w:pPr>
        <w:pStyle w:val="NormalWeb"/>
        <w:spacing w:after="0" w:line="276" w:lineRule="auto"/>
        <w:rPr>
          <w:rFonts w:ascii="Source Sans Pro" w:eastAsia="Times New Roman" w:hAnsi="Source Sans Pro" w:cs="Arial"/>
          <w:b/>
          <w:i/>
          <w:color w:val="000000"/>
          <w:sz w:val="22"/>
          <w:szCs w:val="22"/>
          <w:lang w:val="fr-FR" w:eastAsia="nl-NL"/>
        </w:rPr>
      </w:pPr>
      <w:r w:rsidRPr="00DF4AB2">
        <w:rPr>
          <w:rFonts w:ascii="Source Sans Pro" w:eastAsia="Times New Roman" w:hAnsi="Source Sans Pro" w:cs="Arial"/>
          <w:b/>
          <w:i/>
          <w:color w:val="000000"/>
          <w:sz w:val="22"/>
          <w:szCs w:val="22"/>
          <w:lang w:val="fr-FR" w:eastAsia="nl-NL"/>
        </w:rPr>
        <w:t xml:space="preserve">Quand est-ce qu’une </w:t>
      </w:r>
      <w:r w:rsidR="006A1F1D" w:rsidRPr="00DF4AB2">
        <w:rPr>
          <w:rFonts w:ascii="Source Sans Pro" w:eastAsia="Times New Roman" w:hAnsi="Source Sans Pro" w:cs="Arial"/>
          <w:b/>
          <w:i/>
          <w:color w:val="000000"/>
          <w:sz w:val="22"/>
          <w:szCs w:val="22"/>
          <w:lang w:val="fr-FR" w:eastAsia="nl-NL"/>
        </w:rPr>
        <w:t>décision</w:t>
      </w:r>
      <w:r w:rsidRPr="00DF4AB2">
        <w:rPr>
          <w:rFonts w:ascii="Source Sans Pro" w:eastAsia="Times New Roman" w:hAnsi="Source Sans Pro" w:cs="Arial"/>
          <w:b/>
          <w:i/>
          <w:color w:val="000000"/>
          <w:sz w:val="22"/>
          <w:szCs w:val="22"/>
          <w:lang w:val="fr-FR" w:eastAsia="nl-NL"/>
        </w:rPr>
        <w:t xml:space="preserve"> sera prise </w:t>
      </w:r>
      <w:r w:rsidR="004A622B" w:rsidRPr="00DF4AB2">
        <w:rPr>
          <w:rFonts w:ascii="Source Sans Pro" w:eastAsia="Times New Roman" w:hAnsi="Source Sans Pro" w:cs="Arial"/>
          <w:b/>
          <w:i/>
          <w:color w:val="000000"/>
          <w:sz w:val="22"/>
          <w:szCs w:val="22"/>
          <w:lang w:val="fr-FR" w:eastAsia="nl-NL"/>
        </w:rPr>
        <w:t>?</w:t>
      </w:r>
    </w:p>
    <w:p w14:paraId="51377506" w14:textId="4AAC5BDA" w:rsidR="004A622B" w:rsidRPr="00DF4AB2" w:rsidRDefault="00887E58" w:rsidP="004A622B">
      <w:pPr>
        <w:pStyle w:val="NormalWeb"/>
        <w:spacing w:after="0" w:line="276" w:lineRule="auto"/>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Si vous postulez pour une subvention dite d’</w:t>
      </w:r>
      <w:r w:rsidR="00A85B8C">
        <w:rPr>
          <w:rFonts w:ascii="Source Sans Pro" w:eastAsia="Times New Roman" w:hAnsi="Source Sans Pro" w:cs="Arial"/>
          <w:color w:val="000000"/>
          <w:sz w:val="22"/>
          <w:szCs w:val="22"/>
          <w:lang w:val="fr-FR" w:eastAsia="nl-NL"/>
        </w:rPr>
        <w:t>O</w:t>
      </w:r>
      <w:r w:rsidRPr="00DF4AB2">
        <w:rPr>
          <w:rFonts w:ascii="Source Sans Pro" w:eastAsia="Times New Roman" w:hAnsi="Source Sans Pro" w:cs="Arial"/>
          <w:color w:val="000000"/>
          <w:sz w:val="22"/>
          <w:szCs w:val="22"/>
          <w:lang w:val="fr-FR" w:eastAsia="nl-NL"/>
        </w:rPr>
        <w:t xml:space="preserve">pportunité </w:t>
      </w:r>
      <w:r w:rsidR="00A85B8C">
        <w:rPr>
          <w:rFonts w:ascii="Source Sans Pro" w:eastAsia="Times New Roman" w:hAnsi="Source Sans Pro" w:cs="Arial"/>
          <w:color w:val="000000"/>
          <w:sz w:val="22"/>
          <w:szCs w:val="22"/>
          <w:lang w:val="fr-FR" w:eastAsia="nl-NL"/>
        </w:rPr>
        <w:t>S</w:t>
      </w:r>
      <w:r w:rsidR="003917C4" w:rsidRPr="00DF4AB2">
        <w:rPr>
          <w:rFonts w:ascii="Source Sans Pro" w:eastAsia="Times New Roman" w:hAnsi="Source Sans Pro" w:cs="Arial"/>
          <w:color w:val="000000"/>
          <w:sz w:val="22"/>
          <w:szCs w:val="22"/>
          <w:lang w:val="fr-FR" w:eastAsia="nl-NL"/>
        </w:rPr>
        <w:t>oudaine</w:t>
      </w:r>
      <w:r w:rsidRPr="00DF4AB2">
        <w:rPr>
          <w:rFonts w:ascii="Source Sans Pro" w:eastAsia="Times New Roman" w:hAnsi="Source Sans Pro" w:cs="Arial"/>
          <w:color w:val="000000"/>
          <w:sz w:val="22"/>
          <w:szCs w:val="22"/>
          <w:lang w:val="fr-FR" w:eastAsia="nl-NL"/>
        </w:rPr>
        <w:t xml:space="preserve">, </w:t>
      </w:r>
      <w:r w:rsidR="004A622B" w:rsidRPr="00DF4AB2">
        <w:rPr>
          <w:rFonts w:ascii="Source Sans Pro" w:eastAsia="Times New Roman" w:hAnsi="Source Sans Pro" w:cs="Arial"/>
          <w:color w:val="000000"/>
          <w:sz w:val="22"/>
          <w:szCs w:val="22"/>
          <w:lang w:val="fr-FR" w:eastAsia="nl-NL"/>
        </w:rPr>
        <w:t xml:space="preserve">Voice </w:t>
      </w:r>
      <w:r w:rsidRPr="00DF4AB2">
        <w:rPr>
          <w:rFonts w:ascii="Source Sans Pro" w:eastAsia="Times New Roman" w:hAnsi="Source Sans Pro" w:cs="Arial"/>
          <w:color w:val="000000"/>
          <w:sz w:val="22"/>
          <w:szCs w:val="22"/>
          <w:lang w:val="fr-FR" w:eastAsia="nl-NL"/>
        </w:rPr>
        <w:t xml:space="preserve">donnera une réponse à votre demande dans les </w:t>
      </w:r>
      <w:r w:rsidR="00970E49" w:rsidRPr="00DF4AB2">
        <w:rPr>
          <w:rFonts w:ascii="Source Sans Pro" w:eastAsia="Times New Roman" w:hAnsi="Source Sans Pro" w:cs="Arial"/>
          <w:color w:val="000000"/>
          <w:sz w:val="22"/>
          <w:szCs w:val="22"/>
          <w:lang w:val="fr-FR" w:eastAsia="nl-NL"/>
        </w:rPr>
        <w:t>quatre</w:t>
      </w:r>
      <w:r w:rsidRPr="00DF4AB2">
        <w:rPr>
          <w:rFonts w:ascii="Source Sans Pro" w:eastAsia="Times New Roman" w:hAnsi="Source Sans Pro" w:cs="Arial"/>
          <w:color w:val="000000"/>
          <w:sz w:val="22"/>
          <w:szCs w:val="22"/>
          <w:lang w:val="fr-FR" w:eastAsia="nl-NL"/>
        </w:rPr>
        <w:t xml:space="preserve"> semaines suivant la réception de votre demande</w:t>
      </w:r>
      <w:r w:rsidR="004A622B" w:rsidRPr="00DF4AB2">
        <w:rPr>
          <w:rFonts w:ascii="Source Sans Pro" w:eastAsia="Times New Roman" w:hAnsi="Source Sans Pro" w:cs="Arial"/>
          <w:color w:val="000000"/>
          <w:sz w:val="22"/>
          <w:szCs w:val="22"/>
          <w:lang w:val="fr-FR" w:eastAsia="nl-NL"/>
        </w:rPr>
        <w:t xml:space="preserve">.  </w:t>
      </w:r>
    </w:p>
    <w:p w14:paraId="57914FEE" w14:textId="71B46BD5" w:rsidR="004A622B" w:rsidRPr="00DF4AB2" w:rsidRDefault="00887E58" w:rsidP="004A622B">
      <w:pPr>
        <w:pStyle w:val="NormalWeb"/>
        <w:spacing w:after="0" w:line="276" w:lineRule="auto"/>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 xml:space="preserve">Si vous postulez pour une subvention </w:t>
      </w:r>
      <w:r w:rsidR="003917C4" w:rsidRPr="00DF4AB2">
        <w:rPr>
          <w:rFonts w:ascii="Source Sans Pro" w:eastAsia="Times New Roman" w:hAnsi="Source Sans Pro" w:cs="Arial"/>
          <w:color w:val="000000"/>
          <w:sz w:val="22"/>
          <w:szCs w:val="22"/>
          <w:lang w:val="fr-FR" w:eastAsia="nl-NL"/>
        </w:rPr>
        <w:t>d’In</w:t>
      </w:r>
      <w:r w:rsidRPr="00DF4AB2">
        <w:rPr>
          <w:rFonts w:ascii="Source Sans Pro" w:eastAsia="Times New Roman" w:hAnsi="Source Sans Pro" w:cs="Arial"/>
          <w:color w:val="000000"/>
          <w:sz w:val="22"/>
          <w:szCs w:val="22"/>
          <w:lang w:val="fr-FR" w:eastAsia="nl-NL"/>
        </w:rPr>
        <w:t>fluence, vous devez faire votre demande avant la date limite qui se trouve dans l’</w:t>
      </w:r>
      <w:r w:rsidR="00A85B8C">
        <w:rPr>
          <w:rFonts w:ascii="Source Sans Pro" w:eastAsia="Times New Roman" w:hAnsi="Source Sans Pro" w:cs="Arial"/>
          <w:color w:val="000000"/>
          <w:sz w:val="22"/>
          <w:szCs w:val="22"/>
          <w:lang w:val="fr-FR" w:eastAsia="nl-NL"/>
        </w:rPr>
        <w:t>A</w:t>
      </w:r>
      <w:r w:rsidRPr="00DF4AB2">
        <w:rPr>
          <w:rFonts w:ascii="Source Sans Pro" w:eastAsia="Times New Roman" w:hAnsi="Source Sans Pro" w:cs="Arial"/>
          <w:color w:val="000000"/>
          <w:sz w:val="22"/>
          <w:szCs w:val="22"/>
          <w:lang w:val="fr-FR" w:eastAsia="nl-NL"/>
        </w:rPr>
        <w:t xml:space="preserve">ppel à </w:t>
      </w:r>
      <w:r w:rsidR="00A85B8C">
        <w:rPr>
          <w:rFonts w:ascii="Source Sans Pro" w:eastAsia="Times New Roman" w:hAnsi="Source Sans Pro" w:cs="Arial"/>
          <w:color w:val="000000"/>
          <w:sz w:val="22"/>
          <w:szCs w:val="22"/>
          <w:lang w:val="fr-FR" w:eastAsia="nl-NL"/>
        </w:rPr>
        <w:t>P</w:t>
      </w:r>
      <w:r w:rsidRPr="00DF4AB2">
        <w:rPr>
          <w:rFonts w:ascii="Source Sans Pro" w:eastAsia="Times New Roman" w:hAnsi="Source Sans Pro" w:cs="Arial"/>
          <w:color w:val="000000"/>
          <w:sz w:val="22"/>
          <w:szCs w:val="22"/>
          <w:lang w:val="fr-FR" w:eastAsia="nl-NL"/>
        </w:rPr>
        <w:t xml:space="preserve">ropositions ; Voice examinera toutes les demandes reçues et prendra une décision de financement dans un délai </w:t>
      </w:r>
      <w:r w:rsidR="00D56EB9" w:rsidRPr="00DF4AB2">
        <w:rPr>
          <w:rFonts w:ascii="Source Sans Pro" w:eastAsia="Times New Roman" w:hAnsi="Source Sans Pro" w:cs="Arial"/>
          <w:color w:val="000000"/>
          <w:sz w:val="22"/>
          <w:szCs w:val="22"/>
          <w:lang w:val="fr-FR" w:eastAsia="nl-NL"/>
        </w:rPr>
        <w:t xml:space="preserve">maximum </w:t>
      </w:r>
      <w:r w:rsidRPr="00DF4AB2">
        <w:rPr>
          <w:rFonts w:ascii="Source Sans Pro" w:eastAsia="Times New Roman" w:hAnsi="Source Sans Pro" w:cs="Arial"/>
          <w:color w:val="000000"/>
          <w:sz w:val="22"/>
          <w:szCs w:val="22"/>
          <w:lang w:val="fr-FR" w:eastAsia="nl-NL"/>
        </w:rPr>
        <w:t>de six semaines.</w:t>
      </w:r>
    </w:p>
    <w:p w14:paraId="7CB434C0" w14:textId="77777777" w:rsidR="004A622B" w:rsidRPr="00DF4AB2" w:rsidRDefault="004A622B" w:rsidP="004A622B">
      <w:pPr>
        <w:pStyle w:val="NormalWeb"/>
        <w:spacing w:after="0" w:line="276" w:lineRule="auto"/>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 xml:space="preserve">Voice </w:t>
      </w:r>
      <w:r w:rsidR="00887E58" w:rsidRPr="00DF4AB2">
        <w:rPr>
          <w:rFonts w:ascii="Source Sans Pro" w:eastAsia="Times New Roman" w:hAnsi="Source Sans Pro" w:cs="Arial"/>
          <w:color w:val="000000"/>
          <w:sz w:val="22"/>
          <w:szCs w:val="22"/>
          <w:lang w:val="fr-FR" w:eastAsia="nl-NL"/>
        </w:rPr>
        <w:t xml:space="preserve">passera en revue toutes les autres </w:t>
      </w:r>
      <w:r w:rsidR="003917C4" w:rsidRPr="00DF4AB2">
        <w:rPr>
          <w:rFonts w:ascii="Source Sans Pro" w:eastAsia="Times New Roman" w:hAnsi="Source Sans Pro" w:cs="Arial"/>
          <w:color w:val="000000"/>
          <w:sz w:val="22"/>
          <w:szCs w:val="22"/>
          <w:lang w:val="fr-FR" w:eastAsia="nl-NL"/>
        </w:rPr>
        <w:t>demandes (Autonomisation, Innovation</w:t>
      </w:r>
      <w:r w:rsidR="00887E58" w:rsidRPr="00DF4AB2">
        <w:rPr>
          <w:rFonts w:ascii="Source Sans Pro" w:eastAsia="Times New Roman" w:hAnsi="Source Sans Pro" w:cs="Arial"/>
          <w:color w:val="000000"/>
          <w:sz w:val="22"/>
          <w:szCs w:val="22"/>
          <w:lang w:val="fr-FR" w:eastAsia="nl-NL"/>
        </w:rPr>
        <w:t xml:space="preserve"> &amp; Appren</w:t>
      </w:r>
      <w:r w:rsidR="003917C4" w:rsidRPr="00DF4AB2">
        <w:rPr>
          <w:rFonts w:ascii="Source Sans Pro" w:eastAsia="Times New Roman" w:hAnsi="Source Sans Pro" w:cs="Arial"/>
          <w:color w:val="000000"/>
          <w:sz w:val="22"/>
          <w:szCs w:val="22"/>
          <w:lang w:val="fr-FR" w:eastAsia="nl-NL"/>
        </w:rPr>
        <w:t>tissage</w:t>
      </w:r>
      <w:r w:rsidRPr="00DF4AB2">
        <w:rPr>
          <w:rFonts w:ascii="Source Sans Pro" w:eastAsia="Times New Roman" w:hAnsi="Source Sans Pro" w:cs="Arial"/>
          <w:color w:val="000000"/>
          <w:sz w:val="22"/>
          <w:szCs w:val="22"/>
          <w:lang w:val="fr-FR" w:eastAsia="nl-NL"/>
        </w:rPr>
        <w:t xml:space="preserve">) </w:t>
      </w:r>
      <w:r w:rsidR="00663845" w:rsidRPr="00DF4AB2">
        <w:rPr>
          <w:rFonts w:ascii="Source Sans Pro" w:eastAsia="Times New Roman" w:hAnsi="Source Sans Pro" w:cs="Arial"/>
          <w:color w:val="000000"/>
          <w:sz w:val="22"/>
          <w:szCs w:val="22"/>
          <w:lang w:val="fr-FR" w:eastAsia="nl-NL"/>
        </w:rPr>
        <w:t>reçues</w:t>
      </w:r>
      <w:r w:rsidR="00887E58" w:rsidRPr="00DF4AB2">
        <w:rPr>
          <w:rFonts w:ascii="Source Sans Pro" w:eastAsia="Times New Roman" w:hAnsi="Source Sans Pro" w:cs="Arial"/>
          <w:color w:val="000000"/>
          <w:sz w:val="22"/>
          <w:szCs w:val="22"/>
          <w:lang w:val="fr-FR" w:eastAsia="nl-NL"/>
        </w:rPr>
        <w:t xml:space="preserve"> au fur et </w:t>
      </w:r>
      <w:r w:rsidR="00663845" w:rsidRPr="00DF4AB2">
        <w:rPr>
          <w:rFonts w:ascii="Source Sans Pro" w:eastAsia="Times New Roman" w:hAnsi="Source Sans Pro" w:cs="Arial"/>
          <w:color w:val="000000"/>
          <w:sz w:val="22"/>
          <w:szCs w:val="22"/>
          <w:lang w:val="fr-FR" w:eastAsia="nl-NL"/>
        </w:rPr>
        <w:t>à</w:t>
      </w:r>
      <w:r w:rsidR="00970E49" w:rsidRPr="00DF4AB2">
        <w:rPr>
          <w:rFonts w:ascii="Source Sans Pro" w:eastAsia="Times New Roman" w:hAnsi="Source Sans Pro" w:cs="Arial"/>
          <w:color w:val="000000"/>
          <w:sz w:val="22"/>
          <w:szCs w:val="22"/>
          <w:lang w:val="fr-FR" w:eastAsia="nl-NL"/>
        </w:rPr>
        <w:t xml:space="preserve"> mesure tous les six mois et</w:t>
      </w:r>
      <w:r w:rsidR="00887E58" w:rsidRPr="00DF4AB2">
        <w:rPr>
          <w:rFonts w:ascii="Source Sans Pro" w:eastAsia="Times New Roman" w:hAnsi="Source Sans Pro" w:cs="Arial"/>
          <w:color w:val="000000"/>
          <w:sz w:val="22"/>
          <w:szCs w:val="22"/>
          <w:lang w:val="fr-FR" w:eastAsia="nl-NL"/>
        </w:rPr>
        <w:t xml:space="preserve"> en lien avec le </w:t>
      </w:r>
      <w:r w:rsidR="00663845" w:rsidRPr="00DF4AB2">
        <w:rPr>
          <w:rFonts w:ascii="Source Sans Pro" w:eastAsia="Times New Roman" w:hAnsi="Source Sans Pro" w:cs="Arial"/>
          <w:color w:val="000000"/>
          <w:sz w:val="22"/>
          <w:szCs w:val="22"/>
          <w:lang w:val="fr-FR" w:eastAsia="nl-NL"/>
        </w:rPr>
        <w:t>délai</w:t>
      </w:r>
      <w:r w:rsidR="00887E58" w:rsidRPr="00DF4AB2">
        <w:rPr>
          <w:rFonts w:ascii="Source Sans Pro" w:eastAsia="Times New Roman" w:hAnsi="Source Sans Pro" w:cs="Arial"/>
          <w:color w:val="000000"/>
          <w:sz w:val="22"/>
          <w:szCs w:val="22"/>
          <w:lang w:val="fr-FR" w:eastAsia="nl-NL"/>
        </w:rPr>
        <w:t xml:space="preserve"> </w:t>
      </w:r>
      <w:r w:rsidR="00663845" w:rsidRPr="00DF4AB2">
        <w:rPr>
          <w:rFonts w:ascii="Source Sans Pro" w:eastAsia="Times New Roman" w:hAnsi="Source Sans Pro" w:cs="Arial"/>
          <w:color w:val="000000"/>
          <w:sz w:val="22"/>
          <w:szCs w:val="22"/>
          <w:lang w:val="fr-FR" w:eastAsia="nl-NL"/>
        </w:rPr>
        <w:t>publié</w:t>
      </w:r>
      <w:r w:rsidR="00887E58" w:rsidRPr="00DF4AB2">
        <w:rPr>
          <w:rFonts w:ascii="Source Sans Pro" w:eastAsia="Times New Roman" w:hAnsi="Source Sans Pro" w:cs="Arial"/>
          <w:color w:val="000000"/>
          <w:sz w:val="22"/>
          <w:szCs w:val="22"/>
          <w:lang w:val="fr-FR" w:eastAsia="nl-NL"/>
        </w:rPr>
        <w:t xml:space="preserve"> sur le site internet de Voice.</w:t>
      </w:r>
      <w:r w:rsidRPr="00DF4AB2">
        <w:rPr>
          <w:rFonts w:ascii="Source Sans Pro" w:eastAsia="Times New Roman" w:hAnsi="Source Sans Pro" w:cs="Arial"/>
          <w:color w:val="000000"/>
          <w:sz w:val="22"/>
          <w:szCs w:val="22"/>
          <w:lang w:val="fr-FR" w:eastAsia="nl-NL"/>
        </w:rPr>
        <w:t xml:space="preserve">  </w:t>
      </w:r>
    </w:p>
    <w:p w14:paraId="28589B0B" w14:textId="34077229" w:rsidR="004A622B" w:rsidRPr="00DF4AB2" w:rsidRDefault="00663845" w:rsidP="004A622B">
      <w:pPr>
        <w:pStyle w:val="NormalWeb"/>
        <w:spacing w:after="0" w:line="276" w:lineRule="auto"/>
        <w:rPr>
          <w:rFonts w:ascii="Source Sans Pro" w:eastAsia="Times New Roman" w:hAnsi="Source Sans Pro" w:cs="Arial"/>
          <w:b/>
          <w:i/>
          <w:color w:val="000000"/>
          <w:sz w:val="22"/>
          <w:szCs w:val="22"/>
          <w:lang w:val="fr-FR" w:eastAsia="nl-NL"/>
        </w:rPr>
      </w:pPr>
      <w:r w:rsidRPr="00DF4AB2">
        <w:rPr>
          <w:rFonts w:ascii="Source Sans Pro" w:eastAsia="Times New Roman" w:hAnsi="Source Sans Pro" w:cs="Arial"/>
          <w:b/>
          <w:i/>
          <w:color w:val="000000"/>
          <w:sz w:val="22"/>
          <w:szCs w:val="22"/>
          <w:lang w:val="fr-FR" w:eastAsia="nl-NL"/>
        </w:rPr>
        <w:t xml:space="preserve">Que comporte une bonne </w:t>
      </w:r>
      <w:r w:rsidR="00983F11" w:rsidRPr="00DF4AB2">
        <w:rPr>
          <w:rFonts w:ascii="Source Sans Pro" w:eastAsia="Times New Roman" w:hAnsi="Source Sans Pro" w:cs="Arial"/>
          <w:b/>
          <w:i/>
          <w:color w:val="000000"/>
          <w:sz w:val="22"/>
          <w:szCs w:val="22"/>
          <w:lang w:val="fr-FR" w:eastAsia="nl-NL"/>
        </w:rPr>
        <w:t>demande ?</w:t>
      </w:r>
    </w:p>
    <w:p w14:paraId="6A40C10C" w14:textId="77777777" w:rsidR="004A622B" w:rsidRPr="00DF4AB2" w:rsidRDefault="00E46113" w:rsidP="00A85B8C">
      <w:pPr>
        <w:pStyle w:val="NormalWeb"/>
        <w:spacing w:after="0" w:line="276" w:lineRule="auto"/>
        <w:jc w:val="both"/>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Les facteurs ci-après constituent un guide d’information pour des organisations potentielles pour savoir si oui ou non leurs dossiers portent sur des problématiques pertinentes et envisageables</w:t>
      </w:r>
      <w:r w:rsidR="00D56EB9" w:rsidRPr="00DF4AB2">
        <w:rPr>
          <w:rFonts w:ascii="Source Sans Pro" w:eastAsia="Times New Roman" w:hAnsi="Source Sans Pro" w:cs="Arial"/>
          <w:color w:val="000000"/>
          <w:sz w:val="22"/>
          <w:szCs w:val="22"/>
          <w:lang w:val="fr-FR" w:eastAsia="nl-NL"/>
        </w:rPr>
        <w:t xml:space="preserve"> de façon </w:t>
      </w:r>
      <w:r w:rsidR="008A2832" w:rsidRPr="00DF4AB2">
        <w:rPr>
          <w:rFonts w:ascii="Source Sans Pro" w:eastAsia="Times New Roman" w:hAnsi="Source Sans Pro" w:cs="Arial"/>
          <w:color w:val="000000"/>
          <w:sz w:val="22"/>
          <w:szCs w:val="22"/>
          <w:lang w:val="fr-FR" w:eastAsia="nl-NL"/>
        </w:rPr>
        <w:t>vraisemblable :</w:t>
      </w:r>
      <w:r w:rsidR="004A622B" w:rsidRPr="00DF4AB2">
        <w:rPr>
          <w:rFonts w:ascii="Source Sans Pro" w:eastAsia="Times New Roman" w:hAnsi="Source Sans Pro" w:cs="Arial"/>
          <w:color w:val="000000"/>
          <w:sz w:val="22"/>
          <w:szCs w:val="22"/>
          <w:lang w:val="fr-FR" w:eastAsia="nl-NL"/>
        </w:rPr>
        <w:t xml:space="preserve"> </w:t>
      </w:r>
    </w:p>
    <w:p w14:paraId="513AD136" w14:textId="503EAEB1" w:rsidR="004A622B" w:rsidRPr="00DF4AB2" w:rsidRDefault="00E46113" w:rsidP="005407E4">
      <w:pPr>
        <w:pStyle w:val="NormalWeb"/>
        <w:numPr>
          <w:ilvl w:val="0"/>
          <w:numId w:val="4"/>
        </w:numPr>
        <w:spacing w:line="276" w:lineRule="auto"/>
        <w:jc w:val="both"/>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 xml:space="preserve">Les activités accompagnent et complètent les thèmes d’impact Voice et les groupes </w:t>
      </w:r>
      <w:r w:rsidR="00A85B8C">
        <w:rPr>
          <w:rFonts w:ascii="Source Sans Pro" w:eastAsia="Times New Roman" w:hAnsi="Source Sans Pro" w:cs="Arial"/>
          <w:color w:val="000000"/>
          <w:sz w:val="22"/>
          <w:szCs w:val="22"/>
          <w:lang w:val="fr-FR" w:eastAsia="nl-NL"/>
        </w:rPr>
        <w:t>de détenteurs de droits</w:t>
      </w:r>
      <w:r w:rsidR="004A622B" w:rsidRPr="00DF4AB2">
        <w:rPr>
          <w:rFonts w:ascii="Source Sans Pro" w:eastAsia="Times New Roman" w:hAnsi="Source Sans Pro" w:cs="Arial"/>
          <w:color w:val="000000"/>
          <w:sz w:val="22"/>
          <w:szCs w:val="22"/>
          <w:lang w:val="fr-FR" w:eastAsia="nl-NL"/>
        </w:rPr>
        <w:t xml:space="preserve">. </w:t>
      </w:r>
    </w:p>
    <w:p w14:paraId="5878D504" w14:textId="77777777" w:rsidR="004A622B" w:rsidRPr="00DF4AB2" w:rsidRDefault="00E46113" w:rsidP="005407E4">
      <w:pPr>
        <w:pStyle w:val="NormalWeb"/>
        <w:numPr>
          <w:ilvl w:val="0"/>
          <w:numId w:val="4"/>
        </w:numPr>
        <w:spacing w:line="276" w:lineRule="auto"/>
        <w:jc w:val="both"/>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Les approches en c</w:t>
      </w:r>
      <w:r w:rsidR="004A622B" w:rsidRPr="00DF4AB2">
        <w:rPr>
          <w:rFonts w:ascii="Source Sans Pro" w:eastAsia="Times New Roman" w:hAnsi="Source Sans Pro" w:cs="Arial"/>
          <w:color w:val="000000"/>
          <w:sz w:val="22"/>
          <w:szCs w:val="22"/>
          <w:lang w:val="fr-FR" w:eastAsia="nl-NL"/>
        </w:rPr>
        <w:t xml:space="preserve">ommunication </w:t>
      </w:r>
      <w:r w:rsidRPr="00DF4AB2">
        <w:rPr>
          <w:rFonts w:ascii="Source Sans Pro" w:eastAsia="Times New Roman" w:hAnsi="Source Sans Pro" w:cs="Arial"/>
          <w:color w:val="000000"/>
          <w:sz w:val="22"/>
          <w:szCs w:val="22"/>
          <w:lang w:val="fr-FR" w:eastAsia="nl-NL"/>
        </w:rPr>
        <w:t>et mobilisation qui contribuent à faire prendre conscience, à influencer les perceptions, la coopération</w:t>
      </w:r>
      <w:r w:rsidR="004A622B" w:rsidRPr="00DF4AB2">
        <w:rPr>
          <w:rFonts w:ascii="Source Sans Pro" w:eastAsia="Times New Roman" w:hAnsi="Source Sans Pro" w:cs="Arial"/>
          <w:color w:val="000000"/>
          <w:sz w:val="22"/>
          <w:szCs w:val="22"/>
          <w:lang w:val="fr-FR" w:eastAsia="nl-NL"/>
        </w:rPr>
        <w:t xml:space="preserve"> </w:t>
      </w:r>
      <w:r w:rsidRPr="00DF4AB2">
        <w:rPr>
          <w:rFonts w:ascii="Source Sans Pro" w:eastAsia="Times New Roman" w:hAnsi="Source Sans Pro" w:cs="Arial"/>
          <w:color w:val="000000"/>
          <w:sz w:val="22"/>
          <w:szCs w:val="22"/>
          <w:lang w:val="fr-FR" w:eastAsia="nl-NL"/>
        </w:rPr>
        <w:t xml:space="preserve">et la </w:t>
      </w:r>
      <w:r w:rsidR="004A622B" w:rsidRPr="00DF4AB2">
        <w:rPr>
          <w:rFonts w:ascii="Source Sans Pro" w:eastAsia="Times New Roman" w:hAnsi="Source Sans Pro" w:cs="Arial"/>
          <w:color w:val="000000"/>
          <w:sz w:val="22"/>
          <w:szCs w:val="22"/>
          <w:lang w:val="fr-FR" w:eastAsia="nl-NL"/>
        </w:rPr>
        <w:t xml:space="preserve">collaboration. </w:t>
      </w:r>
    </w:p>
    <w:p w14:paraId="2E90D079" w14:textId="77777777" w:rsidR="004A622B" w:rsidRPr="00DF4AB2" w:rsidRDefault="00E46113" w:rsidP="005407E4">
      <w:pPr>
        <w:pStyle w:val="NormalWeb"/>
        <w:numPr>
          <w:ilvl w:val="0"/>
          <w:numId w:val="4"/>
        </w:numPr>
        <w:spacing w:line="276" w:lineRule="auto"/>
        <w:jc w:val="both"/>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Une manifestation des liens et/ou de la coordination avec des organisations pertinentes, les</w:t>
      </w:r>
      <w:r w:rsidR="008A2832" w:rsidRPr="00DF4AB2">
        <w:rPr>
          <w:rFonts w:ascii="Source Sans Pro" w:eastAsia="Times New Roman" w:hAnsi="Source Sans Pro" w:cs="Arial"/>
          <w:color w:val="000000"/>
          <w:sz w:val="22"/>
          <w:szCs w:val="22"/>
          <w:lang w:val="fr-FR" w:eastAsia="nl-NL"/>
        </w:rPr>
        <w:t xml:space="preserve"> communautés et le gouvernement.</w:t>
      </w:r>
    </w:p>
    <w:p w14:paraId="049A7984" w14:textId="77777777" w:rsidR="004A622B" w:rsidRPr="00DF4AB2" w:rsidRDefault="00E46113" w:rsidP="005407E4">
      <w:pPr>
        <w:pStyle w:val="NormalWeb"/>
        <w:numPr>
          <w:ilvl w:val="0"/>
          <w:numId w:val="4"/>
        </w:numPr>
        <w:spacing w:line="276" w:lineRule="auto"/>
        <w:jc w:val="both"/>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La p</w:t>
      </w:r>
      <w:r w:rsidR="004A622B" w:rsidRPr="00DF4AB2">
        <w:rPr>
          <w:rFonts w:ascii="Source Sans Pro" w:eastAsia="Times New Roman" w:hAnsi="Source Sans Pro" w:cs="Arial"/>
          <w:color w:val="000000"/>
          <w:sz w:val="22"/>
          <w:szCs w:val="22"/>
          <w:lang w:val="fr-FR" w:eastAsia="nl-NL"/>
        </w:rPr>
        <w:t xml:space="preserve">romotion </w:t>
      </w:r>
      <w:r w:rsidRPr="00DF4AB2">
        <w:rPr>
          <w:rFonts w:ascii="Source Sans Pro" w:eastAsia="Times New Roman" w:hAnsi="Source Sans Pro" w:cs="Arial"/>
          <w:color w:val="000000"/>
          <w:sz w:val="22"/>
          <w:szCs w:val="22"/>
          <w:lang w:val="fr-FR" w:eastAsia="nl-NL"/>
        </w:rPr>
        <w:t>et la p</w:t>
      </w:r>
      <w:r w:rsidR="004A622B" w:rsidRPr="00DF4AB2">
        <w:rPr>
          <w:rFonts w:ascii="Source Sans Pro" w:eastAsia="Times New Roman" w:hAnsi="Source Sans Pro" w:cs="Arial"/>
          <w:color w:val="000000"/>
          <w:sz w:val="22"/>
          <w:szCs w:val="22"/>
          <w:lang w:val="fr-FR" w:eastAsia="nl-NL"/>
        </w:rPr>
        <w:t xml:space="preserve">articipation </w:t>
      </w:r>
      <w:r w:rsidRPr="00DF4AB2">
        <w:rPr>
          <w:rFonts w:ascii="Source Sans Pro" w:eastAsia="Times New Roman" w:hAnsi="Source Sans Pro" w:cs="Arial"/>
          <w:color w:val="000000"/>
          <w:sz w:val="22"/>
          <w:szCs w:val="22"/>
          <w:lang w:val="fr-FR" w:eastAsia="nl-NL"/>
        </w:rPr>
        <w:t xml:space="preserve">des femmes </w:t>
      </w:r>
      <w:r w:rsidR="005D51A9" w:rsidRPr="00DF4AB2">
        <w:rPr>
          <w:rFonts w:ascii="Source Sans Pro" w:eastAsia="Times New Roman" w:hAnsi="Source Sans Pro" w:cs="Arial"/>
          <w:color w:val="000000"/>
          <w:sz w:val="22"/>
          <w:szCs w:val="22"/>
          <w:lang w:val="fr-FR" w:eastAsia="nl-NL"/>
        </w:rPr>
        <w:t>à tous</w:t>
      </w:r>
      <w:r w:rsidRPr="00DF4AB2">
        <w:rPr>
          <w:rFonts w:ascii="Source Sans Pro" w:eastAsia="Times New Roman" w:hAnsi="Source Sans Pro" w:cs="Arial"/>
          <w:color w:val="000000"/>
          <w:sz w:val="22"/>
          <w:szCs w:val="22"/>
          <w:lang w:val="fr-FR" w:eastAsia="nl-NL"/>
        </w:rPr>
        <w:t xml:space="preserve"> les niveaux de mise en œuvre </w:t>
      </w:r>
      <w:r w:rsidR="008A2832" w:rsidRPr="00DF4AB2">
        <w:rPr>
          <w:rFonts w:ascii="Source Sans Pro" w:eastAsia="Times New Roman" w:hAnsi="Source Sans Pro" w:cs="Arial"/>
          <w:color w:val="000000"/>
          <w:sz w:val="22"/>
          <w:szCs w:val="22"/>
          <w:lang w:val="fr-FR" w:eastAsia="nl-NL"/>
        </w:rPr>
        <w:t>des activités.</w:t>
      </w:r>
      <w:r w:rsidR="005D51A9" w:rsidRPr="00DF4AB2">
        <w:rPr>
          <w:rFonts w:ascii="Source Sans Pro" w:eastAsia="Times New Roman" w:hAnsi="Source Sans Pro" w:cs="Arial"/>
          <w:color w:val="000000"/>
          <w:sz w:val="22"/>
          <w:szCs w:val="22"/>
          <w:lang w:val="fr-FR" w:eastAsia="nl-NL"/>
        </w:rPr>
        <w:t xml:space="preserve"> </w:t>
      </w:r>
      <w:r w:rsidR="004A622B" w:rsidRPr="00DF4AB2">
        <w:rPr>
          <w:rFonts w:ascii="Source Sans Pro" w:eastAsia="Times New Roman" w:hAnsi="Source Sans Pro" w:cs="Arial"/>
          <w:color w:val="000000"/>
          <w:sz w:val="22"/>
          <w:szCs w:val="22"/>
          <w:lang w:val="fr-FR" w:eastAsia="nl-NL"/>
        </w:rPr>
        <w:t xml:space="preserve"> </w:t>
      </w:r>
    </w:p>
    <w:p w14:paraId="35348256" w14:textId="77777777" w:rsidR="004A622B" w:rsidRPr="00DF4AB2" w:rsidRDefault="00D0309C" w:rsidP="005407E4">
      <w:pPr>
        <w:pStyle w:val="NormalWeb"/>
        <w:numPr>
          <w:ilvl w:val="0"/>
          <w:numId w:val="4"/>
        </w:numPr>
        <w:spacing w:line="276" w:lineRule="auto"/>
        <w:jc w:val="both"/>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Faire preuve que</w:t>
      </w:r>
      <w:r w:rsidR="005D51A9" w:rsidRPr="00DF4AB2">
        <w:rPr>
          <w:rFonts w:ascii="Source Sans Pro" w:eastAsia="Times New Roman" w:hAnsi="Source Sans Pro" w:cs="Arial"/>
          <w:color w:val="000000"/>
          <w:sz w:val="22"/>
          <w:szCs w:val="22"/>
          <w:lang w:val="fr-FR" w:eastAsia="nl-NL"/>
        </w:rPr>
        <w:t xml:space="preserve"> les avantages générés par le projet seront honnêtement et largement partagés</w:t>
      </w:r>
      <w:r w:rsidR="004A622B" w:rsidRPr="00DF4AB2">
        <w:rPr>
          <w:rFonts w:ascii="Source Sans Pro" w:eastAsia="Times New Roman" w:hAnsi="Source Sans Pro" w:cs="Arial"/>
          <w:color w:val="000000"/>
          <w:sz w:val="22"/>
          <w:szCs w:val="22"/>
          <w:lang w:val="fr-FR" w:eastAsia="nl-NL"/>
        </w:rPr>
        <w:t xml:space="preserve">. </w:t>
      </w:r>
    </w:p>
    <w:p w14:paraId="3A78FEB9" w14:textId="77777777" w:rsidR="004A622B" w:rsidRPr="00DF4AB2" w:rsidRDefault="005D51A9" w:rsidP="005407E4">
      <w:pPr>
        <w:pStyle w:val="NormalWeb"/>
        <w:numPr>
          <w:ilvl w:val="0"/>
          <w:numId w:val="4"/>
        </w:numPr>
        <w:spacing w:line="276" w:lineRule="auto"/>
        <w:jc w:val="both"/>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Les activités</w:t>
      </w:r>
      <w:r w:rsidR="004A622B" w:rsidRPr="00DF4AB2">
        <w:rPr>
          <w:rFonts w:ascii="Source Sans Pro" w:eastAsia="Times New Roman" w:hAnsi="Source Sans Pro" w:cs="Arial"/>
          <w:color w:val="000000"/>
          <w:sz w:val="22"/>
          <w:szCs w:val="22"/>
          <w:lang w:val="fr-FR" w:eastAsia="nl-NL"/>
        </w:rPr>
        <w:t xml:space="preserve"> </w:t>
      </w:r>
      <w:r w:rsidRPr="00DF4AB2">
        <w:rPr>
          <w:rFonts w:ascii="Source Sans Pro" w:eastAsia="Times New Roman" w:hAnsi="Source Sans Pro" w:cs="Arial"/>
          <w:color w:val="000000"/>
          <w:sz w:val="22"/>
          <w:szCs w:val="22"/>
          <w:lang w:val="fr-FR" w:eastAsia="nl-NL"/>
        </w:rPr>
        <w:t>qui comportent des avantages à long terme pour les concitoyens et/ou personnes marginalisées et discriminées</w:t>
      </w:r>
      <w:r w:rsidR="004A622B" w:rsidRPr="00DF4AB2">
        <w:rPr>
          <w:rFonts w:ascii="Source Sans Pro" w:eastAsia="Times New Roman" w:hAnsi="Source Sans Pro" w:cs="Arial"/>
          <w:color w:val="000000"/>
          <w:sz w:val="22"/>
          <w:szCs w:val="22"/>
          <w:lang w:val="fr-FR" w:eastAsia="nl-NL"/>
        </w:rPr>
        <w:t xml:space="preserve">. </w:t>
      </w:r>
    </w:p>
    <w:p w14:paraId="4ED0E51C" w14:textId="77777777" w:rsidR="004A622B" w:rsidRPr="00DF4AB2" w:rsidRDefault="005D51A9" w:rsidP="005407E4">
      <w:pPr>
        <w:pStyle w:val="NormalWeb"/>
        <w:numPr>
          <w:ilvl w:val="0"/>
          <w:numId w:val="4"/>
        </w:numPr>
        <w:spacing w:line="276" w:lineRule="auto"/>
        <w:jc w:val="both"/>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Une démonstration du savoir-faire et de l’expérience au niveau communautaire/société civile/secteur et zone géographique</w:t>
      </w:r>
      <w:r w:rsidR="004A622B" w:rsidRPr="00DF4AB2">
        <w:rPr>
          <w:rFonts w:ascii="Source Sans Pro" w:eastAsia="Times New Roman" w:hAnsi="Source Sans Pro" w:cs="Arial"/>
          <w:color w:val="000000"/>
          <w:sz w:val="22"/>
          <w:szCs w:val="22"/>
          <w:lang w:val="fr-FR" w:eastAsia="nl-NL"/>
        </w:rPr>
        <w:t xml:space="preserve">. </w:t>
      </w:r>
    </w:p>
    <w:p w14:paraId="3EF23E36" w14:textId="77777777" w:rsidR="004A622B" w:rsidRPr="00DF4AB2" w:rsidRDefault="005D51A9" w:rsidP="005407E4">
      <w:pPr>
        <w:pStyle w:val="NormalWeb"/>
        <w:numPr>
          <w:ilvl w:val="0"/>
          <w:numId w:val="4"/>
        </w:numPr>
        <w:spacing w:line="276" w:lineRule="auto"/>
        <w:jc w:val="both"/>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 xml:space="preserve">Une démonstration </w:t>
      </w:r>
      <w:r w:rsidR="00E91AFC" w:rsidRPr="00DF4AB2">
        <w:rPr>
          <w:rFonts w:ascii="Source Sans Pro" w:eastAsia="Times New Roman" w:hAnsi="Source Sans Pro" w:cs="Arial"/>
          <w:color w:val="000000"/>
          <w:sz w:val="22"/>
          <w:szCs w:val="22"/>
          <w:lang w:val="fr-FR" w:eastAsia="nl-NL"/>
        </w:rPr>
        <w:t>du savoir-faire en matière de gestion de projet et d’utilisation des fonds</w:t>
      </w:r>
      <w:r w:rsidR="004A622B" w:rsidRPr="00DF4AB2">
        <w:rPr>
          <w:rFonts w:ascii="Source Sans Pro" w:eastAsia="Times New Roman" w:hAnsi="Source Sans Pro" w:cs="Arial"/>
          <w:color w:val="000000"/>
          <w:sz w:val="22"/>
          <w:szCs w:val="22"/>
          <w:lang w:val="fr-FR" w:eastAsia="nl-NL"/>
        </w:rPr>
        <w:t xml:space="preserve">. </w:t>
      </w:r>
    </w:p>
    <w:p w14:paraId="6E496BB1" w14:textId="77777777" w:rsidR="004A622B" w:rsidRPr="00DF4AB2" w:rsidRDefault="00D0309C" w:rsidP="005407E4">
      <w:pPr>
        <w:pStyle w:val="NormalWeb"/>
        <w:numPr>
          <w:ilvl w:val="0"/>
          <w:numId w:val="4"/>
        </w:numPr>
        <w:spacing w:line="276" w:lineRule="auto"/>
        <w:jc w:val="both"/>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Faire la</w:t>
      </w:r>
      <w:r w:rsidR="00E91AFC" w:rsidRPr="00DF4AB2">
        <w:rPr>
          <w:rFonts w:ascii="Source Sans Pro" w:eastAsia="Times New Roman" w:hAnsi="Source Sans Pro" w:cs="Arial"/>
          <w:color w:val="000000"/>
          <w:sz w:val="22"/>
          <w:szCs w:val="22"/>
          <w:lang w:val="fr-FR" w:eastAsia="nl-NL"/>
        </w:rPr>
        <w:t xml:space="preserve"> p</w:t>
      </w:r>
      <w:r w:rsidR="004A622B" w:rsidRPr="00DF4AB2">
        <w:rPr>
          <w:rFonts w:ascii="Source Sans Pro" w:eastAsia="Times New Roman" w:hAnsi="Source Sans Pro" w:cs="Arial"/>
          <w:color w:val="000000"/>
          <w:sz w:val="22"/>
          <w:szCs w:val="22"/>
          <w:lang w:val="fr-FR" w:eastAsia="nl-NL"/>
        </w:rPr>
        <w:t>romotion</w:t>
      </w:r>
      <w:r w:rsidR="00E91AFC" w:rsidRPr="00DF4AB2">
        <w:rPr>
          <w:rFonts w:ascii="Source Sans Pro" w:eastAsia="Times New Roman" w:hAnsi="Source Sans Pro" w:cs="Arial"/>
          <w:color w:val="000000"/>
          <w:sz w:val="22"/>
          <w:szCs w:val="22"/>
          <w:lang w:val="fr-FR" w:eastAsia="nl-NL"/>
        </w:rPr>
        <w:t xml:space="preserve"> des procédures inclusive</w:t>
      </w:r>
      <w:r w:rsidR="001339AD" w:rsidRPr="00DF4AB2">
        <w:rPr>
          <w:rFonts w:ascii="Source Sans Pro" w:eastAsia="Times New Roman" w:hAnsi="Source Sans Pro" w:cs="Arial"/>
          <w:color w:val="000000"/>
          <w:sz w:val="22"/>
          <w:szCs w:val="22"/>
          <w:lang w:val="fr-FR" w:eastAsia="nl-NL"/>
        </w:rPr>
        <w:t>s</w:t>
      </w:r>
      <w:r w:rsidR="00E91AFC" w:rsidRPr="00DF4AB2">
        <w:rPr>
          <w:rFonts w:ascii="Source Sans Pro" w:eastAsia="Times New Roman" w:hAnsi="Source Sans Pro" w:cs="Arial"/>
          <w:color w:val="000000"/>
          <w:sz w:val="22"/>
          <w:szCs w:val="22"/>
          <w:lang w:val="fr-FR" w:eastAsia="nl-NL"/>
        </w:rPr>
        <w:t xml:space="preserve"> et de redevabilité transparente</w:t>
      </w:r>
      <w:r w:rsidR="004A622B" w:rsidRPr="00DF4AB2">
        <w:rPr>
          <w:rFonts w:ascii="Source Sans Pro" w:eastAsia="Times New Roman" w:hAnsi="Source Sans Pro" w:cs="Arial"/>
          <w:color w:val="000000"/>
          <w:sz w:val="22"/>
          <w:szCs w:val="22"/>
          <w:lang w:val="fr-FR" w:eastAsia="nl-NL"/>
        </w:rPr>
        <w:t xml:space="preserve">. </w:t>
      </w:r>
    </w:p>
    <w:p w14:paraId="11B5497C" w14:textId="77777777" w:rsidR="004A622B" w:rsidRPr="00DF4AB2" w:rsidRDefault="00D0309C" w:rsidP="005407E4">
      <w:pPr>
        <w:pStyle w:val="NormalWeb"/>
        <w:numPr>
          <w:ilvl w:val="0"/>
          <w:numId w:val="4"/>
        </w:numPr>
        <w:spacing w:line="276" w:lineRule="auto"/>
        <w:jc w:val="both"/>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 xml:space="preserve">Faire </w:t>
      </w:r>
      <w:r w:rsidR="003B3C88" w:rsidRPr="00DF4AB2">
        <w:rPr>
          <w:rFonts w:ascii="Source Sans Pro" w:eastAsia="Times New Roman" w:hAnsi="Source Sans Pro" w:cs="Arial"/>
          <w:color w:val="000000"/>
          <w:sz w:val="22"/>
          <w:szCs w:val="22"/>
          <w:lang w:val="fr-FR" w:eastAsia="nl-NL"/>
        </w:rPr>
        <w:t>montre de</w:t>
      </w:r>
      <w:r w:rsidR="00E91AFC" w:rsidRPr="00DF4AB2">
        <w:rPr>
          <w:rFonts w:ascii="Source Sans Pro" w:eastAsia="Times New Roman" w:hAnsi="Source Sans Pro" w:cs="Arial"/>
          <w:color w:val="000000"/>
          <w:sz w:val="22"/>
          <w:szCs w:val="22"/>
          <w:lang w:val="fr-FR" w:eastAsia="nl-NL"/>
        </w:rPr>
        <w:t xml:space="preserve"> </w:t>
      </w:r>
      <w:r w:rsidR="003B3C88" w:rsidRPr="00DF4AB2">
        <w:rPr>
          <w:rFonts w:ascii="Source Sans Pro" w:eastAsia="Times New Roman" w:hAnsi="Source Sans Pro" w:cs="Arial"/>
          <w:color w:val="000000"/>
          <w:sz w:val="22"/>
          <w:szCs w:val="22"/>
          <w:lang w:val="fr-FR" w:eastAsia="nl-NL"/>
        </w:rPr>
        <w:t>Co</w:t>
      </w:r>
      <w:r w:rsidR="004A622B" w:rsidRPr="00DF4AB2">
        <w:rPr>
          <w:rFonts w:ascii="Source Sans Pro" w:eastAsia="Times New Roman" w:hAnsi="Source Sans Pro" w:cs="Arial"/>
          <w:color w:val="000000"/>
          <w:sz w:val="22"/>
          <w:szCs w:val="22"/>
          <w:lang w:val="fr-FR" w:eastAsia="nl-NL"/>
        </w:rPr>
        <w:t>-contributions</w:t>
      </w:r>
      <w:r w:rsidR="003B3C88" w:rsidRPr="00DF4AB2">
        <w:rPr>
          <w:rFonts w:ascii="Source Sans Pro" w:eastAsia="Times New Roman" w:hAnsi="Source Sans Pro" w:cs="Arial"/>
          <w:color w:val="000000"/>
          <w:sz w:val="22"/>
          <w:szCs w:val="22"/>
          <w:lang w:val="fr-FR" w:eastAsia="nl-NL"/>
        </w:rPr>
        <w:t>/financement</w:t>
      </w:r>
      <w:r w:rsidR="004A622B" w:rsidRPr="00DF4AB2">
        <w:rPr>
          <w:rFonts w:ascii="Source Sans Pro" w:eastAsia="Times New Roman" w:hAnsi="Source Sans Pro" w:cs="Arial"/>
          <w:color w:val="000000"/>
          <w:sz w:val="22"/>
          <w:szCs w:val="22"/>
          <w:lang w:val="fr-FR" w:eastAsia="nl-NL"/>
        </w:rPr>
        <w:t xml:space="preserve"> </w:t>
      </w:r>
      <w:r w:rsidR="00E91AFC" w:rsidRPr="00DF4AB2">
        <w:rPr>
          <w:rFonts w:ascii="Source Sans Pro" w:eastAsia="Times New Roman" w:hAnsi="Source Sans Pro" w:cs="Arial"/>
          <w:color w:val="000000"/>
          <w:sz w:val="22"/>
          <w:szCs w:val="22"/>
          <w:lang w:val="fr-FR" w:eastAsia="nl-NL"/>
        </w:rPr>
        <w:t>proposées par l’organisation et/ou les groupes cibles de Voice, c’est-à-dire la main d’œuvre, les bureaux, le matériel et les fonds</w:t>
      </w:r>
      <w:r w:rsidR="004A622B" w:rsidRPr="00DF4AB2">
        <w:rPr>
          <w:rFonts w:ascii="Source Sans Pro" w:eastAsia="Times New Roman" w:hAnsi="Source Sans Pro" w:cs="Arial"/>
          <w:color w:val="000000"/>
          <w:sz w:val="22"/>
          <w:szCs w:val="22"/>
          <w:lang w:val="fr-FR" w:eastAsia="nl-NL"/>
        </w:rPr>
        <w:t xml:space="preserve">. </w:t>
      </w:r>
    </w:p>
    <w:p w14:paraId="72D0C7FA" w14:textId="77777777" w:rsidR="004A622B" w:rsidRPr="00DF4AB2" w:rsidRDefault="001339AD" w:rsidP="004A622B">
      <w:pPr>
        <w:pStyle w:val="NormalWeb"/>
        <w:spacing w:after="0" w:line="276" w:lineRule="auto"/>
        <w:rPr>
          <w:rFonts w:ascii="Source Sans Pro" w:eastAsia="Times New Roman" w:hAnsi="Source Sans Pro" w:cs="Arial"/>
          <w:b/>
          <w:i/>
          <w:color w:val="000000"/>
          <w:sz w:val="22"/>
          <w:szCs w:val="22"/>
          <w:lang w:val="en-GB" w:eastAsia="nl-NL"/>
        </w:rPr>
      </w:pPr>
      <w:proofErr w:type="spellStart"/>
      <w:r w:rsidRPr="00DF4AB2">
        <w:rPr>
          <w:rFonts w:ascii="Source Sans Pro" w:eastAsia="Times New Roman" w:hAnsi="Source Sans Pro" w:cs="Arial"/>
          <w:b/>
          <w:i/>
          <w:color w:val="000000"/>
          <w:sz w:val="22"/>
          <w:szCs w:val="22"/>
          <w:lang w:val="en-GB" w:eastAsia="nl-NL"/>
        </w:rPr>
        <w:t>F</w:t>
      </w:r>
      <w:r w:rsidR="006B35BE" w:rsidRPr="00DF4AB2">
        <w:rPr>
          <w:rFonts w:ascii="Source Sans Pro" w:eastAsia="Times New Roman" w:hAnsi="Source Sans Pro" w:cs="Arial"/>
          <w:b/>
          <w:i/>
          <w:color w:val="000000"/>
          <w:sz w:val="22"/>
          <w:szCs w:val="22"/>
          <w:lang w:val="en-GB" w:eastAsia="nl-NL"/>
        </w:rPr>
        <w:t>acteurs</w:t>
      </w:r>
      <w:proofErr w:type="spellEnd"/>
      <w:r w:rsidR="006B35BE" w:rsidRPr="00DF4AB2">
        <w:rPr>
          <w:rFonts w:ascii="Source Sans Pro" w:eastAsia="Times New Roman" w:hAnsi="Source Sans Pro" w:cs="Arial"/>
          <w:b/>
          <w:i/>
          <w:color w:val="000000"/>
          <w:sz w:val="22"/>
          <w:szCs w:val="22"/>
          <w:lang w:val="en-GB" w:eastAsia="nl-NL"/>
        </w:rPr>
        <w:t xml:space="preserve"> </w:t>
      </w:r>
      <w:proofErr w:type="gramStart"/>
      <w:r w:rsidR="006B35BE" w:rsidRPr="00DF4AB2">
        <w:rPr>
          <w:rFonts w:ascii="Source Sans Pro" w:eastAsia="Times New Roman" w:hAnsi="Source Sans Pro" w:cs="Arial"/>
          <w:b/>
          <w:i/>
          <w:color w:val="000000"/>
          <w:sz w:val="22"/>
          <w:szCs w:val="22"/>
          <w:lang w:val="en-GB" w:eastAsia="nl-NL"/>
        </w:rPr>
        <w:t>d’</w:t>
      </w:r>
      <w:r w:rsidR="006B35BE" w:rsidRPr="00DF4AB2">
        <w:rPr>
          <w:rFonts w:ascii="Source Sans Pro" w:eastAsia="Times New Roman" w:hAnsi="Source Sans Pro" w:cs="Arial"/>
          <w:b/>
          <w:i/>
          <w:color w:val="000000"/>
          <w:sz w:val="22"/>
          <w:szCs w:val="22"/>
          <w:lang w:val="fr-FR" w:eastAsia="nl-NL"/>
        </w:rPr>
        <w:t>é</w:t>
      </w:r>
      <w:proofErr w:type="spellStart"/>
      <w:r w:rsidR="006B35BE" w:rsidRPr="00DF4AB2">
        <w:rPr>
          <w:rFonts w:ascii="Source Sans Pro" w:eastAsia="Times New Roman" w:hAnsi="Source Sans Pro" w:cs="Arial"/>
          <w:b/>
          <w:i/>
          <w:color w:val="000000"/>
          <w:sz w:val="22"/>
          <w:szCs w:val="22"/>
          <w:lang w:val="en-GB" w:eastAsia="nl-NL"/>
        </w:rPr>
        <w:t>chec</w:t>
      </w:r>
      <w:proofErr w:type="spellEnd"/>
      <w:r w:rsidRPr="00DF4AB2">
        <w:rPr>
          <w:rFonts w:ascii="Source Sans Pro" w:eastAsia="Times New Roman" w:hAnsi="Source Sans Pro" w:cs="Arial"/>
          <w:b/>
          <w:i/>
          <w:color w:val="000000"/>
          <w:sz w:val="22"/>
          <w:szCs w:val="22"/>
          <w:lang w:val="en-GB" w:eastAsia="nl-NL"/>
        </w:rPr>
        <w:t xml:space="preserve"> </w:t>
      </w:r>
      <w:r w:rsidR="006B35BE" w:rsidRPr="00DF4AB2">
        <w:rPr>
          <w:rFonts w:ascii="Source Sans Pro" w:eastAsia="Times New Roman" w:hAnsi="Source Sans Pro" w:cs="Arial"/>
          <w:b/>
          <w:i/>
          <w:color w:val="000000"/>
          <w:sz w:val="22"/>
          <w:szCs w:val="22"/>
          <w:lang w:val="en-GB" w:eastAsia="nl-NL"/>
        </w:rPr>
        <w:t>:</w:t>
      </w:r>
      <w:proofErr w:type="gramEnd"/>
      <w:r w:rsidR="004A622B" w:rsidRPr="00DF4AB2">
        <w:rPr>
          <w:rFonts w:ascii="Source Sans Pro" w:eastAsia="Times New Roman" w:hAnsi="Source Sans Pro" w:cs="Arial"/>
          <w:b/>
          <w:i/>
          <w:color w:val="000000"/>
          <w:sz w:val="22"/>
          <w:szCs w:val="22"/>
          <w:lang w:val="en-GB" w:eastAsia="nl-NL"/>
        </w:rPr>
        <w:t xml:space="preserve"> </w:t>
      </w:r>
    </w:p>
    <w:p w14:paraId="4E94A8EC" w14:textId="77777777" w:rsidR="004A622B" w:rsidRPr="00DF4AB2" w:rsidRDefault="006B35BE" w:rsidP="005407E4">
      <w:pPr>
        <w:pStyle w:val="NormalWeb"/>
        <w:numPr>
          <w:ilvl w:val="0"/>
          <w:numId w:val="4"/>
        </w:numPr>
        <w:spacing w:line="276" w:lineRule="auto"/>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 xml:space="preserve">La demande ne remplit pas les </w:t>
      </w:r>
      <w:r w:rsidR="00871855" w:rsidRPr="00DF4AB2">
        <w:rPr>
          <w:rFonts w:ascii="Source Sans Pro" w:eastAsia="Times New Roman" w:hAnsi="Source Sans Pro" w:cs="Arial"/>
          <w:color w:val="000000"/>
          <w:sz w:val="22"/>
          <w:szCs w:val="22"/>
          <w:lang w:val="fr-FR" w:eastAsia="nl-NL"/>
        </w:rPr>
        <w:t>critères</w:t>
      </w:r>
      <w:r w:rsidR="004A622B" w:rsidRPr="00DF4AB2">
        <w:rPr>
          <w:rFonts w:ascii="Source Sans Pro" w:eastAsia="Times New Roman" w:hAnsi="Source Sans Pro" w:cs="Arial"/>
          <w:color w:val="000000"/>
          <w:sz w:val="22"/>
          <w:szCs w:val="22"/>
          <w:lang w:val="fr-FR" w:eastAsia="nl-NL"/>
        </w:rPr>
        <w:t xml:space="preserve">. </w:t>
      </w:r>
    </w:p>
    <w:p w14:paraId="38213D2D" w14:textId="77777777" w:rsidR="004A622B" w:rsidRPr="00DF4AB2" w:rsidRDefault="006B35BE" w:rsidP="005407E4">
      <w:pPr>
        <w:pStyle w:val="NormalWeb"/>
        <w:numPr>
          <w:ilvl w:val="0"/>
          <w:numId w:val="4"/>
        </w:numPr>
        <w:spacing w:line="276" w:lineRule="auto"/>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 xml:space="preserve">La demande ne respecte pas le format Voice ou alors des questions </w:t>
      </w:r>
      <w:r w:rsidR="00871855" w:rsidRPr="00DF4AB2">
        <w:rPr>
          <w:rFonts w:ascii="Source Sans Pro" w:eastAsia="Times New Roman" w:hAnsi="Source Sans Pro" w:cs="Arial"/>
          <w:color w:val="000000"/>
          <w:sz w:val="22"/>
          <w:szCs w:val="22"/>
          <w:lang w:val="fr-FR" w:eastAsia="nl-NL"/>
        </w:rPr>
        <w:t>clés</w:t>
      </w:r>
      <w:r w:rsidRPr="00DF4AB2">
        <w:rPr>
          <w:rFonts w:ascii="Source Sans Pro" w:eastAsia="Times New Roman" w:hAnsi="Source Sans Pro" w:cs="Arial"/>
          <w:color w:val="000000"/>
          <w:sz w:val="22"/>
          <w:szCs w:val="22"/>
          <w:lang w:val="fr-FR" w:eastAsia="nl-NL"/>
        </w:rPr>
        <w:t xml:space="preserve"> restent sans </w:t>
      </w:r>
      <w:r w:rsidR="00871855" w:rsidRPr="00DF4AB2">
        <w:rPr>
          <w:rFonts w:ascii="Source Sans Pro" w:eastAsia="Times New Roman" w:hAnsi="Source Sans Pro" w:cs="Arial"/>
          <w:color w:val="000000"/>
          <w:sz w:val="22"/>
          <w:szCs w:val="22"/>
          <w:lang w:val="fr-FR" w:eastAsia="nl-NL"/>
        </w:rPr>
        <w:t>réponses</w:t>
      </w:r>
      <w:r w:rsidR="004A622B" w:rsidRPr="00DF4AB2">
        <w:rPr>
          <w:rFonts w:ascii="Source Sans Pro" w:eastAsia="Times New Roman" w:hAnsi="Source Sans Pro" w:cs="Arial"/>
          <w:color w:val="000000"/>
          <w:sz w:val="22"/>
          <w:szCs w:val="22"/>
          <w:lang w:val="fr-FR" w:eastAsia="nl-NL"/>
        </w:rPr>
        <w:t xml:space="preserve">. </w:t>
      </w:r>
    </w:p>
    <w:p w14:paraId="6E34C036" w14:textId="77777777" w:rsidR="004A622B" w:rsidRPr="00DF4AB2" w:rsidRDefault="00291231" w:rsidP="005407E4">
      <w:pPr>
        <w:pStyle w:val="NormalWeb"/>
        <w:numPr>
          <w:ilvl w:val="0"/>
          <w:numId w:val="4"/>
        </w:numPr>
        <w:spacing w:line="276" w:lineRule="auto"/>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Les activités comportant des co</w:t>
      </w:r>
      <w:r w:rsidR="001339AD" w:rsidRPr="00DF4AB2">
        <w:rPr>
          <w:rFonts w:ascii="Source Sans Pro" w:eastAsia="Times New Roman" w:hAnsi="Source Sans Pro" w:cs="Arial"/>
          <w:color w:val="000000"/>
          <w:sz w:val="22"/>
          <w:szCs w:val="22"/>
          <w:lang w:val="fr-FR" w:eastAsia="nl-NL"/>
        </w:rPr>
        <w:t>û</w:t>
      </w:r>
      <w:r w:rsidRPr="00DF4AB2">
        <w:rPr>
          <w:rFonts w:ascii="Source Sans Pro" w:eastAsia="Times New Roman" w:hAnsi="Source Sans Pro" w:cs="Arial"/>
          <w:color w:val="000000"/>
          <w:sz w:val="22"/>
          <w:szCs w:val="22"/>
          <w:lang w:val="fr-FR" w:eastAsia="nl-NL"/>
        </w:rPr>
        <w:t xml:space="preserve">ts administratifs </w:t>
      </w:r>
      <w:r w:rsidR="006E1475" w:rsidRPr="00DF4AB2">
        <w:rPr>
          <w:rFonts w:ascii="Source Sans Pro" w:eastAsia="Times New Roman" w:hAnsi="Source Sans Pro" w:cs="Arial"/>
          <w:color w:val="000000"/>
          <w:sz w:val="22"/>
          <w:szCs w:val="22"/>
          <w:lang w:val="fr-FR" w:eastAsia="nl-NL"/>
        </w:rPr>
        <w:t>élevés</w:t>
      </w:r>
      <w:r w:rsidRPr="00DF4AB2">
        <w:rPr>
          <w:rFonts w:ascii="Source Sans Pro" w:eastAsia="Times New Roman" w:hAnsi="Source Sans Pro" w:cs="Arial"/>
          <w:color w:val="000000"/>
          <w:sz w:val="22"/>
          <w:szCs w:val="22"/>
          <w:lang w:val="fr-FR" w:eastAsia="nl-NL"/>
        </w:rPr>
        <w:t xml:space="preserve"> et l’acquisition d’actifs</w:t>
      </w:r>
      <w:r w:rsidR="004A622B" w:rsidRPr="00DF4AB2">
        <w:rPr>
          <w:rFonts w:ascii="Source Sans Pro" w:eastAsia="Times New Roman" w:hAnsi="Source Sans Pro" w:cs="Arial"/>
          <w:color w:val="000000"/>
          <w:sz w:val="22"/>
          <w:szCs w:val="22"/>
          <w:lang w:val="fr-FR" w:eastAsia="nl-NL"/>
        </w:rPr>
        <w:t xml:space="preserve">. </w:t>
      </w:r>
    </w:p>
    <w:p w14:paraId="78BEC1CA" w14:textId="77777777" w:rsidR="004A622B" w:rsidRPr="00DF4AB2" w:rsidRDefault="001339AD" w:rsidP="005407E4">
      <w:pPr>
        <w:pStyle w:val="NormalWeb"/>
        <w:numPr>
          <w:ilvl w:val="0"/>
          <w:numId w:val="4"/>
        </w:numPr>
        <w:spacing w:line="276" w:lineRule="auto"/>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Coû</w:t>
      </w:r>
      <w:r w:rsidR="00291231" w:rsidRPr="00DF4AB2">
        <w:rPr>
          <w:rFonts w:ascii="Source Sans Pro" w:eastAsia="Times New Roman" w:hAnsi="Source Sans Pro" w:cs="Arial"/>
          <w:color w:val="000000"/>
          <w:sz w:val="22"/>
          <w:szCs w:val="22"/>
          <w:lang w:val="fr-FR" w:eastAsia="nl-NL"/>
        </w:rPr>
        <w:t>ts de transport</w:t>
      </w:r>
      <w:r w:rsidRPr="00DF4AB2">
        <w:rPr>
          <w:rFonts w:ascii="Source Sans Pro" w:eastAsia="Times New Roman" w:hAnsi="Source Sans Pro" w:cs="Arial"/>
          <w:color w:val="000000"/>
          <w:sz w:val="22"/>
          <w:szCs w:val="22"/>
          <w:lang w:val="fr-FR" w:eastAsia="nl-NL"/>
        </w:rPr>
        <w:t>.</w:t>
      </w:r>
      <w:r w:rsidR="004A622B" w:rsidRPr="00DF4AB2">
        <w:rPr>
          <w:rFonts w:ascii="Source Sans Pro" w:eastAsia="Times New Roman" w:hAnsi="Source Sans Pro" w:cs="Arial"/>
          <w:color w:val="000000"/>
          <w:sz w:val="22"/>
          <w:szCs w:val="22"/>
          <w:lang w:val="fr-FR" w:eastAsia="nl-NL"/>
        </w:rPr>
        <w:t xml:space="preserve"> </w:t>
      </w:r>
    </w:p>
    <w:p w14:paraId="491D4B0F" w14:textId="77777777" w:rsidR="004A622B" w:rsidRPr="00DF4AB2" w:rsidRDefault="00291231" w:rsidP="005407E4">
      <w:pPr>
        <w:pStyle w:val="NormalWeb"/>
        <w:numPr>
          <w:ilvl w:val="0"/>
          <w:numId w:val="4"/>
        </w:numPr>
        <w:spacing w:line="276" w:lineRule="auto"/>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lastRenderedPageBreak/>
        <w:t>En général</w:t>
      </w:r>
      <w:r w:rsidR="004A622B" w:rsidRPr="00DF4AB2">
        <w:rPr>
          <w:rFonts w:ascii="Source Sans Pro" w:eastAsia="Times New Roman" w:hAnsi="Source Sans Pro" w:cs="Arial"/>
          <w:color w:val="000000"/>
          <w:sz w:val="22"/>
          <w:szCs w:val="22"/>
          <w:lang w:val="fr-FR" w:eastAsia="nl-NL"/>
        </w:rPr>
        <w:t xml:space="preserve">, </w:t>
      </w:r>
      <w:r w:rsidRPr="00DF4AB2">
        <w:rPr>
          <w:rFonts w:ascii="Source Sans Pro" w:eastAsia="Times New Roman" w:hAnsi="Source Sans Pro" w:cs="Arial"/>
          <w:color w:val="000000"/>
          <w:sz w:val="22"/>
          <w:szCs w:val="22"/>
          <w:lang w:val="fr-FR" w:eastAsia="nl-NL"/>
        </w:rPr>
        <w:t>achat de véhicules, de terres ou de bâtiments</w:t>
      </w:r>
      <w:r w:rsidR="004A622B" w:rsidRPr="00DF4AB2">
        <w:rPr>
          <w:rFonts w:ascii="Source Sans Pro" w:eastAsia="Times New Roman" w:hAnsi="Source Sans Pro" w:cs="Arial"/>
          <w:color w:val="000000"/>
          <w:sz w:val="22"/>
          <w:szCs w:val="22"/>
          <w:lang w:val="fr-FR" w:eastAsia="nl-NL"/>
        </w:rPr>
        <w:t xml:space="preserve">. </w:t>
      </w:r>
    </w:p>
    <w:p w14:paraId="03D54EDA" w14:textId="77777777" w:rsidR="004A622B" w:rsidRPr="00DF4AB2" w:rsidRDefault="00291231" w:rsidP="005407E4">
      <w:pPr>
        <w:pStyle w:val="NormalWeb"/>
        <w:numPr>
          <w:ilvl w:val="0"/>
          <w:numId w:val="4"/>
        </w:numPr>
        <w:spacing w:line="276" w:lineRule="auto"/>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Manque de détail des coûts compétitifs et frais pour la préparation des demandes – autrement que pour des fonds de démarrage</w:t>
      </w:r>
      <w:r w:rsidR="004A622B" w:rsidRPr="00DF4AB2">
        <w:rPr>
          <w:rFonts w:ascii="Source Sans Pro" w:eastAsia="Times New Roman" w:hAnsi="Source Sans Pro" w:cs="Arial"/>
          <w:color w:val="000000"/>
          <w:sz w:val="22"/>
          <w:szCs w:val="22"/>
          <w:lang w:val="fr-FR" w:eastAsia="nl-NL"/>
        </w:rPr>
        <w:t xml:space="preserve">. </w:t>
      </w:r>
    </w:p>
    <w:p w14:paraId="293EB0DA" w14:textId="77777777" w:rsidR="004A622B" w:rsidRPr="00DF4AB2" w:rsidRDefault="004A622B" w:rsidP="005407E4">
      <w:pPr>
        <w:pStyle w:val="NormalWeb"/>
        <w:numPr>
          <w:ilvl w:val="0"/>
          <w:numId w:val="4"/>
        </w:numPr>
        <w:spacing w:line="276" w:lineRule="auto"/>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F</w:t>
      </w:r>
      <w:r w:rsidR="00291231" w:rsidRPr="00DF4AB2">
        <w:rPr>
          <w:rFonts w:ascii="Source Sans Pro" w:eastAsia="Times New Roman" w:hAnsi="Source Sans Pro" w:cs="Arial"/>
          <w:color w:val="000000"/>
          <w:sz w:val="22"/>
          <w:szCs w:val="22"/>
          <w:lang w:val="fr-FR" w:eastAsia="nl-NL"/>
        </w:rPr>
        <w:t>inancement pour des services commerciaux</w:t>
      </w:r>
      <w:r w:rsidRPr="00DF4AB2">
        <w:rPr>
          <w:rFonts w:ascii="Source Sans Pro" w:eastAsia="Times New Roman" w:hAnsi="Source Sans Pro" w:cs="Arial"/>
          <w:color w:val="000000"/>
          <w:sz w:val="22"/>
          <w:szCs w:val="22"/>
          <w:lang w:val="fr-FR" w:eastAsia="nl-NL"/>
        </w:rPr>
        <w:t xml:space="preserve">, </w:t>
      </w:r>
      <w:r w:rsidR="00291231" w:rsidRPr="00DF4AB2">
        <w:rPr>
          <w:rFonts w:ascii="Source Sans Pro" w:eastAsia="Times New Roman" w:hAnsi="Source Sans Pro" w:cs="Arial"/>
          <w:color w:val="000000"/>
          <w:sz w:val="22"/>
          <w:szCs w:val="22"/>
          <w:lang w:val="fr-FR" w:eastAsia="nl-NL"/>
        </w:rPr>
        <w:t>d’investissement ou autres activités commerciales</w:t>
      </w:r>
      <w:r w:rsidRPr="00DF4AB2">
        <w:rPr>
          <w:rFonts w:ascii="Source Sans Pro" w:eastAsia="Times New Roman" w:hAnsi="Source Sans Pro" w:cs="Arial"/>
          <w:color w:val="000000"/>
          <w:sz w:val="22"/>
          <w:szCs w:val="22"/>
          <w:lang w:val="fr-FR" w:eastAsia="nl-NL"/>
        </w:rPr>
        <w:t xml:space="preserve">. </w:t>
      </w:r>
    </w:p>
    <w:p w14:paraId="651362C0" w14:textId="77777777" w:rsidR="00AB5727" w:rsidRDefault="00291231" w:rsidP="005407E4">
      <w:pPr>
        <w:pStyle w:val="NormalWeb"/>
        <w:numPr>
          <w:ilvl w:val="0"/>
          <w:numId w:val="4"/>
        </w:numPr>
        <w:spacing w:line="276" w:lineRule="auto"/>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Trop de focus sur la formation du personnel.</w:t>
      </w:r>
      <w:r w:rsidR="00AB5727" w:rsidRPr="00AB5727">
        <w:rPr>
          <w:lang w:val="fr-FR"/>
        </w:rPr>
        <w:t xml:space="preserve"> </w:t>
      </w:r>
    </w:p>
    <w:p w14:paraId="33C04B7F" w14:textId="687DE992" w:rsidR="004A622B" w:rsidRPr="00AB5727" w:rsidRDefault="00A85B8C" w:rsidP="005407E4">
      <w:pPr>
        <w:pStyle w:val="NormalWeb"/>
        <w:numPr>
          <w:ilvl w:val="0"/>
          <w:numId w:val="4"/>
        </w:numPr>
        <w:spacing w:line="276" w:lineRule="auto"/>
        <w:rPr>
          <w:rFonts w:ascii="Source Sans Pro" w:eastAsia="Times New Roman" w:hAnsi="Source Sans Pro" w:cs="Arial"/>
          <w:color w:val="000000"/>
          <w:sz w:val="22"/>
          <w:szCs w:val="22"/>
          <w:lang w:val="fr-FR" w:eastAsia="nl-NL"/>
        </w:rPr>
      </w:pPr>
      <w:r>
        <w:rPr>
          <w:rFonts w:ascii="Source Sans Pro" w:eastAsia="Times New Roman" w:hAnsi="Source Sans Pro" w:cs="Arial"/>
          <w:color w:val="000000"/>
          <w:sz w:val="22"/>
          <w:szCs w:val="22"/>
          <w:lang w:val="fr-FR" w:eastAsia="nl-NL"/>
        </w:rPr>
        <w:t>L</w:t>
      </w:r>
      <w:r w:rsidR="00AB5727" w:rsidRPr="00AB5727">
        <w:rPr>
          <w:rFonts w:ascii="Source Sans Pro" w:eastAsia="Times New Roman" w:hAnsi="Source Sans Pro" w:cs="Arial"/>
          <w:color w:val="000000"/>
          <w:sz w:val="22"/>
          <w:szCs w:val="22"/>
          <w:lang w:val="fr-FR" w:eastAsia="nl-NL"/>
        </w:rPr>
        <w:t>e budget proposé représente plus de 50 % du revenu annuel du consortium</w:t>
      </w:r>
      <w:r w:rsidR="00AB5727">
        <w:rPr>
          <w:rFonts w:ascii="Source Sans Pro" w:eastAsia="Times New Roman" w:hAnsi="Source Sans Pro" w:cs="Arial"/>
          <w:color w:val="000000"/>
          <w:sz w:val="22"/>
          <w:szCs w:val="22"/>
          <w:lang w:val="fr-FR" w:eastAsia="nl-NL"/>
        </w:rPr>
        <w:t xml:space="preserve"> pour la subvention Influence et Opportunité Soudaine</w:t>
      </w:r>
      <w:r w:rsidR="004A622B" w:rsidRPr="00AB5727">
        <w:rPr>
          <w:rFonts w:ascii="Source Sans Pro" w:eastAsia="Times New Roman" w:hAnsi="Source Sans Pro" w:cs="Arial"/>
          <w:color w:val="000000"/>
          <w:sz w:val="22"/>
          <w:szCs w:val="22"/>
          <w:lang w:val="fr-FR" w:eastAsia="nl-NL"/>
        </w:rPr>
        <w:t xml:space="preserve"> </w:t>
      </w:r>
    </w:p>
    <w:p w14:paraId="61C89BBD" w14:textId="77777777" w:rsidR="00A85B8C" w:rsidRPr="00A85B8C" w:rsidRDefault="00A85B8C" w:rsidP="00A85B8C">
      <w:pPr>
        <w:pStyle w:val="NormalWeb"/>
        <w:spacing w:after="0"/>
        <w:rPr>
          <w:rFonts w:ascii="Source Sans Pro" w:eastAsia="Times New Roman" w:hAnsi="Source Sans Pro" w:cs="Arial"/>
          <w:b/>
          <w:i/>
          <w:color w:val="000000"/>
          <w:sz w:val="22"/>
          <w:szCs w:val="22"/>
          <w:lang w:val="fr-FR" w:eastAsia="nl-NL"/>
        </w:rPr>
      </w:pPr>
      <w:r w:rsidRPr="00A85B8C">
        <w:rPr>
          <w:rFonts w:ascii="Source Sans Pro" w:eastAsia="Times New Roman" w:hAnsi="Source Sans Pro" w:cs="Arial"/>
          <w:b/>
          <w:i/>
          <w:color w:val="000000"/>
          <w:sz w:val="22"/>
          <w:szCs w:val="22"/>
          <w:lang w:val="fr-FR" w:eastAsia="nl-NL"/>
        </w:rPr>
        <w:t>Orientations financières</w:t>
      </w:r>
    </w:p>
    <w:p w14:paraId="680B846A" w14:textId="20B60ABB" w:rsidR="00A85B8C" w:rsidRPr="00A85B8C" w:rsidRDefault="00A85B8C" w:rsidP="00A85B8C">
      <w:pPr>
        <w:pStyle w:val="NormalWeb"/>
        <w:spacing w:after="0" w:line="276" w:lineRule="auto"/>
        <w:jc w:val="both"/>
        <w:rPr>
          <w:rFonts w:ascii="Source Sans Pro" w:eastAsia="Times New Roman" w:hAnsi="Source Sans Pro" w:cs="Arial"/>
          <w:bCs/>
          <w:iCs/>
          <w:color w:val="000000"/>
          <w:sz w:val="22"/>
          <w:szCs w:val="22"/>
          <w:lang w:val="fr-FR" w:eastAsia="nl-NL"/>
        </w:rPr>
      </w:pPr>
      <w:r w:rsidRPr="00A85B8C">
        <w:rPr>
          <w:rFonts w:ascii="Source Sans Pro" w:eastAsia="Times New Roman" w:hAnsi="Source Sans Pro" w:cs="Arial"/>
          <w:bCs/>
          <w:iCs/>
          <w:color w:val="000000"/>
          <w:sz w:val="22"/>
          <w:szCs w:val="22"/>
          <w:lang w:val="fr-FR" w:eastAsia="nl-NL"/>
        </w:rPr>
        <w:t xml:space="preserve">Toutes les demandes doivent utiliser le modèle de budget fourni avec le dossier de candidature. Tous les budgets doivent être raisonnables pour les activités proposées et pour la réalisation des résultats du projet. Le caractère raisonnable dépend des coûts et des tarifs en vigueur au </w:t>
      </w:r>
      <w:r>
        <w:rPr>
          <w:rFonts w:ascii="Source Sans Pro" w:eastAsia="Times New Roman" w:hAnsi="Source Sans Pro" w:cs="Arial"/>
          <w:bCs/>
          <w:iCs/>
          <w:color w:val="000000"/>
          <w:sz w:val="22"/>
          <w:szCs w:val="22"/>
          <w:lang w:val="fr-FR" w:eastAsia="nl-NL"/>
        </w:rPr>
        <w:t>Mali</w:t>
      </w:r>
      <w:r w:rsidRPr="00A85B8C">
        <w:rPr>
          <w:rFonts w:ascii="Source Sans Pro" w:eastAsia="Times New Roman" w:hAnsi="Source Sans Pro" w:cs="Arial"/>
          <w:bCs/>
          <w:iCs/>
          <w:color w:val="000000"/>
          <w:sz w:val="22"/>
          <w:szCs w:val="22"/>
          <w:lang w:val="fr-FR" w:eastAsia="nl-NL"/>
        </w:rPr>
        <w:t>. La section "notes" du budget doit être utilisée pour expliquer pourquoi un certain taux ou une certaine estimation est faite. Pour les indemnités journalières et les frais de voyage, le budget doit indiquer si une norme est utilisée pour l'estimation.</w:t>
      </w:r>
    </w:p>
    <w:p w14:paraId="09BF85E1" w14:textId="1ED3EE9B" w:rsidR="00A85B8C" w:rsidRPr="00A85B8C" w:rsidRDefault="00A85B8C" w:rsidP="00A85B8C">
      <w:pPr>
        <w:pStyle w:val="NormalWeb"/>
        <w:spacing w:after="0" w:line="276" w:lineRule="auto"/>
        <w:jc w:val="both"/>
        <w:rPr>
          <w:rFonts w:ascii="Source Sans Pro" w:eastAsia="Times New Roman" w:hAnsi="Source Sans Pro" w:cs="Arial"/>
          <w:bCs/>
          <w:iCs/>
          <w:color w:val="000000"/>
          <w:sz w:val="22"/>
          <w:szCs w:val="22"/>
          <w:lang w:val="fr-FR" w:eastAsia="nl-NL"/>
        </w:rPr>
      </w:pPr>
      <w:r w:rsidRPr="00A85B8C">
        <w:rPr>
          <w:rFonts w:ascii="Source Sans Pro" w:eastAsia="Times New Roman" w:hAnsi="Source Sans Pro" w:cs="Arial"/>
          <w:bCs/>
          <w:iCs/>
          <w:color w:val="000000"/>
          <w:sz w:val="22"/>
          <w:szCs w:val="22"/>
          <w:lang w:val="fr-FR" w:eastAsia="nl-NL"/>
        </w:rPr>
        <w:t>Le montant de la subvention/budget du contrat approuvé ne peut être utilisé que pour couvrir les coûts réellement encourus et dépensés pendant la période de subvention, qui sont vérifiables à partir des dossiers du</w:t>
      </w:r>
      <w:r>
        <w:rPr>
          <w:rFonts w:ascii="Source Sans Pro" w:eastAsia="Times New Roman" w:hAnsi="Source Sans Pro" w:cs="Arial"/>
          <w:bCs/>
          <w:iCs/>
          <w:color w:val="000000"/>
          <w:sz w:val="22"/>
          <w:szCs w:val="22"/>
          <w:lang w:val="fr-FR" w:eastAsia="nl-NL"/>
        </w:rPr>
        <w:t xml:space="preserve"> partenaire</w:t>
      </w:r>
      <w:r w:rsidRPr="00A85B8C">
        <w:rPr>
          <w:rFonts w:ascii="Source Sans Pro" w:eastAsia="Times New Roman" w:hAnsi="Source Sans Pro" w:cs="Arial"/>
          <w:bCs/>
          <w:iCs/>
          <w:color w:val="000000"/>
          <w:sz w:val="22"/>
          <w:szCs w:val="22"/>
          <w:lang w:val="fr-FR" w:eastAsia="nl-NL"/>
        </w:rPr>
        <w:t xml:space="preserve"> et qui sont admissibles, attribuables, raisonnables et nécessaires à la réalisation du projet.</w:t>
      </w:r>
    </w:p>
    <w:p w14:paraId="4D44CDD3" w14:textId="77777777" w:rsidR="00925026" w:rsidRDefault="004F50A5" w:rsidP="00925026">
      <w:pPr>
        <w:pStyle w:val="NormalWeb"/>
        <w:spacing w:after="0" w:line="276" w:lineRule="auto"/>
        <w:rPr>
          <w:rFonts w:ascii="Source Sans Pro" w:eastAsia="Times New Roman" w:hAnsi="Source Sans Pro" w:cs="Arial"/>
          <w:b/>
          <w:i/>
          <w:color w:val="000000"/>
          <w:sz w:val="22"/>
          <w:szCs w:val="22"/>
          <w:lang w:val="fr-FR" w:eastAsia="nl-NL"/>
        </w:rPr>
      </w:pPr>
      <w:r w:rsidRPr="00DF4AB2">
        <w:rPr>
          <w:rFonts w:ascii="Source Sans Pro" w:eastAsia="Times New Roman" w:hAnsi="Source Sans Pro" w:cs="Arial"/>
          <w:b/>
          <w:i/>
          <w:color w:val="000000"/>
          <w:sz w:val="22"/>
          <w:szCs w:val="22"/>
          <w:lang w:val="fr-FR" w:eastAsia="nl-NL"/>
        </w:rPr>
        <w:t>Lien</w:t>
      </w:r>
      <w:r w:rsidR="00291231" w:rsidRPr="00DF4AB2">
        <w:rPr>
          <w:rFonts w:ascii="Source Sans Pro" w:eastAsia="Times New Roman" w:hAnsi="Source Sans Pro" w:cs="Arial"/>
          <w:b/>
          <w:i/>
          <w:color w:val="000000"/>
          <w:sz w:val="22"/>
          <w:szCs w:val="22"/>
          <w:lang w:val="fr-FR" w:eastAsia="nl-NL"/>
        </w:rPr>
        <w:t xml:space="preserve"> et Apprentissage</w:t>
      </w:r>
    </w:p>
    <w:p w14:paraId="40AC1B4D" w14:textId="40C128BE" w:rsidR="004A622B" w:rsidRPr="00925026" w:rsidRDefault="005E007D" w:rsidP="00925026">
      <w:pPr>
        <w:pStyle w:val="NormalWeb"/>
        <w:spacing w:after="0" w:line="276" w:lineRule="auto"/>
        <w:rPr>
          <w:rFonts w:ascii="Source Sans Pro" w:eastAsia="Times New Roman" w:hAnsi="Source Sans Pro" w:cs="Arial"/>
          <w:b/>
          <w:i/>
          <w:color w:val="000000"/>
          <w:sz w:val="22"/>
          <w:szCs w:val="22"/>
          <w:lang w:val="fr-FR" w:eastAsia="nl-NL"/>
        </w:rPr>
      </w:pPr>
      <w:r w:rsidRPr="00DF4AB2">
        <w:rPr>
          <w:rFonts w:ascii="Source Sans Pro" w:eastAsia="Times New Roman" w:hAnsi="Source Sans Pro" w:cs="Arial"/>
          <w:color w:val="000000"/>
          <w:sz w:val="22"/>
          <w:szCs w:val="22"/>
          <w:lang w:val="fr-FR" w:eastAsia="nl-NL"/>
        </w:rPr>
        <w:t xml:space="preserve">La composante </w:t>
      </w:r>
      <w:r w:rsidR="004F50A5" w:rsidRPr="00DF4AB2">
        <w:rPr>
          <w:rFonts w:ascii="Source Sans Pro" w:eastAsia="Times New Roman" w:hAnsi="Source Sans Pro" w:cs="Arial"/>
          <w:color w:val="000000"/>
          <w:sz w:val="22"/>
          <w:szCs w:val="22"/>
          <w:lang w:val="fr-FR" w:eastAsia="nl-NL"/>
        </w:rPr>
        <w:t xml:space="preserve">Lien </w:t>
      </w:r>
      <w:r w:rsidRPr="00DF4AB2">
        <w:rPr>
          <w:rFonts w:ascii="Source Sans Pro" w:eastAsia="Times New Roman" w:hAnsi="Source Sans Pro" w:cs="Arial"/>
          <w:color w:val="000000"/>
          <w:sz w:val="22"/>
          <w:szCs w:val="22"/>
          <w:lang w:val="fr-FR" w:eastAsia="nl-NL"/>
        </w:rPr>
        <w:t xml:space="preserve">et Apprentissage offre une occasion extraordinaire d’associer d’autres acteurs </w:t>
      </w:r>
      <w:r w:rsidR="006E1475" w:rsidRPr="00DF4AB2">
        <w:rPr>
          <w:rFonts w:ascii="Source Sans Pro" w:eastAsia="Times New Roman" w:hAnsi="Source Sans Pro" w:cs="Arial"/>
          <w:color w:val="000000"/>
          <w:sz w:val="22"/>
          <w:szCs w:val="22"/>
          <w:lang w:val="fr-FR" w:eastAsia="nl-NL"/>
        </w:rPr>
        <w:t>clés</w:t>
      </w:r>
      <w:r w:rsidRPr="00DF4AB2">
        <w:rPr>
          <w:rFonts w:ascii="Source Sans Pro" w:eastAsia="Times New Roman" w:hAnsi="Source Sans Pro" w:cs="Arial"/>
          <w:color w:val="000000"/>
          <w:sz w:val="22"/>
          <w:szCs w:val="22"/>
          <w:lang w:val="fr-FR" w:eastAsia="nl-NL"/>
        </w:rPr>
        <w:t xml:space="preserve"> et d’apprendre ensemble</w:t>
      </w:r>
      <w:r w:rsidR="004A622B" w:rsidRPr="00DF4AB2">
        <w:rPr>
          <w:rFonts w:ascii="Source Sans Pro" w:eastAsia="Times New Roman" w:hAnsi="Source Sans Pro" w:cs="Arial"/>
          <w:color w:val="000000"/>
          <w:sz w:val="22"/>
          <w:szCs w:val="22"/>
          <w:lang w:val="fr-FR" w:eastAsia="nl-NL"/>
        </w:rPr>
        <w:t xml:space="preserve">. </w:t>
      </w:r>
      <w:r w:rsidR="004F50A5" w:rsidRPr="00DF4AB2">
        <w:rPr>
          <w:rFonts w:ascii="Source Sans Pro" w:eastAsia="Times New Roman" w:hAnsi="Source Sans Pro" w:cs="Arial"/>
          <w:color w:val="000000"/>
          <w:sz w:val="22"/>
          <w:szCs w:val="22"/>
          <w:lang w:val="fr-FR" w:eastAsia="nl-NL"/>
        </w:rPr>
        <w:t>Voice prom</w:t>
      </w:r>
      <w:r w:rsidR="003B3C88" w:rsidRPr="00DF4AB2">
        <w:rPr>
          <w:rFonts w:ascii="Source Sans Pro" w:eastAsia="Times New Roman" w:hAnsi="Source Sans Pro" w:cs="Arial"/>
          <w:color w:val="000000"/>
          <w:sz w:val="22"/>
          <w:szCs w:val="22"/>
          <w:lang w:val="fr-FR" w:eastAsia="nl-NL"/>
        </w:rPr>
        <w:t>e</w:t>
      </w:r>
      <w:r w:rsidR="004F50A5" w:rsidRPr="00DF4AB2">
        <w:rPr>
          <w:rFonts w:ascii="Source Sans Pro" w:eastAsia="Times New Roman" w:hAnsi="Source Sans Pro" w:cs="Arial"/>
          <w:color w:val="000000"/>
          <w:sz w:val="22"/>
          <w:szCs w:val="22"/>
          <w:lang w:val="fr-FR" w:eastAsia="nl-NL"/>
        </w:rPr>
        <w:t xml:space="preserve">ut et soutient le processus de lien et apprentissage au long de chaque étape du programme, y compris dans les subventions elles-mêmes. </w:t>
      </w:r>
      <w:r w:rsidRPr="00DF4AB2">
        <w:rPr>
          <w:rFonts w:ascii="Source Sans Pro" w:eastAsia="Times New Roman" w:hAnsi="Source Sans Pro" w:cs="Arial"/>
          <w:color w:val="000000"/>
          <w:sz w:val="22"/>
          <w:szCs w:val="22"/>
          <w:lang w:val="fr-FR" w:eastAsia="nl-NL"/>
        </w:rPr>
        <w:t xml:space="preserve">Tous les </w:t>
      </w:r>
      <w:r w:rsidR="00925026">
        <w:rPr>
          <w:rFonts w:ascii="Source Sans Pro" w:eastAsia="Times New Roman" w:hAnsi="Source Sans Pro" w:cs="Arial"/>
          <w:color w:val="000000"/>
          <w:sz w:val="22"/>
          <w:szCs w:val="22"/>
          <w:lang w:val="fr-FR" w:eastAsia="nl-NL"/>
        </w:rPr>
        <w:t>partenaires</w:t>
      </w:r>
      <w:r w:rsidRPr="00DF4AB2">
        <w:rPr>
          <w:rFonts w:ascii="Source Sans Pro" w:eastAsia="Times New Roman" w:hAnsi="Source Sans Pro" w:cs="Arial"/>
          <w:color w:val="000000"/>
          <w:sz w:val="22"/>
          <w:szCs w:val="22"/>
          <w:lang w:val="fr-FR" w:eastAsia="nl-NL"/>
        </w:rPr>
        <w:t xml:space="preserve"> sont </w:t>
      </w:r>
      <w:r w:rsidR="006E1475" w:rsidRPr="00DF4AB2">
        <w:rPr>
          <w:rFonts w:ascii="Source Sans Pro" w:eastAsia="Times New Roman" w:hAnsi="Source Sans Pro" w:cs="Arial"/>
          <w:color w:val="000000"/>
          <w:sz w:val="22"/>
          <w:szCs w:val="22"/>
          <w:lang w:val="fr-FR" w:eastAsia="nl-NL"/>
        </w:rPr>
        <w:t>encouragés</w:t>
      </w:r>
      <w:r w:rsidRPr="00DF4AB2">
        <w:rPr>
          <w:rFonts w:ascii="Source Sans Pro" w:eastAsia="Times New Roman" w:hAnsi="Source Sans Pro" w:cs="Arial"/>
          <w:color w:val="000000"/>
          <w:sz w:val="22"/>
          <w:szCs w:val="22"/>
          <w:lang w:val="fr-FR" w:eastAsia="nl-NL"/>
        </w:rPr>
        <w:t xml:space="preserve"> </w:t>
      </w:r>
      <w:r w:rsidR="006E1475" w:rsidRPr="00DF4AB2">
        <w:rPr>
          <w:rFonts w:ascii="Source Sans Pro" w:eastAsia="Times New Roman" w:hAnsi="Source Sans Pro" w:cs="Arial"/>
          <w:color w:val="000000"/>
          <w:sz w:val="22"/>
          <w:szCs w:val="22"/>
          <w:lang w:val="fr-FR" w:eastAsia="nl-NL"/>
        </w:rPr>
        <w:t>à</w:t>
      </w:r>
      <w:r w:rsidRPr="00DF4AB2">
        <w:rPr>
          <w:rFonts w:ascii="Source Sans Pro" w:eastAsia="Times New Roman" w:hAnsi="Source Sans Pro" w:cs="Arial"/>
          <w:color w:val="000000"/>
          <w:sz w:val="22"/>
          <w:szCs w:val="22"/>
          <w:lang w:val="fr-FR" w:eastAsia="nl-NL"/>
        </w:rPr>
        <w:t xml:space="preserve"> inclure des </w:t>
      </w:r>
      <w:r w:rsidR="006E1475" w:rsidRPr="00DF4AB2">
        <w:rPr>
          <w:rFonts w:ascii="Source Sans Pro" w:eastAsia="Times New Roman" w:hAnsi="Source Sans Pro" w:cs="Arial"/>
          <w:color w:val="000000"/>
          <w:sz w:val="22"/>
          <w:szCs w:val="22"/>
          <w:lang w:val="fr-FR" w:eastAsia="nl-NL"/>
        </w:rPr>
        <w:t>activités</w:t>
      </w:r>
      <w:r w:rsidRPr="00DF4AB2">
        <w:rPr>
          <w:rFonts w:ascii="Source Sans Pro" w:eastAsia="Times New Roman" w:hAnsi="Source Sans Pro" w:cs="Arial"/>
          <w:color w:val="000000"/>
          <w:sz w:val="22"/>
          <w:szCs w:val="22"/>
          <w:lang w:val="fr-FR" w:eastAsia="nl-NL"/>
        </w:rPr>
        <w:t xml:space="preserve"> de </w:t>
      </w:r>
      <w:r w:rsidR="004F50A5" w:rsidRPr="00DF4AB2">
        <w:rPr>
          <w:rFonts w:ascii="Source Sans Pro" w:eastAsia="Times New Roman" w:hAnsi="Source Sans Pro" w:cs="Arial"/>
          <w:color w:val="000000"/>
          <w:sz w:val="22"/>
          <w:szCs w:val="22"/>
          <w:lang w:val="fr-FR" w:eastAsia="nl-NL"/>
        </w:rPr>
        <w:t>lien</w:t>
      </w:r>
      <w:r w:rsidRPr="00DF4AB2">
        <w:rPr>
          <w:rFonts w:ascii="Source Sans Pro" w:eastAsia="Times New Roman" w:hAnsi="Source Sans Pro" w:cs="Arial"/>
          <w:color w:val="000000"/>
          <w:sz w:val="22"/>
          <w:szCs w:val="22"/>
          <w:lang w:val="fr-FR" w:eastAsia="nl-NL"/>
        </w:rPr>
        <w:t xml:space="preserve"> et d’apprentissage dans leur proposition et dans </w:t>
      </w:r>
      <w:r w:rsidR="006E1475" w:rsidRPr="00DF4AB2">
        <w:rPr>
          <w:rFonts w:ascii="Source Sans Pro" w:eastAsia="Times New Roman" w:hAnsi="Source Sans Pro" w:cs="Arial"/>
          <w:color w:val="000000"/>
          <w:sz w:val="22"/>
          <w:szCs w:val="22"/>
          <w:lang w:val="fr-FR" w:eastAsia="nl-NL"/>
        </w:rPr>
        <w:t xml:space="preserve">leurs méthodes de travail. </w:t>
      </w:r>
      <w:r w:rsidR="006E1475" w:rsidRPr="00925026">
        <w:rPr>
          <w:rFonts w:ascii="Source Sans Pro" w:eastAsia="Times New Roman" w:hAnsi="Source Sans Pro" w:cs="Arial"/>
          <w:color w:val="000000"/>
          <w:sz w:val="22"/>
          <w:szCs w:val="22"/>
          <w:lang w:val="fr-FR" w:eastAsia="nl-NL"/>
        </w:rPr>
        <w:t>Par cons</w:t>
      </w:r>
      <w:r w:rsidR="006E1475" w:rsidRPr="00DF4AB2">
        <w:rPr>
          <w:rFonts w:ascii="Source Sans Pro" w:eastAsia="Times New Roman" w:hAnsi="Source Sans Pro" w:cs="Arial"/>
          <w:color w:val="000000"/>
          <w:sz w:val="22"/>
          <w:szCs w:val="22"/>
          <w:lang w:val="fr-FR" w:eastAsia="nl-NL"/>
        </w:rPr>
        <w:t>é</w:t>
      </w:r>
      <w:r w:rsidR="006E1475" w:rsidRPr="00925026">
        <w:rPr>
          <w:rFonts w:ascii="Source Sans Pro" w:eastAsia="Times New Roman" w:hAnsi="Source Sans Pro" w:cs="Arial"/>
          <w:color w:val="000000"/>
          <w:sz w:val="22"/>
          <w:szCs w:val="22"/>
          <w:lang w:val="fr-FR" w:eastAsia="nl-NL"/>
        </w:rPr>
        <w:t xml:space="preserve">quent, </w:t>
      </w:r>
      <w:r w:rsidR="004A622B" w:rsidRPr="00925026">
        <w:rPr>
          <w:rFonts w:ascii="Source Sans Pro" w:eastAsia="Times New Roman" w:hAnsi="Source Sans Pro" w:cs="Arial"/>
          <w:color w:val="000000"/>
          <w:sz w:val="22"/>
          <w:szCs w:val="22"/>
          <w:lang w:val="fr-FR" w:eastAsia="nl-NL"/>
        </w:rPr>
        <w:t xml:space="preserve">Voice </w:t>
      </w:r>
      <w:r w:rsidR="006E1475" w:rsidRPr="00925026">
        <w:rPr>
          <w:rFonts w:ascii="Source Sans Pro" w:eastAsia="Times New Roman" w:hAnsi="Source Sans Pro" w:cs="Arial"/>
          <w:color w:val="000000"/>
          <w:sz w:val="22"/>
          <w:szCs w:val="22"/>
          <w:lang w:val="fr-FR" w:eastAsia="nl-NL"/>
        </w:rPr>
        <w:t xml:space="preserve">vous </w:t>
      </w:r>
      <w:r w:rsidR="004A622B" w:rsidRPr="00925026">
        <w:rPr>
          <w:rFonts w:ascii="Source Sans Pro" w:eastAsia="Times New Roman" w:hAnsi="Source Sans Pro" w:cs="Arial"/>
          <w:color w:val="000000"/>
          <w:sz w:val="22"/>
          <w:szCs w:val="22"/>
          <w:lang w:val="fr-FR" w:eastAsia="nl-NL"/>
        </w:rPr>
        <w:t>invite</w:t>
      </w:r>
      <w:r w:rsidR="006E1475" w:rsidRPr="00925026">
        <w:rPr>
          <w:rFonts w:ascii="Source Sans Pro" w:eastAsia="Times New Roman" w:hAnsi="Source Sans Pro" w:cs="Arial"/>
          <w:color w:val="000000"/>
          <w:sz w:val="22"/>
          <w:szCs w:val="22"/>
          <w:lang w:val="fr-FR" w:eastAsia="nl-NL"/>
        </w:rPr>
        <w:t xml:space="preserve"> </w:t>
      </w:r>
      <w:r w:rsidR="006E1475" w:rsidRPr="00DF4AB2">
        <w:rPr>
          <w:rFonts w:ascii="Source Sans Pro" w:eastAsia="Times New Roman" w:hAnsi="Source Sans Pro" w:cs="Arial"/>
          <w:color w:val="000000"/>
          <w:sz w:val="22"/>
          <w:szCs w:val="22"/>
          <w:lang w:val="fr-FR" w:eastAsia="nl-NL"/>
        </w:rPr>
        <w:t>à</w:t>
      </w:r>
      <w:r w:rsidR="006E1475" w:rsidRPr="00925026">
        <w:rPr>
          <w:rFonts w:ascii="Source Sans Pro" w:eastAsia="Times New Roman" w:hAnsi="Source Sans Pro" w:cs="Arial"/>
          <w:color w:val="000000"/>
          <w:sz w:val="22"/>
          <w:szCs w:val="22"/>
          <w:lang w:val="fr-FR" w:eastAsia="nl-NL"/>
        </w:rPr>
        <w:t xml:space="preserve"> </w:t>
      </w:r>
      <w:r w:rsidR="004A622B" w:rsidRPr="00925026">
        <w:rPr>
          <w:rFonts w:ascii="Source Sans Pro" w:eastAsia="Times New Roman" w:hAnsi="Source Sans Pro" w:cs="Arial"/>
          <w:color w:val="000000"/>
          <w:sz w:val="22"/>
          <w:szCs w:val="22"/>
          <w:lang w:val="fr-FR" w:eastAsia="nl-NL"/>
        </w:rPr>
        <w:t xml:space="preserve">: </w:t>
      </w:r>
    </w:p>
    <w:p w14:paraId="25A03403" w14:textId="48B77875" w:rsidR="006E1475" w:rsidRPr="00DF4AB2" w:rsidRDefault="006E1475" w:rsidP="005407E4">
      <w:pPr>
        <w:pStyle w:val="NormalWeb"/>
        <w:numPr>
          <w:ilvl w:val="0"/>
          <w:numId w:val="4"/>
        </w:numPr>
        <w:spacing w:line="276" w:lineRule="auto"/>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Prévoir la participation des groupes</w:t>
      </w:r>
      <w:r w:rsidR="00A85B8C">
        <w:rPr>
          <w:rFonts w:ascii="Source Sans Pro" w:eastAsia="Times New Roman" w:hAnsi="Source Sans Pro" w:cs="Arial"/>
          <w:color w:val="000000"/>
          <w:sz w:val="22"/>
          <w:szCs w:val="22"/>
          <w:lang w:val="fr-FR" w:eastAsia="nl-NL"/>
        </w:rPr>
        <w:t xml:space="preserve"> de détenteurs de droits</w:t>
      </w:r>
      <w:r w:rsidRPr="00DF4AB2">
        <w:rPr>
          <w:rFonts w:ascii="Source Sans Pro" w:eastAsia="Times New Roman" w:hAnsi="Source Sans Pro" w:cs="Arial"/>
          <w:color w:val="000000"/>
          <w:sz w:val="22"/>
          <w:szCs w:val="22"/>
          <w:lang w:val="fr-FR" w:eastAsia="nl-NL"/>
        </w:rPr>
        <w:t xml:space="preserve"> et </w:t>
      </w:r>
      <w:r w:rsidR="003B3C88" w:rsidRPr="00DF4AB2">
        <w:rPr>
          <w:rFonts w:ascii="Source Sans Pro" w:eastAsia="Times New Roman" w:hAnsi="Source Sans Pro" w:cs="Arial"/>
          <w:color w:val="000000"/>
          <w:sz w:val="22"/>
          <w:szCs w:val="22"/>
          <w:lang w:val="fr-FR" w:eastAsia="nl-NL"/>
        </w:rPr>
        <w:t>les</w:t>
      </w:r>
      <w:r w:rsidRPr="00DF4AB2">
        <w:rPr>
          <w:rFonts w:ascii="Source Sans Pro" w:eastAsia="Times New Roman" w:hAnsi="Source Sans Pro" w:cs="Arial"/>
          <w:color w:val="000000"/>
          <w:sz w:val="22"/>
          <w:szCs w:val="22"/>
          <w:lang w:val="fr-FR" w:eastAsia="nl-NL"/>
        </w:rPr>
        <w:t xml:space="preserve"> principales parties prenantes dans toutes les phases de prise de décision du projet </w:t>
      </w:r>
    </w:p>
    <w:p w14:paraId="0DF8252B" w14:textId="77777777" w:rsidR="006E1475" w:rsidRPr="00DF4AB2" w:rsidRDefault="006E1475" w:rsidP="005407E4">
      <w:pPr>
        <w:pStyle w:val="NormalWeb"/>
        <w:numPr>
          <w:ilvl w:val="0"/>
          <w:numId w:val="4"/>
        </w:numPr>
        <w:spacing w:line="276" w:lineRule="auto"/>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 xml:space="preserve">Développer un programme de changement pour le projet en particulier et si possible pour votre organisation en général </w:t>
      </w:r>
    </w:p>
    <w:p w14:paraId="03B6A071" w14:textId="77777777" w:rsidR="006E1475" w:rsidRPr="00DF4AB2" w:rsidRDefault="006E1475" w:rsidP="005407E4">
      <w:pPr>
        <w:pStyle w:val="NormalWeb"/>
        <w:numPr>
          <w:ilvl w:val="0"/>
          <w:numId w:val="4"/>
        </w:numPr>
        <w:spacing w:line="276" w:lineRule="auto"/>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Développer votre propre programme d’apprentissage ou thèmes d’apprentissage</w:t>
      </w:r>
    </w:p>
    <w:p w14:paraId="1035BCE9" w14:textId="77777777" w:rsidR="006E1475" w:rsidRPr="00DF4AB2" w:rsidRDefault="006E1475" w:rsidP="005407E4">
      <w:pPr>
        <w:pStyle w:val="NormalWeb"/>
        <w:numPr>
          <w:ilvl w:val="0"/>
          <w:numId w:val="4"/>
        </w:numPr>
        <w:spacing w:line="276" w:lineRule="auto"/>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Rejoindre l’une des communautés de pratique qui travaillera sur les questions d’apprentissage</w:t>
      </w:r>
    </w:p>
    <w:p w14:paraId="789CF069" w14:textId="77777777" w:rsidR="006E1475" w:rsidRPr="00DF4AB2" w:rsidRDefault="006E1475" w:rsidP="005407E4">
      <w:pPr>
        <w:pStyle w:val="NormalWeb"/>
        <w:numPr>
          <w:ilvl w:val="0"/>
          <w:numId w:val="4"/>
        </w:numPr>
        <w:spacing w:line="276" w:lineRule="auto"/>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 xml:space="preserve">Proposer des approches novatrices ou des solutions qui peuvent être testées et en cas de </w:t>
      </w:r>
      <w:r w:rsidR="009B4264" w:rsidRPr="00DF4AB2">
        <w:rPr>
          <w:rFonts w:ascii="Source Sans Pro" w:eastAsia="Times New Roman" w:hAnsi="Source Sans Pro" w:cs="Arial"/>
          <w:color w:val="000000"/>
          <w:sz w:val="22"/>
          <w:szCs w:val="22"/>
          <w:lang w:val="fr-FR" w:eastAsia="nl-NL"/>
        </w:rPr>
        <w:t>réussite,</w:t>
      </w:r>
      <w:r w:rsidRPr="00DF4AB2">
        <w:rPr>
          <w:rFonts w:ascii="Source Sans Pro" w:eastAsia="Times New Roman" w:hAnsi="Source Sans Pro" w:cs="Arial"/>
          <w:color w:val="000000"/>
          <w:sz w:val="22"/>
          <w:szCs w:val="22"/>
          <w:lang w:val="fr-FR" w:eastAsia="nl-NL"/>
        </w:rPr>
        <w:t xml:space="preserve"> </w:t>
      </w:r>
      <w:r w:rsidR="00E90B22" w:rsidRPr="00DF4AB2">
        <w:rPr>
          <w:rFonts w:ascii="Source Sans Pro" w:eastAsia="Times New Roman" w:hAnsi="Source Sans Pro" w:cs="Arial"/>
          <w:color w:val="000000"/>
          <w:sz w:val="22"/>
          <w:szCs w:val="22"/>
          <w:lang w:val="fr-FR" w:eastAsia="nl-NL"/>
        </w:rPr>
        <w:t>peuvent être</w:t>
      </w:r>
      <w:r w:rsidRPr="00DF4AB2">
        <w:rPr>
          <w:rFonts w:ascii="Source Sans Pro" w:eastAsia="Times New Roman" w:hAnsi="Source Sans Pro" w:cs="Arial"/>
          <w:color w:val="000000"/>
          <w:sz w:val="22"/>
          <w:szCs w:val="22"/>
          <w:lang w:val="fr-FR" w:eastAsia="nl-NL"/>
        </w:rPr>
        <w:t xml:space="preserve"> </w:t>
      </w:r>
      <w:r w:rsidR="00E90B22" w:rsidRPr="00DF4AB2">
        <w:rPr>
          <w:rFonts w:ascii="Source Sans Pro" w:eastAsia="Times New Roman" w:hAnsi="Source Sans Pro" w:cs="Arial"/>
          <w:color w:val="000000"/>
          <w:sz w:val="22"/>
          <w:szCs w:val="22"/>
          <w:lang w:val="fr-FR" w:eastAsia="nl-NL"/>
        </w:rPr>
        <w:t>mises à l’échelle.</w:t>
      </w:r>
    </w:p>
    <w:p w14:paraId="37BFEE12" w14:textId="77777777" w:rsidR="006E1475" w:rsidRPr="00DF4AB2" w:rsidRDefault="006E1475" w:rsidP="005407E4">
      <w:pPr>
        <w:pStyle w:val="NormalWeb"/>
        <w:numPr>
          <w:ilvl w:val="0"/>
          <w:numId w:val="4"/>
        </w:numPr>
        <w:spacing w:line="276" w:lineRule="auto"/>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 xml:space="preserve">Documenter toutes les </w:t>
      </w:r>
      <w:r w:rsidR="009B4264" w:rsidRPr="00DF4AB2">
        <w:rPr>
          <w:rFonts w:ascii="Source Sans Pro" w:eastAsia="Times New Roman" w:hAnsi="Source Sans Pro" w:cs="Arial"/>
          <w:color w:val="000000"/>
          <w:sz w:val="22"/>
          <w:szCs w:val="22"/>
          <w:lang w:val="fr-FR" w:eastAsia="nl-NL"/>
        </w:rPr>
        <w:t>activités</w:t>
      </w:r>
      <w:r w:rsidRPr="00DF4AB2">
        <w:rPr>
          <w:rFonts w:ascii="Source Sans Pro" w:eastAsia="Times New Roman" w:hAnsi="Source Sans Pro" w:cs="Arial"/>
          <w:color w:val="000000"/>
          <w:sz w:val="22"/>
          <w:szCs w:val="22"/>
          <w:lang w:val="fr-FR" w:eastAsia="nl-NL"/>
        </w:rPr>
        <w:t xml:space="preserve"> d’apprentissage au sein de votre projet </w:t>
      </w:r>
    </w:p>
    <w:p w14:paraId="591D012E" w14:textId="09BC1324" w:rsidR="004A622B" w:rsidRDefault="006E1475" w:rsidP="005407E4">
      <w:pPr>
        <w:pStyle w:val="NormalWeb"/>
        <w:numPr>
          <w:ilvl w:val="0"/>
          <w:numId w:val="4"/>
        </w:numPr>
        <w:spacing w:line="276" w:lineRule="auto"/>
        <w:rPr>
          <w:rFonts w:ascii="Source Sans Pro" w:eastAsia="Times New Roman" w:hAnsi="Source Sans Pro" w:cs="Arial"/>
          <w:color w:val="000000"/>
          <w:sz w:val="22"/>
          <w:szCs w:val="22"/>
          <w:lang w:val="fr-FR" w:eastAsia="nl-NL"/>
        </w:rPr>
      </w:pPr>
      <w:r w:rsidRPr="00DF4AB2">
        <w:rPr>
          <w:rFonts w:ascii="Source Sans Pro" w:eastAsia="Times New Roman" w:hAnsi="Source Sans Pro" w:cs="Arial"/>
          <w:color w:val="000000"/>
          <w:sz w:val="22"/>
          <w:szCs w:val="22"/>
          <w:lang w:val="fr-FR" w:eastAsia="nl-NL"/>
        </w:rPr>
        <w:t xml:space="preserve">S’engager dans la collecte de </w:t>
      </w:r>
      <w:r w:rsidR="009B4264" w:rsidRPr="00DF4AB2">
        <w:rPr>
          <w:rFonts w:ascii="Source Sans Pro" w:eastAsia="Times New Roman" w:hAnsi="Source Sans Pro" w:cs="Arial"/>
          <w:color w:val="000000"/>
          <w:sz w:val="22"/>
          <w:szCs w:val="22"/>
          <w:lang w:val="fr-FR" w:eastAsia="nl-NL"/>
        </w:rPr>
        <w:t>récits</w:t>
      </w:r>
      <w:r w:rsidRPr="00DF4AB2">
        <w:rPr>
          <w:rFonts w:ascii="Source Sans Pro" w:eastAsia="Times New Roman" w:hAnsi="Source Sans Pro" w:cs="Arial"/>
          <w:color w:val="000000"/>
          <w:sz w:val="22"/>
          <w:szCs w:val="22"/>
          <w:lang w:val="fr-FR" w:eastAsia="nl-NL"/>
        </w:rPr>
        <w:t xml:space="preserve"> du changement dans le cadre d</w:t>
      </w:r>
      <w:r w:rsidR="009B4264" w:rsidRPr="00DF4AB2">
        <w:rPr>
          <w:rFonts w:ascii="Source Sans Pro" w:eastAsia="Times New Roman" w:hAnsi="Source Sans Pro" w:cs="Arial"/>
          <w:color w:val="000000"/>
          <w:sz w:val="22"/>
          <w:szCs w:val="22"/>
          <w:lang w:val="fr-FR" w:eastAsia="nl-NL"/>
        </w:rPr>
        <w:t xml:space="preserve">u suivi </w:t>
      </w:r>
      <w:r w:rsidRPr="00DF4AB2">
        <w:rPr>
          <w:rFonts w:ascii="Source Sans Pro" w:eastAsia="Times New Roman" w:hAnsi="Source Sans Pro" w:cs="Arial"/>
          <w:color w:val="000000"/>
          <w:sz w:val="22"/>
          <w:szCs w:val="22"/>
          <w:lang w:val="fr-FR" w:eastAsia="nl-NL"/>
        </w:rPr>
        <w:t>et l’évaluation du projet à s’engager activement avec d’autres</w:t>
      </w:r>
      <w:r w:rsidR="009B4264" w:rsidRPr="00DF4AB2">
        <w:rPr>
          <w:rFonts w:ascii="Source Sans Pro" w:eastAsia="Times New Roman" w:hAnsi="Source Sans Pro" w:cs="Arial"/>
          <w:color w:val="000000"/>
          <w:sz w:val="22"/>
          <w:szCs w:val="22"/>
          <w:lang w:val="fr-FR" w:eastAsia="nl-NL"/>
        </w:rPr>
        <w:t xml:space="preserve"> </w:t>
      </w:r>
      <w:r w:rsidR="00A85B8C">
        <w:rPr>
          <w:rFonts w:ascii="Source Sans Pro" w:eastAsia="Times New Roman" w:hAnsi="Source Sans Pro" w:cs="Arial"/>
          <w:color w:val="000000"/>
          <w:sz w:val="22"/>
          <w:szCs w:val="22"/>
          <w:lang w:val="fr-FR" w:eastAsia="nl-NL"/>
        </w:rPr>
        <w:t>partenaires</w:t>
      </w:r>
      <w:r w:rsidRPr="00DF4AB2">
        <w:rPr>
          <w:rFonts w:ascii="Source Sans Pro" w:eastAsia="Times New Roman" w:hAnsi="Source Sans Pro" w:cs="Arial"/>
          <w:color w:val="000000"/>
          <w:sz w:val="22"/>
          <w:szCs w:val="22"/>
          <w:lang w:val="fr-FR" w:eastAsia="nl-NL"/>
        </w:rPr>
        <w:t xml:space="preserve"> de subvention et l’équipe de Voice pour surmonter les défis et tirer les enseignements des réussites, mais</w:t>
      </w:r>
      <w:r w:rsidR="001339AD" w:rsidRPr="00DF4AB2">
        <w:rPr>
          <w:rFonts w:ascii="Source Sans Pro" w:eastAsia="Times New Roman" w:hAnsi="Source Sans Pro" w:cs="Arial"/>
          <w:color w:val="000000"/>
          <w:sz w:val="22"/>
          <w:szCs w:val="22"/>
          <w:lang w:val="fr-FR" w:eastAsia="nl-NL"/>
        </w:rPr>
        <w:t xml:space="preserve"> au-delà, des </w:t>
      </w:r>
      <w:r w:rsidR="009B4264" w:rsidRPr="00DF4AB2">
        <w:rPr>
          <w:rFonts w:ascii="Source Sans Pro" w:eastAsia="Times New Roman" w:hAnsi="Source Sans Pro" w:cs="Arial"/>
          <w:color w:val="000000"/>
          <w:sz w:val="22"/>
          <w:szCs w:val="22"/>
          <w:lang w:val="fr-FR" w:eastAsia="nl-NL"/>
        </w:rPr>
        <w:t>« </w:t>
      </w:r>
      <w:r w:rsidRPr="00DF4AB2">
        <w:rPr>
          <w:rFonts w:ascii="Source Sans Pro" w:eastAsia="Times New Roman" w:hAnsi="Source Sans Pro" w:cs="Arial"/>
          <w:color w:val="000000"/>
          <w:sz w:val="22"/>
          <w:szCs w:val="22"/>
          <w:lang w:val="fr-FR" w:eastAsia="nl-NL"/>
        </w:rPr>
        <w:t>é</w:t>
      </w:r>
      <w:r w:rsidR="009B4264" w:rsidRPr="00DF4AB2">
        <w:rPr>
          <w:rFonts w:ascii="Source Sans Pro" w:eastAsia="Times New Roman" w:hAnsi="Source Sans Pro" w:cs="Arial"/>
          <w:color w:val="000000"/>
          <w:sz w:val="22"/>
          <w:szCs w:val="22"/>
          <w:lang w:val="fr-FR" w:eastAsia="nl-NL"/>
        </w:rPr>
        <w:t>checs</w:t>
      </w:r>
      <w:r w:rsidRPr="00DF4AB2">
        <w:rPr>
          <w:rFonts w:ascii="Source Sans Pro" w:eastAsia="Times New Roman" w:hAnsi="Source Sans Pro" w:cs="Arial"/>
          <w:color w:val="000000"/>
          <w:sz w:val="22"/>
          <w:szCs w:val="22"/>
          <w:lang w:val="fr-FR" w:eastAsia="nl-NL"/>
        </w:rPr>
        <w:t> »</w:t>
      </w:r>
      <w:r w:rsidR="009B4264" w:rsidRPr="00DF4AB2">
        <w:rPr>
          <w:rFonts w:ascii="Source Sans Pro" w:eastAsia="Times New Roman" w:hAnsi="Source Sans Pro" w:cs="Arial"/>
          <w:color w:val="000000"/>
          <w:sz w:val="22"/>
          <w:szCs w:val="22"/>
          <w:lang w:val="fr-FR" w:eastAsia="nl-NL"/>
        </w:rPr>
        <w:t xml:space="preserve"> et des défis.</w:t>
      </w:r>
    </w:p>
    <w:p w14:paraId="59B901A1" w14:textId="77777777" w:rsidR="009A6426" w:rsidRDefault="009A6426" w:rsidP="009A6426">
      <w:pPr>
        <w:pStyle w:val="NormalWeb"/>
        <w:spacing w:line="276" w:lineRule="auto"/>
        <w:rPr>
          <w:rFonts w:ascii="Source Sans Pro" w:eastAsia="Times New Roman" w:hAnsi="Source Sans Pro" w:cs="Arial"/>
          <w:color w:val="000000"/>
          <w:lang w:val="fr-FR" w:eastAsia="nl-NL"/>
        </w:rPr>
      </w:pPr>
      <w:r w:rsidRPr="00DF4AB2">
        <w:rPr>
          <w:rFonts w:ascii="Source Sans Pro" w:eastAsia="Times New Roman" w:hAnsi="Source Sans Pro" w:cs="Arial"/>
          <w:noProof/>
          <w:sz w:val="22"/>
          <w:szCs w:val="22"/>
          <w:lang w:val="en-GB" w:eastAsia="en-GB"/>
        </w:rPr>
        <w:lastRenderedPageBreak/>
        <mc:AlternateContent>
          <mc:Choice Requires="wps">
            <w:drawing>
              <wp:anchor distT="0" distB="0" distL="114300" distR="114300" simplePos="0" relativeHeight="251685888" behindDoc="0" locked="0" layoutInCell="1" allowOverlap="1" wp14:anchorId="0C11B87B" wp14:editId="4BAD47CA">
                <wp:simplePos x="0" y="0"/>
                <wp:positionH relativeFrom="margin">
                  <wp:align>center</wp:align>
                </wp:positionH>
                <wp:positionV relativeFrom="paragraph">
                  <wp:posOffset>146050</wp:posOffset>
                </wp:positionV>
                <wp:extent cx="6433820" cy="393700"/>
                <wp:effectExtent l="0" t="0" r="5080" b="6350"/>
                <wp:wrapSquare wrapText="bothSides"/>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433820" cy="393700"/>
                        </a:xfrm>
                        <a:prstGeom prst="roundRect">
                          <a:avLst>
                            <a:gd name="adj" fmla="val 16667"/>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EEDAA64" w14:textId="77777777" w:rsidR="002B3142" w:rsidRPr="0093128A" w:rsidRDefault="002B3142" w:rsidP="006F356A">
                            <w:pPr>
                              <w:spacing w:after="0"/>
                              <w:rPr>
                                <w:rFonts w:ascii="Source Sans Pro Light" w:hAnsi="Source Sans Pro Light" w:cs="Times New Roman"/>
                                <w:b/>
                                <w:bCs/>
                                <w:caps/>
                                <w:color w:val="CC0000"/>
                                <w:lang w:val="fr-FR"/>
                              </w:rPr>
                            </w:pPr>
                            <w:r w:rsidRPr="0093128A">
                              <w:rPr>
                                <w:rFonts w:ascii="Source Sans Pro Light" w:hAnsi="Source Sans Pro Light"/>
                                <w:b/>
                                <w:color w:val="FFFFFF" w:themeColor="background1"/>
                                <w:sz w:val="28"/>
                                <w:szCs w:val="28"/>
                                <w:lang w:val="fr-FR"/>
                              </w:rPr>
                              <w:t xml:space="preserve">4. Comment votre </w:t>
                            </w:r>
                            <w:r>
                              <w:rPr>
                                <w:rFonts w:ascii="Source Sans Pro Light" w:hAnsi="Source Sans Pro Light"/>
                                <w:b/>
                                <w:color w:val="FFFFFF" w:themeColor="background1"/>
                                <w:sz w:val="28"/>
                                <w:szCs w:val="28"/>
                                <w:lang w:val="fr-FR"/>
                              </w:rPr>
                              <w:t xml:space="preserve">demande </w:t>
                            </w:r>
                            <w:r w:rsidRPr="0093128A">
                              <w:rPr>
                                <w:rFonts w:ascii="Source Sans Pro Light" w:hAnsi="Source Sans Pro Light"/>
                                <w:b/>
                                <w:color w:val="FFFFFF" w:themeColor="background1"/>
                                <w:sz w:val="28"/>
                                <w:szCs w:val="28"/>
                                <w:lang w:val="fr-FR"/>
                              </w:rPr>
                              <w:t>sera-t-elle évaluée</w:t>
                            </w:r>
                            <w:r>
                              <w:rPr>
                                <w:rFonts w:ascii="Source Sans Pro Light" w:hAnsi="Source Sans Pro Light"/>
                                <w:b/>
                                <w:color w:val="FFFFFF" w:themeColor="background1"/>
                                <w:sz w:val="28"/>
                                <w:szCs w:val="28"/>
                                <w:lang w:val="fr-FR"/>
                              </w:rPr>
                              <w:t xml:space="preserve"> </w:t>
                            </w:r>
                            <w:r w:rsidRPr="0093128A">
                              <w:rPr>
                                <w:rFonts w:ascii="Source Sans Pro Light" w:hAnsi="Source Sans Pro Light"/>
                                <w:b/>
                                <w:color w:val="FFFFFF" w:themeColor="background1"/>
                                <w:sz w:val="28"/>
                                <w:szCs w:val="28"/>
                                <w:lang w:val="fr-FR"/>
                              </w:rPr>
                              <w:t xml:space="preserve">? </w:t>
                            </w:r>
                          </w:p>
                          <w:p w14:paraId="6EAE8CB3" w14:textId="77777777" w:rsidR="002B3142" w:rsidRPr="0093128A" w:rsidRDefault="002B3142" w:rsidP="006F356A">
                            <w:pPr>
                              <w:spacing w:after="0"/>
                              <w:rPr>
                                <w:rFonts w:ascii="Verdana" w:hAnsi="Verdana"/>
                                <w:color w:val="3CB892" w:themeColor="text2" w:themeShade="BF"/>
                                <w:sz w:val="28"/>
                                <w:szCs w:val="28"/>
                                <w:lang w:val="fr-FR"/>
                              </w:rPr>
                            </w:pPr>
                          </w:p>
                          <w:p w14:paraId="571D893D" w14:textId="77777777" w:rsidR="002B3142" w:rsidRPr="00077489" w:rsidRDefault="002B3142" w:rsidP="006F356A">
                            <w:pPr>
                              <w:rPr>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C11B87B" id="AutoShape 6" o:spid="_x0000_s1030" style="position:absolute;margin-left:0;margin-top:11.5pt;width:506.6pt;height:31pt;flip:y;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" fillcolor="#76d2b6 [3205]" stroked="f">
                <v:textbox>
                  <w:txbxContent>
                    <w:p w14:paraId="2EEDAA64" w14:textId="77777777" w:rsidR="002B3142" w:rsidRPr="0093128A" w:rsidRDefault="002B3142" w:rsidP="006F356A">
                      <w:pPr>
                        <w:spacing w:after="0"/>
                        <w:rPr>
                          <w:rFonts w:ascii="Source Sans Pro Light" w:hAnsi="Source Sans Pro Light" w:cs="Times New Roman"/>
                          <w:b/>
                          <w:bCs/>
                          <w:caps/>
                          <w:color w:val="CC0000"/>
                          <w:lang w:val="fr-FR"/>
                        </w:rPr>
                      </w:pPr>
                      <w:r w:rsidRPr="0093128A">
                        <w:rPr>
                          <w:rFonts w:ascii="Source Sans Pro Light" w:hAnsi="Source Sans Pro Light"/>
                          <w:b/>
                          <w:color w:val="FFFFFF" w:themeColor="background1"/>
                          <w:sz w:val="28"/>
                          <w:szCs w:val="28"/>
                          <w:lang w:val="fr-FR"/>
                        </w:rPr>
                        <w:t xml:space="preserve">4. Comment votre </w:t>
                      </w:r>
                      <w:r>
                        <w:rPr>
                          <w:rFonts w:ascii="Source Sans Pro Light" w:hAnsi="Source Sans Pro Light"/>
                          <w:b/>
                          <w:color w:val="FFFFFF" w:themeColor="background1"/>
                          <w:sz w:val="28"/>
                          <w:szCs w:val="28"/>
                          <w:lang w:val="fr-FR"/>
                        </w:rPr>
                        <w:t xml:space="preserve">demande </w:t>
                      </w:r>
                      <w:r w:rsidRPr="0093128A">
                        <w:rPr>
                          <w:rFonts w:ascii="Source Sans Pro Light" w:hAnsi="Source Sans Pro Light"/>
                          <w:b/>
                          <w:color w:val="FFFFFF" w:themeColor="background1"/>
                          <w:sz w:val="28"/>
                          <w:szCs w:val="28"/>
                          <w:lang w:val="fr-FR"/>
                        </w:rPr>
                        <w:t>sera-t-elle évaluée</w:t>
                      </w:r>
                      <w:r>
                        <w:rPr>
                          <w:rFonts w:ascii="Source Sans Pro Light" w:hAnsi="Source Sans Pro Light"/>
                          <w:b/>
                          <w:color w:val="FFFFFF" w:themeColor="background1"/>
                          <w:sz w:val="28"/>
                          <w:szCs w:val="28"/>
                          <w:lang w:val="fr-FR"/>
                        </w:rPr>
                        <w:t xml:space="preserve"> </w:t>
                      </w:r>
                      <w:r w:rsidRPr="0093128A">
                        <w:rPr>
                          <w:rFonts w:ascii="Source Sans Pro Light" w:hAnsi="Source Sans Pro Light"/>
                          <w:b/>
                          <w:color w:val="FFFFFF" w:themeColor="background1"/>
                          <w:sz w:val="28"/>
                          <w:szCs w:val="28"/>
                          <w:lang w:val="fr-FR"/>
                        </w:rPr>
                        <w:t xml:space="preserve">? </w:t>
                      </w:r>
                    </w:p>
                    <w:p w14:paraId="6EAE8CB3" w14:textId="77777777" w:rsidR="002B3142" w:rsidRPr="0093128A" w:rsidRDefault="002B3142" w:rsidP="006F356A">
                      <w:pPr>
                        <w:spacing w:after="0"/>
                        <w:rPr>
                          <w:rFonts w:ascii="Verdana" w:hAnsi="Verdana"/>
                          <w:color w:val="3CB892" w:themeColor="text2" w:themeShade="BF"/>
                          <w:sz w:val="28"/>
                          <w:szCs w:val="28"/>
                          <w:lang w:val="fr-FR"/>
                        </w:rPr>
                      </w:pPr>
                    </w:p>
                    <w:p w14:paraId="571D893D" w14:textId="77777777" w:rsidR="002B3142" w:rsidRPr="00077489" w:rsidRDefault="002B3142" w:rsidP="006F356A">
                      <w:pPr>
                        <w:rPr>
                          <w:lang w:val="fr-FR"/>
                        </w:rPr>
                      </w:pPr>
                    </w:p>
                  </w:txbxContent>
                </v:textbox>
                <w10:wrap type="square" anchorx="margin"/>
              </v:roundrect>
            </w:pict>
          </mc:Fallback>
        </mc:AlternateContent>
      </w:r>
    </w:p>
    <w:p w14:paraId="7F5569C8" w14:textId="3289561A" w:rsidR="00410D5A" w:rsidRPr="00DF4AB2" w:rsidRDefault="00410D5A" w:rsidP="009A6426">
      <w:pPr>
        <w:pStyle w:val="NormalWeb"/>
        <w:spacing w:line="276" w:lineRule="auto"/>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Voice u</w:t>
      </w:r>
      <w:r w:rsidR="0093128A" w:rsidRPr="00DF4AB2">
        <w:rPr>
          <w:rFonts w:ascii="Source Sans Pro" w:eastAsia="Times New Roman" w:hAnsi="Source Sans Pro" w:cs="Arial"/>
          <w:color w:val="000000"/>
          <w:lang w:val="fr-FR" w:eastAsia="nl-NL"/>
        </w:rPr>
        <w:t xml:space="preserve">tilise un processus d’évaluation à trois étapes. </w:t>
      </w:r>
    </w:p>
    <w:p w14:paraId="0AC80C41" w14:textId="1B8A2E85" w:rsidR="00410D5A" w:rsidRPr="00DF4AB2" w:rsidRDefault="0093128A" w:rsidP="005407E4">
      <w:pPr>
        <w:numPr>
          <w:ilvl w:val="0"/>
          <w:numId w:val="5"/>
        </w:numPr>
        <w:jc w:val="both"/>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 xml:space="preserve">Critère de </w:t>
      </w:r>
      <w:r w:rsidR="00EE1623" w:rsidRPr="00DF4AB2">
        <w:rPr>
          <w:rFonts w:ascii="Source Sans Pro" w:eastAsia="Times New Roman" w:hAnsi="Source Sans Pro" w:cs="Arial"/>
          <w:color w:val="000000"/>
          <w:lang w:val="fr-FR" w:eastAsia="nl-NL"/>
        </w:rPr>
        <w:t>seuil :</w:t>
      </w:r>
      <w:r w:rsidR="00410D5A" w:rsidRPr="00DF4AB2">
        <w:rPr>
          <w:rFonts w:ascii="Source Sans Pro" w:eastAsia="Times New Roman" w:hAnsi="Source Sans Pro" w:cs="Arial"/>
          <w:color w:val="000000"/>
          <w:lang w:val="fr-FR" w:eastAsia="nl-NL"/>
        </w:rPr>
        <w:t xml:space="preserve"> </w:t>
      </w:r>
      <w:r w:rsidR="00983F11" w:rsidRPr="00DF4AB2">
        <w:rPr>
          <w:rFonts w:ascii="Source Sans Pro" w:eastAsia="Times New Roman" w:hAnsi="Source Sans Pro" w:cs="Arial"/>
          <w:color w:val="000000"/>
          <w:lang w:val="fr-FR" w:eastAsia="nl-NL"/>
        </w:rPr>
        <w:t>les normes minimums</w:t>
      </w:r>
      <w:r w:rsidRPr="00DF4AB2">
        <w:rPr>
          <w:rFonts w:ascii="Source Sans Pro" w:eastAsia="Times New Roman" w:hAnsi="Source Sans Pro" w:cs="Arial"/>
          <w:color w:val="000000"/>
          <w:lang w:val="fr-FR" w:eastAsia="nl-NL"/>
        </w:rPr>
        <w:t xml:space="preserve"> que toute demande doit remplir</w:t>
      </w:r>
      <w:r w:rsidR="00410D5A" w:rsidRPr="00DF4AB2">
        <w:rPr>
          <w:rFonts w:ascii="Source Sans Pro" w:eastAsia="Times New Roman" w:hAnsi="Source Sans Pro" w:cs="Arial"/>
          <w:color w:val="000000"/>
          <w:lang w:val="fr-FR" w:eastAsia="nl-NL"/>
        </w:rPr>
        <w:t xml:space="preserve">. </w:t>
      </w:r>
      <w:r w:rsidRPr="00DF4AB2">
        <w:rPr>
          <w:rFonts w:ascii="Source Sans Pro" w:eastAsia="Times New Roman" w:hAnsi="Source Sans Pro" w:cs="Arial"/>
          <w:color w:val="000000"/>
          <w:lang w:val="fr-FR" w:eastAsia="nl-NL"/>
        </w:rPr>
        <w:t>Si une demande ne remplit pas tous les critères de seuil, elle sera rejetée</w:t>
      </w:r>
      <w:r w:rsidR="00410D5A" w:rsidRPr="00DF4AB2">
        <w:rPr>
          <w:rFonts w:ascii="Source Sans Pro" w:eastAsia="Times New Roman" w:hAnsi="Source Sans Pro" w:cs="Arial"/>
          <w:color w:val="000000"/>
          <w:lang w:val="fr-FR" w:eastAsia="nl-NL"/>
        </w:rPr>
        <w:t>.</w:t>
      </w:r>
    </w:p>
    <w:p w14:paraId="378AD0FC" w14:textId="77777777" w:rsidR="00410D5A" w:rsidRPr="00DF4AB2" w:rsidRDefault="0093128A" w:rsidP="005407E4">
      <w:pPr>
        <w:numPr>
          <w:ilvl w:val="0"/>
          <w:numId w:val="5"/>
        </w:numPr>
        <w:jc w:val="both"/>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Critère lié à la qualité de la proposition de proje</w:t>
      </w:r>
      <w:r w:rsidR="00410D5A" w:rsidRPr="00DF4AB2">
        <w:rPr>
          <w:rFonts w:ascii="Source Sans Pro" w:eastAsia="Times New Roman" w:hAnsi="Source Sans Pro" w:cs="Arial"/>
          <w:color w:val="000000"/>
          <w:lang w:val="fr-FR" w:eastAsia="nl-NL"/>
        </w:rPr>
        <w:t>t (</w:t>
      </w:r>
      <w:r w:rsidRPr="00DF4AB2">
        <w:rPr>
          <w:rFonts w:ascii="Source Sans Pro" w:eastAsia="Times New Roman" w:hAnsi="Source Sans Pro" w:cs="Arial"/>
          <w:color w:val="000000"/>
          <w:lang w:val="fr-FR" w:eastAsia="nl-NL"/>
        </w:rPr>
        <w:t>informations sur le projet</w:t>
      </w:r>
      <w:r w:rsidR="00410D5A" w:rsidRPr="00DF4AB2">
        <w:rPr>
          <w:rFonts w:ascii="Source Sans Pro" w:eastAsia="Times New Roman" w:hAnsi="Source Sans Pro" w:cs="Arial"/>
          <w:color w:val="000000"/>
          <w:lang w:val="fr-FR" w:eastAsia="nl-NL"/>
        </w:rPr>
        <w:t>).</w:t>
      </w:r>
    </w:p>
    <w:p w14:paraId="6380364D" w14:textId="77777777" w:rsidR="00410D5A" w:rsidRPr="00DF4AB2" w:rsidRDefault="0093128A" w:rsidP="005407E4">
      <w:pPr>
        <w:numPr>
          <w:ilvl w:val="0"/>
          <w:numId w:val="5"/>
        </w:numPr>
        <w:jc w:val="both"/>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Critère lié à la qualité de l’organisation soumissionnaire ou chef de file d</w:t>
      </w:r>
      <w:r w:rsidR="00EE1623" w:rsidRPr="00DF4AB2">
        <w:rPr>
          <w:rFonts w:ascii="Source Sans Pro" w:eastAsia="Times New Roman" w:hAnsi="Source Sans Pro" w:cs="Arial"/>
          <w:color w:val="000000"/>
          <w:lang w:val="fr-FR" w:eastAsia="nl-NL"/>
        </w:rPr>
        <w:t>’</w:t>
      </w:r>
      <w:r w:rsidRPr="00DF4AB2">
        <w:rPr>
          <w:rFonts w:ascii="Source Sans Pro" w:eastAsia="Times New Roman" w:hAnsi="Source Sans Pro" w:cs="Arial"/>
          <w:color w:val="000000"/>
          <w:lang w:val="fr-FR" w:eastAsia="nl-NL"/>
        </w:rPr>
        <w:t>u</w:t>
      </w:r>
      <w:r w:rsidR="00EE1623" w:rsidRPr="00DF4AB2">
        <w:rPr>
          <w:rFonts w:ascii="Source Sans Pro" w:eastAsia="Times New Roman" w:hAnsi="Source Sans Pro" w:cs="Arial"/>
          <w:color w:val="000000"/>
          <w:lang w:val="fr-FR" w:eastAsia="nl-NL"/>
        </w:rPr>
        <w:t>n</w:t>
      </w:r>
      <w:r w:rsidRPr="00DF4AB2">
        <w:rPr>
          <w:rFonts w:ascii="Source Sans Pro" w:eastAsia="Times New Roman" w:hAnsi="Source Sans Pro" w:cs="Arial"/>
          <w:color w:val="000000"/>
          <w:lang w:val="fr-FR" w:eastAsia="nl-NL"/>
        </w:rPr>
        <w:t xml:space="preserve"> </w:t>
      </w:r>
      <w:r w:rsidR="00931325" w:rsidRPr="00DF4AB2">
        <w:rPr>
          <w:rFonts w:ascii="Source Sans Pro" w:eastAsia="Times New Roman" w:hAnsi="Source Sans Pro" w:cs="Arial"/>
          <w:color w:val="000000"/>
          <w:lang w:val="fr-FR" w:eastAsia="nl-NL"/>
        </w:rPr>
        <w:t>conso</w:t>
      </w:r>
      <w:r w:rsidR="00410D5A" w:rsidRPr="00DF4AB2">
        <w:rPr>
          <w:rFonts w:ascii="Source Sans Pro" w:eastAsia="Times New Roman" w:hAnsi="Source Sans Pro" w:cs="Arial"/>
          <w:color w:val="000000"/>
          <w:lang w:val="fr-FR" w:eastAsia="nl-NL"/>
        </w:rPr>
        <w:t>rtium (</w:t>
      </w:r>
      <w:r w:rsidR="00931325" w:rsidRPr="00DF4AB2">
        <w:rPr>
          <w:rFonts w:ascii="Source Sans Pro" w:eastAsia="Times New Roman" w:hAnsi="Source Sans Pro" w:cs="Arial"/>
          <w:color w:val="000000"/>
          <w:lang w:val="fr-FR" w:eastAsia="nl-NL"/>
        </w:rPr>
        <w:t>informations sur la structure organisationnelle</w:t>
      </w:r>
      <w:r w:rsidR="00410D5A" w:rsidRPr="00DF4AB2">
        <w:rPr>
          <w:rFonts w:ascii="Source Sans Pro" w:eastAsia="Times New Roman" w:hAnsi="Source Sans Pro" w:cs="Arial"/>
          <w:color w:val="000000"/>
          <w:lang w:val="fr-FR" w:eastAsia="nl-NL"/>
        </w:rPr>
        <w:t>).</w:t>
      </w:r>
    </w:p>
    <w:p w14:paraId="48B0113F" w14:textId="77777777" w:rsidR="00410D5A" w:rsidRPr="00DF4AB2" w:rsidRDefault="00931325" w:rsidP="009A6426">
      <w:pPr>
        <w:jc w:val="both"/>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 xml:space="preserve">Pour les petits </w:t>
      </w:r>
      <w:r w:rsidR="00D55B37" w:rsidRPr="00DF4AB2">
        <w:rPr>
          <w:rFonts w:ascii="Source Sans Pro" w:eastAsia="Times New Roman" w:hAnsi="Source Sans Pro" w:cs="Arial"/>
          <w:color w:val="000000"/>
          <w:lang w:val="fr-FR" w:eastAsia="nl-NL"/>
        </w:rPr>
        <w:t>montants</w:t>
      </w:r>
      <w:r w:rsidRPr="00DF4AB2">
        <w:rPr>
          <w:rFonts w:ascii="Source Sans Pro" w:eastAsia="Times New Roman" w:hAnsi="Source Sans Pro" w:cs="Arial"/>
          <w:color w:val="000000"/>
          <w:lang w:val="fr-FR" w:eastAsia="nl-NL"/>
        </w:rPr>
        <w:t xml:space="preserve"> </w:t>
      </w:r>
      <w:r w:rsidR="00410D5A" w:rsidRPr="00DF4AB2">
        <w:rPr>
          <w:rFonts w:ascii="Source Sans Pro" w:eastAsia="Times New Roman" w:hAnsi="Source Sans Pro" w:cs="Arial"/>
          <w:color w:val="000000"/>
          <w:lang w:val="fr-FR" w:eastAsia="nl-NL"/>
        </w:rPr>
        <w:t>(</w:t>
      </w:r>
      <w:r w:rsidRPr="00DF4AB2">
        <w:rPr>
          <w:rFonts w:ascii="Source Sans Pro" w:eastAsia="Times New Roman" w:hAnsi="Source Sans Pro" w:cs="Arial"/>
          <w:color w:val="000000"/>
          <w:lang w:val="fr-FR" w:eastAsia="nl-NL"/>
        </w:rPr>
        <w:t xml:space="preserve">subventions pour l’autonomisation jusqu’à </w:t>
      </w:r>
      <w:r w:rsidR="00410D5A" w:rsidRPr="00DF4AB2">
        <w:rPr>
          <w:rFonts w:ascii="Source Sans Pro" w:eastAsia="Times New Roman" w:hAnsi="Source Sans Pro" w:cs="Arial"/>
          <w:color w:val="000000"/>
          <w:lang w:val="fr-FR" w:eastAsia="nl-NL"/>
        </w:rPr>
        <w:t>25,000</w:t>
      </w:r>
      <w:r w:rsidRPr="00DF4AB2">
        <w:rPr>
          <w:rFonts w:ascii="Source Sans Pro" w:eastAsia="Times New Roman" w:hAnsi="Source Sans Pro" w:cs="Arial"/>
          <w:color w:val="000000"/>
          <w:lang w:val="fr-FR" w:eastAsia="nl-NL"/>
        </w:rPr>
        <w:t>€</w:t>
      </w:r>
      <w:r w:rsidR="00410D5A" w:rsidRPr="00DF4AB2">
        <w:rPr>
          <w:rFonts w:ascii="Source Sans Pro" w:eastAsia="Times New Roman" w:hAnsi="Source Sans Pro" w:cs="Arial"/>
          <w:color w:val="000000"/>
          <w:lang w:val="fr-FR" w:eastAsia="nl-NL"/>
        </w:rPr>
        <w:t xml:space="preserve">) </w:t>
      </w:r>
      <w:r w:rsidRPr="00DF4AB2">
        <w:rPr>
          <w:rFonts w:ascii="Source Sans Pro" w:eastAsia="Times New Roman" w:hAnsi="Source Sans Pro" w:cs="Arial"/>
          <w:color w:val="000000"/>
          <w:lang w:val="fr-FR" w:eastAsia="nl-NL"/>
        </w:rPr>
        <w:t>une version plus allégée/adaptée de ces types de critères s’appliquera</w:t>
      </w:r>
      <w:r w:rsidR="00410D5A" w:rsidRPr="00DF4AB2">
        <w:rPr>
          <w:rFonts w:ascii="Source Sans Pro" w:eastAsia="Times New Roman" w:hAnsi="Source Sans Pro" w:cs="Arial"/>
          <w:color w:val="000000"/>
          <w:lang w:val="fr-FR" w:eastAsia="nl-NL"/>
        </w:rPr>
        <w:t xml:space="preserve">. </w:t>
      </w:r>
    </w:p>
    <w:p w14:paraId="25927F98" w14:textId="77777777" w:rsidR="00410D5A" w:rsidRPr="000C4727" w:rsidRDefault="00931325" w:rsidP="009A6426">
      <w:pPr>
        <w:jc w:val="both"/>
        <w:rPr>
          <w:rFonts w:ascii="Source Sans Pro" w:eastAsia="Times New Roman" w:hAnsi="Source Sans Pro" w:cs="Arial"/>
          <w:b/>
          <w:i/>
          <w:iCs/>
          <w:color w:val="000000"/>
          <w:sz w:val="24"/>
          <w:szCs w:val="24"/>
          <w:lang w:val="fr-FR" w:eastAsia="nl-NL"/>
        </w:rPr>
      </w:pPr>
      <w:r w:rsidRPr="000C4727">
        <w:rPr>
          <w:rFonts w:ascii="Source Sans Pro" w:eastAsia="Times New Roman" w:hAnsi="Source Sans Pro" w:cs="Arial"/>
          <w:b/>
          <w:i/>
          <w:iCs/>
          <w:color w:val="000000"/>
          <w:sz w:val="24"/>
          <w:szCs w:val="24"/>
          <w:lang w:val="fr-FR" w:eastAsia="nl-NL"/>
        </w:rPr>
        <w:t>Etape 1</w:t>
      </w:r>
      <w:r w:rsidR="00D55B37" w:rsidRPr="000C4727">
        <w:rPr>
          <w:rFonts w:ascii="Source Sans Pro" w:eastAsia="Times New Roman" w:hAnsi="Source Sans Pro" w:cs="Arial"/>
          <w:b/>
          <w:i/>
          <w:iCs/>
          <w:color w:val="000000"/>
          <w:sz w:val="24"/>
          <w:szCs w:val="24"/>
          <w:lang w:val="fr-FR" w:eastAsia="nl-NL"/>
        </w:rPr>
        <w:t xml:space="preserve"> </w:t>
      </w:r>
      <w:r w:rsidRPr="000C4727">
        <w:rPr>
          <w:rFonts w:ascii="Source Sans Pro" w:eastAsia="Times New Roman" w:hAnsi="Source Sans Pro" w:cs="Arial"/>
          <w:b/>
          <w:i/>
          <w:iCs/>
          <w:color w:val="000000"/>
          <w:sz w:val="24"/>
          <w:szCs w:val="24"/>
          <w:lang w:val="fr-FR" w:eastAsia="nl-NL"/>
        </w:rPr>
        <w:t xml:space="preserve">: </w:t>
      </w:r>
      <w:r w:rsidR="000555A7" w:rsidRPr="000C4727">
        <w:rPr>
          <w:rFonts w:ascii="Source Sans Pro" w:eastAsia="Times New Roman" w:hAnsi="Source Sans Pro" w:cs="Arial"/>
          <w:b/>
          <w:i/>
          <w:iCs/>
          <w:color w:val="000000"/>
          <w:sz w:val="24"/>
          <w:szCs w:val="24"/>
          <w:lang w:val="fr-FR" w:eastAsia="nl-NL"/>
        </w:rPr>
        <w:t>Critère</w:t>
      </w:r>
      <w:r w:rsidRPr="000C4727">
        <w:rPr>
          <w:rFonts w:ascii="Source Sans Pro" w:eastAsia="Times New Roman" w:hAnsi="Source Sans Pro" w:cs="Arial"/>
          <w:b/>
          <w:i/>
          <w:iCs/>
          <w:color w:val="000000"/>
          <w:sz w:val="24"/>
          <w:szCs w:val="24"/>
          <w:lang w:val="fr-FR" w:eastAsia="nl-NL"/>
        </w:rPr>
        <w:t xml:space="preserve"> de seuil</w:t>
      </w:r>
    </w:p>
    <w:p w14:paraId="0035BEAB" w14:textId="77777777" w:rsidR="00410D5A" w:rsidRPr="00DF4AB2" w:rsidRDefault="008A01AF" w:rsidP="009A6426">
      <w:pPr>
        <w:jc w:val="both"/>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Les critères de seuil sont des normes minim</w:t>
      </w:r>
      <w:r w:rsidR="00EE1623" w:rsidRPr="00DF4AB2">
        <w:rPr>
          <w:rFonts w:ascii="Source Sans Pro" w:eastAsia="Times New Roman" w:hAnsi="Source Sans Pro" w:cs="Arial"/>
          <w:color w:val="000000"/>
          <w:lang w:val="fr-FR" w:eastAsia="nl-NL"/>
        </w:rPr>
        <w:t>ales</w:t>
      </w:r>
      <w:r w:rsidRPr="00DF4AB2">
        <w:rPr>
          <w:rFonts w:ascii="Source Sans Pro" w:eastAsia="Times New Roman" w:hAnsi="Source Sans Pro" w:cs="Arial"/>
          <w:color w:val="000000"/>
          <w:lang w:val="fr-FR" w:eastAsia="nl-NL"/>
        </w:rPr>
        <w:t xml:space="preserve"> que toute demande de subvention Voice</w:t>
      </w:r>
      <w:r w:rsidR="00EE1623" w:rsidRPr="00DF4AB2">
        <w:rPr>
          <w:rFonts w:ascii="Source Sans Pro" w:eastAsia="Times New Roman" w:hAnsi="Source Sans Pro" w:cs="Arial"/>
          <w:color w:val="000000"/>
          <w:lang w:val="fr-FR" w:eastAsia="nl-NL"/>
        </w:rPr>
        <w:t xml:space="preserve"> doit remplir</w:t>
      </w:r>
      <w:r w:rsidRPr="00DF4AB2">
        <w:rPr>
          <w:rFonts w:ascii="Source Sans Pro" w:eastAsia="Times New Roman" w:hAnsi="Source Sans Pro" w:cs="Arial"/>
          <w:color w:val="000000"/>
          <w:lang w:val="fr-FR" w:eastAsia="nl-NL"/>
        </w:rPr>
        <w:t xml:space="preserve">. Ces </w:t>
      </w:r>
      <w:r w:rsidR="000555A7" w:rsidRPr="00DF4AB2">
        <w:rPr>
          <w:rFonts w:ascii="Source Sans Pro" w:eastAsia="Times New Roman" w:hAnsi="Source Sans Pro" w:cs="Arial"/>
          <w:color w:val="000000"/>
          <w:lang w:val="fr-FR" w:eastAsia="nl-NL"/>
        </w:rPr>
        <w:t>critères</w:t>
      </w:r>
      <w:r w:rsidRPr="00DF4AB2">
        <w:rPr>
          <w:rFonts w:ascii="Source Sans Pro" w:eastAsia="Times New Roman" w:hAnsi="Source Sans Pro" w:cs="Arial"/>
          <w:color w:val="000000"/>
          <w:lang w:val="fr-FR" w:eastAsia="nl-NL"/>
        </w:rPr>
        <w:t xml:space="preserve"> comprennent </w:t>
      </w:r>
      <w:r w:rsidR="00410D5A" w:rsidRPr="00DF4AB2">
        <w:rPr>
          <w:rFonts w:ascii="Source Sans Pro" w:eastAsia="Times New Roman" w:hAnsi="Source Sans Pro" w:cs="Arial"/>
          <w:color w:val="000000"/>
          <w:lang w:val="fr-FR" w:eastAsia="nl-NL"/>
        </w:rPr>
        <w:t>:</w:t>
      </w:r>
    </w:p>
    <w:p w14:paraId="28E04E6F" w14:textId="79688CE9" w:rsidR="00410D5A" w:rsidRDefault="008A01AF" w:rsidP="005407E4">
      <w:pPr>
        <w:pStyle w:val="ListParagraph"/>
        <w:numPr>
          <w:ilvl w:val="0"/>
          <w:numId w:val="17"/>
        </w:numPr>
        <w:jc w:val="both"/>
        <w:rPr>
          <w:rFonts w:ascii="Source Sans Pro" w:eastAsia="Times New Roman" w:hAnsi="Source Sans Pro" w:cs="Arial"/>
          <w:color w:val="000000"/>
          <w:lang w:val="fr-FR" w:eastAsia="nl-NL"/>
        </w:rPr>
      </w:pPr>
      <w:r w:rsidRPr="009A6426">
        <w:rPr>
          <w:rFonts w:ascii="Source Sans Pro" w:eastAsia="Times New Roman" w:hAnsi="Source Sans Pro" w:cs="Arial"/>
          <w:color w:val="000000"/>
          <w:lang w:val="fr-FR" w:eastAsia="nl-NL"/>
        </w:rPr>
        <w:t xml:space="preserve">Les demandes peuvent </w:t>
      </w:r>
      <w:r w:rsidR="000555A7" w:rsidRPr="009A6426">
        <w:rPr>
          <w:rFonts w:ascii="Source Sans Pro" w:eastAsia="Times New Roman" w:hAnsi="Source Sans Pro" w:cs="Arial"/>
          <w:color w:val="000000"/>
          <w:lang w:val="fr-FR" w:eastAsia="nl-NL"/>
        </w:rPr>
        <w:t>être</w:t>
      </w:r>
      <w:r w:rsidRPr="009A6426">
        <w:rPr>
          <w:rFonts w:ascii="Source Sans Pro" w:eastAsia="Times New Roman" w:hAnsi="Source Sans Pro" w:cs="Arial"/>
          <w:color w:val="000000"/>
          <w:lang w:val="fr-FR" w:eastAsia="nl-NL"/>
        </w:rPr>
        <w:t xml:space="preserve"> </w:t>
      </w:r>
      <w:r w:rsidR="000555A7" w:rsidRPr="009A6426">
        <w:rPr>
          <w:rFonts w:ascii="Source Sans Pro" w:eastAsia="Times New Roman" w:hAnsi="Source Sans Pro" w:cs="Arial"/>
          <w:color w:val="000000"/>
          <w:lang w:val="fr-FR" w:eastAsia="nl-NL"/>
        </w:rPr>
        <w:t>envoyées</w:t>
      </w:r>
      <w:r w:rsidRPr="009A6426">
        <w:rPr>
          <w:rFonts w:ascii="Source Sans Pro" w:eastAsia="Times New Roman" w:hAnsi="Source Sans Pro" w:cs="Arial"/>
          <w:color w:val="000000"/>
          <w:lang w:val="fr-FR" w:eastAsia="nl-NL"/>
        </w:rPr>
        <w:t xml:space="preserve"> par des org</w:t>
      </w:r>
      <w:r w:rsidR="00410D5A" w:rsidRPr="009A6426">
        <w:rPr>
          <w:rFonts w:ascii="Source Sans Pro" w:eastAsia="Times New Roman" w:hAnsi="Source Sans Pro" w:cs="Arial"/>
          <w:color w:val="000000"/>
          <w:lang w:val="fr-FR" w:eastAsia="nl-NL"/>
        </w:rPr>
        <w:t>anisations</w:t>
      </w:r>
      <w:r w:rsidR="00D86C22" w:rsidRPr="009A6426">
        <w:rPr>
          <w:rFonts w:ascii="Source Sans Pro" w:eastAsia="Times New Roman" w:hAnsi="Source Sans Pro" w:cs="Arial"/>
          <w:color w:val="000000"/>
          <w:lang w:val="fr-FR" w:eastAsia="nl-NL"/>
        </w:rPr>
        <w:t xml:space="preserve"> locales</w:t>
      </w:r>
      <w:r w:rsidRPr="009A6426">
        <w:rPr>
          <w:rFonts w:ascii="Source Sans Pro" w:eastAsia="Times New Roman" w:hAnsi="Source Sans Pro" w:cs="Arial"/>
          <w:color w:val="000000"/>
          <w:lang w:val="fr-FR" w:eastAsia="nl-NL"/>
        </w:rPr>
        <w:t xml:space="preserve"> inscrites </w:t>
      </w:r>
      <w:r w:rsidR="00EE1623" w:rsidRPr="009A6426">
        <w:rPr>
          <w:rFonts w:ascii="Source Sans Pro" w:eastAsia="Times New Roman" w:hAnsi="Source Sans Pro" w:cs="Arial"/>
          <w:color w:val="000000"/>
          <w:lang w:val="fr-FR" w:eastAsia="nl-NL"/>
        </w:rPr>
        <w:t>o</w:t>
      </w:r>
      <w:r w:rsidRPr="009A6426">
        <w:rPr>
          <w:rFonts w:ascii="Source Sans Pro" w:eastAsia="Times New Roman" w:hAnsi="Source Sans Pro" w:cs="Arial"/>
          <w:color w:val="000000"/>
          <w:lang w:val="fr-FR" w:eastAsia="nl-NL"/>
        </w:rPr>
        <w:t xml:space="preserve">u </w:t>
      </w:r>
      <w:r w:rsidR="004F50A5" w:rsidRPr="009A6426">
        <w:rPr>
          <w:rFonts w:ascii="Source Sans Pro" w:eastAsia="Times New Roman" w:hAnsi="Source Sans Pro" w:cs="Arial"/>
          <w:color w:val="000000"/>
          <w:lang w:val="fr-FR" w:eastAsia="nl-NL"/>
        </w:rPr>
        <w:t>enregistrées</w:t>
      </w:r>
      <w:r w:rsidRPr="009A6426">
        <w:rPr>
          <w:rFonts w:ascii="Source Sans Pro" w:eastAsia="Times New Roman" w:hAnsi="Source Sans Pro" w:cs="Arial"/>
          <w:color w:val="000000"/>
          <w:lang w:val="fr-FR" w:eastAsia="nl-NL"/>
        </w:rPr>
        <w:t xml:space="preserve"> et ayant un compte bancaire en son nom propre</w:t>
      </w:r>
      <w:r w:rsidR="00D86C22" w:rsidRPr="009A6426">
        <w:rPr>
          <w:rFonts w:ascii="Source Sans Pro" w:eastAsia="Times New Roman" w:hAnsi="Source Sans Pro" w:cs="Arial"/>
          <w:color w:val="000000"/>
          <w:lang w:val="fr-FR" w:eastAsia="nl-NL"/>
        </w:rPr>
        <w:t xml:space="preserve"> basé au</w:t>
      </w:r>
      <w:r w:rsidR="00AB5727" w:rsidRPr="009A6426">
        <w:rPr>
          <w:rFonts w:ascii="Source Sans Pro" w:eastAsia="Times New Roman" w:hAnsi="Source Sans Pro" w:cs="Arial"/>
          <w:color w:val="000000"/>
          <w:lang w:val="fr-FR" w:eastAsia="nl-NL"/>
        </w:rPr>
        <w:t xml:space="preserve"> </w:t>
      </w:r>
      <w:r w:rsidR="00925026">
        <w:rPr>
          <w:rFonts w:ascii="Source Sans Pro" w:eastAsia="Times New Roman" w:hAnsi="Source Sans Pro" w:cs="Arial"/>
          <w:color w:val="000000"/>
          <w:lang w:val="fr-FR" w:eastAsia="nl-NL"/>
        </w:rPr>
        <w:t>Niger.</w:t>
      </w:r>
      <w:r w:rsidR="009A6426">
        <w:rPr>
          <w:rFonts w:ascii="Source Sans Pro" w:eastAsia="Times New Roman" w:hAnsi="Source Sans Pro" w:cs="Arial"/>
          <w:color w:val="000000"/>
          <w:lang w:val="fr-FR" w:eastAsia="nl-NL"/>
        </w:rPr>
        <w:t xml:space="preserve"> </w:t>
      </w:r>
      <w:r w:rsidR="009A6426" w:rsidRPr="009A6426">
        <w:rPr>
          <w:rFonts w:ascii="Source Sans Pro" w:eastAsia="Times New Roman" w:hAnsi="Source Sans Pro" w:cs="Arial"/>
          <w:color w:val="000000"/>
          <w:lang w:val="fr-FR" w:eastAsia="nl-NL"/>
        </w:rPr>
        <w:t xml:space="preserve">L’organisation ou le chef de file (si la demande est faite par un consortium) est un organisme de la société civile à but non lucratif ou, une entreprise sociale, ou une organisation à base communautaire inscrite, reconnue </w:t>
      </w:r>
      <w:r w:rsidR="00983F11">
        <w:rPr>
          <w:rFonts w:ascii="Source Sans Pro" w:eastAsia="Times New Roman" w:hAnsi="Source Sans Pro" w:cs="Arial"/>
          <w:color w:val="000000"/>
          <w:lang w:val="fr-FR" w:eastAsia="nl-NL"/>
        </w:rPr>
        <w:t xml:space="preserve">et </w:t>
      </w:r>
      <w:r w:rsidR="009A6426" w:rsidRPr="009A6426">
        <w:rPr>
          <w:rFonts w:ascii="Source Sans Pro" w:eastAsia="Times New Roman" w:hAnsi="Source Sans Pro" w:cs="Arial"/>
          <w:color w:val="000000"/>
          <w:lang w:val="fr-FR" w:eastAsia="nl-NL"/>
        </w:rPr>
        <w:t>enregistrée avec un compte bancaire opérationnel.</w:t>
      </w:r>
    </w:p>
    <w:p w14:paraId="1CB126EE" w14:textId="77777777" w:rsidR="009A6426" w:rsidRPr="009A6426" w:rsidRDefault="009A6426" w:rsidP="009A6426">
      <w:pPr>
        <w:pStyle w:val="ListParagraph"/>
        <w:jc w:val="both"/>
        <w:rPr>
          <w:rFonts w:ascii="Source Sans Pro" w:eastAsia="Times New Roman" w:hAnsi="Source Sans Pro" w:cs="Arial"/>
          <w:color w:val="000000"/>
          <w:lang w:val="fr-FR" w:eastAsia="nl-NL"/>
        </w:rPr>
      </w:pPr>
    </w:p>
    <w:p w14:paraId="402DC786" w14:textId="2FA7240A" w:rsidR="00410D5A" w:rsidRPr="009A6426" w:rsidRDefault="008A01AF" w:rsidP="005407E4">
      <w:pPr>
        <w:pStyle w:val="ListParagraph"/>
        <w:numPr>
          <w:ilvl w:val="0"/>
          <w:numId w:val="17"/>
        </w:numPr>
        <w:jc w:val="both"/>
        <w:rPr>
          <w:rFonts w:ascii="Source Sans Pro" w:eastAsia="Times New Roman" w:hAnsi="Source Sans Pro" w:cs="Arial"/>
          <w:color w:val="000000"/>
          <w:lang w:val="fr-FR" w:eastAsia="nl-NL"/>
        </w:rPr>
      </w:pPr>
      <w:r w:rsidRPr="009A6426">
        <w:rPr>
          <w:rFonts w:ascii="Source Sans Pro" w:eastAsia="Times New Roman" w:hAnsi="Source Sans Pro" w:cs="Arial"/>
          <w:color w:val="000000"/>
          <w:lang w:val="fr-FR" w:eastAsia="nl-NL"/>
        </w:rPr>
        <w:t xml:space="preserve">Le projet devra traiter d’un ou de plusieurs </w:t>
      </w:r>
      <w:r w:rsidR="000555A7" w:rsidRPr="009A6426">
        <w:rPr>
          <w:rFonts w:ascii="Source Sans Pro" w:eastAsia="Times New Roman" w:hAnsi="Source Sans Pro" w:cs="Arial"/>
          <w:color w:val="000000"/>
          <w:lang w:val="fr-FR" w:eastAsia="nl-NL"/>
        </w:rPr>
        <w:t>thèmes</w:t>
      </w:r>
      <w:r w:rsidRPr="009A6426">
        <w:rPr>
          <w:rFonts w:ascii="Source Sans Pro" w:eastAsia="Times New Roman" w:hAnsi="Source Sans Pro" w:cs="Arial"/>
          <w:color w:val="000000"/>
          <w:lang w:val="fr-FR" w:eastAsia="nl-NL"/>
        </w:rPr>
        <w:t xml:space="preserve"> </w:t>
      </w:r>
      <w:r w:rsidR="00EE1623" w:rsidRPr="009A6426">
        <w:rPr>
          <w:rFonts w:ascii="Source Sans Pro" w:eastAsia="Times New Roman" w:hAnsi="Source Sans Pro" w:cs="Arial"/>
          <w:color w:val="000000"/>
          <w:lang w:val="fr-FR" w:eastAsia="nl-NL"/>
        </w:rPr>
        <w:t>d’impact notamment :</w:t>
      </w:r>
    </w:p>
    <w:p w14:paraId="374C47AE" w14:textId="77777777" w:rsidR="008A01AF" w:rsidRPr="00DF4AB2" w:rsidRDefault="00EE1623" w:rsidP="005407E4">
      <w:pPr>
        <w:pStyle w:val="ListParagraph"/>
        <w:numPr>
          <w:ilvl w:val="0"/>
          <w:numId w:val="16"/>
        </w:numPr>
        <w:jc w:val="both"/>
        <w:rPr>
          <w:rFonts w:ascii="Source Sans Pro" w:hAnsi="Source Sans Pro" w:cs="Arial"/>
          <w:lang w:val="fr-FR"/>
        </w:rPr>
      </w:pPr>
      <w:r w:rsidRPr="00DF4AB2">
        <w:rPr>
          <w:rFonts w:ascii="Source Sans Pro" w:hAnsi="Source Sans Pro" w:cs="Arial"/>
          <w:lang w:val="fr-FR"/>
        </w:rPr>
        <w:t>L’accès</w:t>
      </w:r>
      <w:r w:rsidR="008A01AF" w:rsidRPr="00DF4AB2">
        <w:rPr>
          <w:rFonts w:ascii="Source Sans Pro" w:hAnsi="Source Sans Pro" w:cs="Arial"/>
          <w:lang w:val="fr-FR"/>
        </w:rPr>
        <w:t xml:space="preserve"> </w:t>
      </w:r>
      <w:r w:rsidRPr="00DF4AB2">
        <w:rPr>
          <w:rFonts w:ascii="Source Sans Pro" w:hAnsi="Source Sans Pro" w:cs="Arial"/>
          <w:lang w:val="fr-FR"/>
        </w:rPr>
        <w:t xml:space="preserve">améliore </w:t>
      </w:r>
      <w:r w:rsidR="008A01AF" w:rsidRPr="00DF4AB2">
        <w:rPr>
          <w:rFonts w:ascii="Source Sans Pro" w:hAnsi="Source Sans Pro" w:cs="Arial"/>
          <w:lang w:val="fr-FR"/>
        </w:rPr>
        <w:t xml:space="preserve">aux ressources </w:t>
      </w:r>
      <w:r w:rsidR="007C3E15" w:rsidRPr="00DF4AB2">
        <w:rPr>
          <w:rFonts w:ascii="Source Sans Pro" w:hAnsi="Source Sans Pro" w:cs="Arial"/>
          <w:lang w:val="fr-FR"/>
        </w:rPr>
        <w:t>(productive</w:t>
      </w:r>
      <w:r w:rsidR="008A01AF" w:rsidRPr="00DF4AB2">
        <w:rPr>
          <w:rFonts w:ascii="Source Sans Pro" w:hAnsi="Source Sans Pro" w:cs="Arial"/>
          <w:lang w:val="fr-FR"/>
        </w:rPr>
        <w:t>) (</w:t>
      </w:r>
      <w:r w:rsidRPr="00DF4AB2">
        <w:rPr>
          <w:rFonts w:ascii="Source Sans Pro" w:hAnsi="Source Sans Pro" w:cs="Arial"/>
          <w:lang w:val="fr-FR"/>
        </w:rPr>
        <w:t>financières</w:t>
      </w:r>
      <w:r w:rsidR="008A01AF" w:rsidRPr="00DF4AB2">
        <w:rPr>
          <w:rFonts w:ascii="Source Sans Pro" w:hAnsi="Source Sans Pro" w:cs="Arial"/>
          <w:lang w:val="fr-FR"/>
        </w:rPr>
        <w:t>, terres et eau) et emploi en particulier</w:t>
      </w:r>
    </w:p>
    <w:p w14:paraId="0466BC8D" w14:textId="77777777" w:rsidR="008A01AF" w:rsidRPr="00DF4AB2" w:rsidRDefault="007C3E15" w:rsidP="005407E4">
      <w:pPr>
        <w:pStyle w:val="ListParagraph"/>
        <w:numPr>
          <w:ilvl w:val="0"/>
          <w:numId w:val="16"/>
        </w:numPr>
        <w:jc w:val="both"/>
        <w:rPr>
          <w:rFonts w:ascii="Source Sans Pro" w:hAnsi="Source Sans Pro" w:cs="Arial"/>
          <w:lang w:val="fr-FR"/>
        </w:rPr>
      </w:pPr>
      <w:r w:rsidRPr="00DF4AB2">
        <w:rPr>
          <w:rFonts w:ascii="Source Sans Pro" w:hAnsi="Source Sans Pro" w:cs="Arial"/>
          <w:lang w:val="fr-FR"/>
        </w:rPr>
        <w:t>L’accès</w:t>
      </w:r>
      <w:r w:rsidR="00EE1623" w:rsidRPr="00DF4AB2">
        <w:rPr>
          <w:rFonts w:ascii="Source Sans Pro" w:hAnsi="Source Sans Pro" w:cs="Arial"/>
          <w:lang w:val="fr-FR"/>
        </w:rPr>
        <w:t xml:space="preserve"> améliore </w:t>
      </w:r>
      <w:r w:rsidR="008A01AF" w:rsidRPr="00DF4AB2">
        <w:rPr>
          <w:rFonts w:ascii="Source Sans Pro" w:hAnsi="Source Sans Pro" w:cs="Arial"/>
          <w:lang w:val="fr-FR"/>
        </w:rPr>
        <w:t>aux services sociaux, santé et éducation</w:t>
      </w:r>
      <w:r w:rsidRPr="00DF4AB2">
        <w:rPr>
          <w:rFonts w:ascii="Source Sans Pro" w:hAnsi="Source Sans Pro" w:cs="Arial"/>
          <w:lang w:val="fr-FR"/>
        </w:rPr>
        <w:t xml:space="preserve"> en particulier</w:t>
      </w:r>
    </w:p>
    <w:p w14:paraId="745C14A2" w14:textId="77777777" w:rsidR="00F41F8F" w:rsidRPr="00DF4AB2" w:rsidRDefault="008A01AF" w:rsidP="005407E4">
      <w:pPr>
        <w:pStyle w:val="ListParagraph"/>
        <w:numPr>
          <w:ilvl w:val="0"/>
          <w:numId w:val="16"/>
        </w:numPr>
        <w:jc w:val="both"/>
        <w:rPr>
          <w:rFonts w:ascii="Source Sans Pro" w:hAnsi="Source Sans Pro" w:cs="Arial"/>
          <w:lang w:val="fr-FR"/>
        </w:rPr>
      </w:pPr>
      <w:r w:rsidRPr="00DF4AB2">
        <w:rPr>
          <w:rFonts w:ascii="Source Sans Pro" w:hAnsi="Source Sans Pro" w:cs="Arial"/>
          <w:lang w:val="fr-FR"/>
        </w:rPr>
        <w:t>Favoriser un environnement favorable pour une participation citoyenne</w:t>
      </w:r>
      <w:r w:rsidR="00F41F8F" w:rsidRPr="00DF4AB2">
        <w:rPr>
          <w:rFonts w:ascii="Source Sans Pro" w:hAnsi="Source Sans Pro" w:cs="Arial"/>
          <w:lang w:val="fr-FR"/>
        </w:rPr>
        <w:t>.</w:t>
      </w:r>
      <w:r w:rsidRPr="00DF4AB2">
        <w:rPr>
          <w:rFonts w:ascii="Source Sans Pro" w:hAnsi="Source Sans Pro" w:cs="Arial"/>
          <w:lang w:val="fr-FR"/>
        </w:rPr>
        <w:t xml:space="preserve">  </w:t>
      </w:r>
    </w:p>
    <w:p w14:paraId="0B907986" w14:textId="77777777" w:rsidR="008A01AF" w:rsidRPr="00DF4AB2" w:rsidRDefault="008A01AF" w:rsidP="009A6426">
      <w:pPr>
        <w:pStyle w:val="ListParagraph"/>
        <w:jc w:val="both"/>
        <w:rPr>
          <w:rFonts w:ascii="Source Sans Pro" w:hAnsi="Source Sans Pro" w:cs="Arial"/>
          <w:lang w:val="fr-FR"/>
        </w:rPr>
      </w:pPr>
      <w:r w:rsidRPr="00DF4AB2">
        <w:rPr>
          <w:rFonts w:ascii="Source Sans Pro" w:hAnsi="Source Sans Pro" w:cs="Arial"/>
          <w:lang w:val="fr-FR"/>
        </w:rPr>
        <w:t xml:space="preserve">            </w:t>
      </w:r>
    </w:p>
    <w:p w14:paraId="4092C818" w14:textId="06C76D24" w:rsidR="008A01AF" w:rsidRPr="00DF4AB2" w:rsidRDefault="008A01AF" w:rsidP="005407E4">
      <w:pPr>
        <w:pStyle w:val="ListParagraph"/>
        <w:numPr>
          <w:ilvl w:val="0"/>
          <w:numId w:val="17"/>
        </w:numPr>
        <w:jc w:val="both"/>
        <w:rPr>
          <w:rFonts w:ascii="Source Sans Pro" w:hAnsi="Source Sans Pro" w:cs="Arial"/>
          <w:lang w:val="fr-FR"/>
        </w:rPr>
      </w:pPr>
      <w:r w:rsidRPr="00DF4AB2">
        <w:rPr>
          <w:rFonts w:ascii="Source Sans Pro" w:hAnsi="Source Sans Pro" w:cs="Arial"/>
          <w:lang w:val="fr-FR"/>
        </w:rPr>
        <w:t>Le projet profite</w:t>
      </w:r>
      <w:r w:rsidR="00DB543E" w:rsidRPr="00DF4AB2">
        <w:rPr>
          <w:rFonts w:ascii="Source Sans Pro" w:hAnsi="Source Sans Pro" w:cs="Arial"/>
          <w:lang w:val="fr-FR"/>
        </w:rPr>
        <w:t>ra</w:t>
      </w:r>
      <w:r w:rsidRPr="00DF4AB2">
        <w:rPr>
          <w:rFonts w:ascii="Source Sans Pro" w:hAnsi="Source Sans Pro" w:cs="Arial"/>
          <w:lang w:val="fr-FR"/>
        </w:rPr>
        <w:t xml:space="preserve"> à au moins un ou plusieurs</w:t>
      </w:r>
      <w:r w:rsidR="007C3E15" w:rsidRPr="00DF4AB2">
        <w:rPr>
          <w:rFonts w:ascii="Source Sans Pro" w:hAnsi="Source Sans Pro" w:cs="Arial"/>
          <w:lang w:val="fr-FR"/>
        </w:rPr>
        <w:t xml:space="preserve"> </w:t>
      </w:r>
      <w:r w:rsidRPr="00DF4AB2">
        <w:rPr>
          <w:rFonts w:ascii="Source Sans Pro" w:hAnsi="Source Sans Pro" w:cs="Arial"/>
          <w:lang w:val="fr-FR"/>
        </w:rPr>
        <w:t xml:space="preserve">groupes </w:t>
      </w:r>
      <w:r w:rsidR="009A6426">
        <w:rPr>
          <w:rFonts w:ascii="Source Sans Pro" w:hAnsi="Source Sans Pro" w:cs="Arial"/>
          <w:lang w:val="fr-FR"/>
        </w:rPr>
        <w:t>de détenteurs de droits</w:t>
      </w:r>
      <w:r w:rsidRPr="00DF4AB2">
        <w:rPr>
          <w:rFonts w:ascii="Source Sans Pro" w:hAnsi="Source Sans Pro" w:cs="Arial"/>
          <w:lang w:val="fr-FR"/>
        </w:rPr>
        <w:t xml:space="preserve"> ci-après</w:t>
      </w:r>
      <w:r w:rsidR="007C3E15" w:rsidRPr="00DF4AB2">
        <w:rPr>
          <w:rFonts w:ascii="Source Sans Pro" w:hAnsi="Source Sans Pro" w:cs="Arial"/>
          <w:lang w:val="fr-FR"/>
        </w:rPr>
        <w:t> :</w:t>
      </w:r>
    </w:p>
    <w:p w14:paraId="5A132652" w14:textId="77777777" w:rsidR="008A01AF" w:rsidRPr="00DF4AB2" w:rsidRDefault="008A01AF" w:rsidP="005407E4">
      <w:pPr>
        <w:pStyle w:val="ListParagraph"/>
        <w:numPr>
          <w:ilvl w:val="0"/>
          <w:numId w:val="15"/>
        </w:numPr>
        <w:jc w:val="both"/>
        <w:rPr>
          <w:rFonts w:ascii="Source Sans Pro" w:hAnsi="Source Sans Pro" w:cs="Arial"/>
          <w:lang w:val="fr-FR"/>
        </w:rPr>
      </w:pPr>
      <w:r w:rsidRPr="00DF4AB2">
        <w:rPr>
          <w:rFonts w:ascii="Source Sans Pro" w:hAnsi="Source Sans Pro" w:cs="Arial"/>
          <w:lang w:val="fr-FR"/>
        </w:rPr>
        <w:t>Les personnes en situation de handicap</w:t>
      </w:r>
    </w:p>
    <w:p w14:paraId="2BB1FD52" w14:textId="77777777" w:rsidR="008A01AF" w:rsidRPr="00DF4AB2" w:rsidRDefault="008A01AF" w:rsidP="005407E4">
      <w:pPr>
        <w:pStyle w:val="ListParagraph"/>
        <w:numPr>
          <w:ilvl w:val="0"/>
          <w:numId w:val="15"/>
        </w:numPr>
        <w:jc w:val="both"/>
        <w:rPr>
          <w:rFonts w:ascii="Source Sans Pro" w:hAnsi="Source Sans Pro" w:cs="Arial"/>
          <w:lang w:val="fr-FR"/>
        </w:rPr>
      </w:pPr>
      <w:r w:rsidRPr="00DF4AB2">
        <w:rPr>
          <w:rFonts w:ascii="Source Sans Pro" w:hAnsi="Source Sans Pro" w:cs="Arial"/>
          <w:lang w:val="fr-FR"/>
        </w:rPr>
        <w:t xml:space="preserve">Les minorités sexuelles </w:t>
      </w:r>
    </w:p>
    <w:p w14:paraId="664FEAFC" w14:textId="77777777" w:rsidR="00DB543E" w:rsidRPr="00DF4AB2" w:rsidRDefault="00DB543E" w:rsidP="005407E4">
      <w:pPr>
        <w:pStyle w:val="ListParagraph"/>
        <w:numPr>
          <w:ilvl w:val="0"/>
          <w:numId w:val="15"/>
        </w:numPr>
        <w:jc w:val="both"/>
        <w:rPr>
          <w:rFonts w:ascii="Source Sans Pro" w:hAnsi="Source Sans Pro" w:cs="Arial"/>
          <w:lang w:val="fr-FR"/>
        </w:rPr>
      </w:pPr>
      <w:r w:rsidRPr="00DF4AB2">
        <w:rPr>
          <w:rFonts w:ascii="Source Sans Pro" w:hAnsi="Source Sans Pro" w:cs="Arial"/>
          <w:lang w:val="fr-FR"/>
        </w:rPr>
        <w:t>Les femmes en risque d’exploitation, d’abus et/ou violence</w:t>
      </w:r>
    </w:p>
    <w:p w14:paraId="22F6A83B" w14:textId="2ECF5CE4" w:rsidR="00DB543E" w:rsidRPr="00DF4AB2" w:rsidRDefault="008A01AF" w:rsidP="005407E4">
      <w:pPr>
        <w:pStyle w:val="ListParagraph"/>
        <w:numPr>
          <w:ilvl w:val="0"/>
          <w:numId w:val="15"/>
        </w:numPr>
        <w:jc w:val="both"/>
        <w:rPr>
          <w:rFonts w:ascii="Source Sans Pro" w:hAnsi="Source Sans Pro" w:cs="Arial"/>
          <w:lang w:val="fr-FR"/>
        </w:rPr>
      </w:pPr>
      <w:r w:rsidRPr="00DF4AB2">
        <w:rPr>
          <w:rFonts w:ascii="Source Sans Pro" w:hAnsi="Source Sans Pro" w:cs="Arial"/>
          <w:lang w:val="fr-FR"/>
        </w:rPr>
        <w:t xml:space="preserve">Les jeunes et </w:t>
      </w:r>
      <w:r w:rsidR="00A85B8C">
        <w:rPr>
          <w:rFonts w:ascii="Source Sans Pro" w:hAnsi="Source Sans Pro" w:cs="Arial"/>
          <w:lang w:val="fr-FR"/>
        </w:rPr>
        <w:t>les</w:t>
      </w:r>
      <w:r w:rsidRPr="00DF4AB2">
        <w:rPr>
          <w:rFonts w:ascii="Source Sans Pro" w:hAnsi="Source Sans Pro" w:cs="Arial"/>
          <w:lang w:val="fr-FR"/>
        </w:rPr>
        <w:t xml:space="preserve"> âgées</w:t>
      </w:r>
      <w:r w:rsidR="00A85B8C">
        <w:rPr>
          <w:rFonts w:ascii="Source Sans Pro" w:hAnsi="Source Sans Pro" w:cs="Arial"/>
          <w:lang w:val="fr-FR"/>
        </w:rPr>
        <w:t xml:space="preserve"> vulnérables </w:t>
      </w:r>
      <w:r w:rsidR="00DB543E" w:rsidRPr="00DF4AB2">
        <w:rPr>
          <w:rFonts w:ascii="Source Sans Pro" w:hAnsi="Source Sans Pro" w:cs="Arial"/>
          <w:lang w:val="fr-FR"/>
        </w:rPr>
        <w:t xml:space="preserve"> </w:t>
      </w:r>
    </w:p>
    <w:p w14:paraId="6BA09B60" w14:textId="1467DA09" w:rsidR="008A01AF" w:rsidRPr="00DF4AB2" w:rsidRDefault="00DB543E" w:rsidP="005407E4">
      <w:pPr>
        <w:pStyle w:val="ListParagraph"/>
        <w:numPr>
          <w:ilvl w:val="0"/>
          <w:numId w:val="15"/>
        </w:numPr>
        <w:jc w:val="both"/>
        <w:rPr>
          <w:rFonts w:ascii="Source Sans Pro" w:hAnsi="Source Sans Pro" w:cs="Arial"/>
          <w:lang w:val="fr-FR"/>
        </w:rPr>
      </w:pPr>
      <w:r w:rsidRPr="00DF4AB2">
        <w:rPr>
          <w:rFonts w:ascii="Source Sans Pro" w:hAnsi="Source Sans Pro" w:cs="Arial"/>
          <w:lang w:val="fr-FR"/>
        </w:rPr>
        <w:t xml:space="preserve">Les peuples </w:t>
      </w:r>
      <w:r w:rsidR="00A85B8C">
        <w:rPr>
          <w:rFonts w:ascii="Source Sans Pro" w:hAnsi="Source Sans Pro" w:cs="Arial"/>
          <w:lang w:val="fr-FR"/>
        </w:rPr>
        <w:t>autochtones</w:t>
      </w:r>
      <w:r w:rsidRPr="00DF4AB2">
        <w:rPr>
          <w:rFonts w:ascii="Source Sans Pro" w:hAnsi="Source Sans Pro" w:cs="Arial"/>
          <w:lang w:val="fr-FR"/>
        </w:rPr>
        <w:t xml:space="preserve"> et minorités ethniques</w:t>
      </w:r>
      <w:r w:rsidR="00F41F8F" w:rsidRPr="00DF4AB2">
        <w:rPr>
          <w:rFonts w:ascii="Source Sans Pro" w:hAnsi="Source Sans Pro" w:cs="Arial"/>
          <w:lang w:val="fr-FR"/>
        </w:rPr>
        <w:t>.</w:t>
      </w:r>
    </w:p>
    <w:p w14:paraId="3949A889" w14:textId="7E2EB412" w:rsidR="00410D5A" w:rsidRPr="00DF4AB2" w:rsidRDefault="00DB666A" w:rsidP="005407E4">
      <w:pPr>
        <w:numPr>
          <w:ilvl w:val="0"/>
          <w:numId w:val="17"/>
        </w:numPr>
        <w:jc w:val="both"/>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 xml:space="preserve">Puisqu’une </w:t>
      </w:r>
      <w:r w:rsidR="00A85B8C">
        <w:rPr>
          <w:rFonts w:ascii="Source Sans Pro" w:eastAsia="Times New Roman" w:hAnsi="Source Sans Pro" w:cs="Arial"/>
          <w:color w:val="000000"/>
          <w:lang w:val="fr-FR" w:eastAsia="nl-NL"/>
        </w:rPr>
        <w:t>O</w:t>
      </w:r>
      <w:r w:rsidR="00836E2D" w:rsidRPr="00DF4AB2">
        <w:rPr>
          <w:rFonts w:ascii="Source Sans Pro" w:eastAsia="Times New Roman" w:hAnsi="Source Sans Pro" w:cs="Arial"/>
          <w:color w:val="000000"/>
          <w:lang w:val="fr-FR" w:eastAsia="nl-NL"/>
        </w:rPr>
        <w:t xml:space="preserve">pportunité </w:t>
      </w:r>
      <w:r w:rsidR="00A85B8C">
        <w:rPr>
          <w:rFonts w:ascii="Source Sans Pro" w:eastAsia="Times New Roman" w:hAnsi="Source Sans Pro" w:cs="Arial"/>
          <w:color w:val="000000"/>
          <w:lang w:val="fr-FR" w:eastAsia="nl-NL"/>
        </w:rPr>
        <w:t>S</w:t>
      </w:r>
      <w:r w:rsidR="004F50A5" w:rsidRPr="00DF4AB2">
        <w:rPr>
          <w:rFonts w:ascii="Source Sans Pro" w:eastAsia="Times New Roman" w:hAnsi="Source Sans Pro" w:cs="Arial"/>
          <w:color w:val="000000"/>
          <w:lang w:val="fr-FR" w:eastAsia="nl-NL"/>
        </w:rPr>
        <w:t>oudaine ou</w:t>
      </w:r>
      <w:r w:rsidR="00DB543E" w:rsidRPr="00DF4AB2">
        <w:rPr>
          <w:rFonts w:ascii="Source Sans Pro" w:eastAsia="Times New Roman" w:hAnsi="Source Sans Pro" w:cs="Arial"/>
          <w:color w:val="000000"/>
          <w:lang w:val="fr-FR" w:eastAsia="nl-NL"/>
        </w:rPr>
        <w:t xml:space="preserve"> menace ne peut être </w:t>
      </w:r>
      <w:r w:rsidR="00836E2D" w:rsidRPr="00DF4AB2">
        <w:rPr>
          <w:rFonts w:ascii="Source Sans Pro" w:eastAsia="Times New Roman" w:hAnsi="Source Sans Pro" w:cs="Arial"/>
          <w:color w:val="000000"/>
          <w:lang w:val="fr-FR" w:eastAsia="nl-NL"/>
        </w:rPr>
        <w:t xml:space="preserve">exclusivement </w:t>
      </w:r>
      <w:r w:rsidR="00DB543E" w:rsidRPr="00DF4AB2">
        <w:rPr>
          <w:rFonts w:ascii="Source Sans Pro" w:eastAsia="Times New Roman" w:hAnsi="Source Sans Pro" w:cs="Arial"/>
          <w:color w:val="000000"/>
          <w:lang w:val="fr-FR" w:eastAsia="nl-NL"/>
        </w:rPr>
        <w:t xml:space="preserve">influencée par une organisation ou entité, </w:t>
      </w:r>
      <w:r w:rsidR="00836E2D" w:rsidRPr="00DF4AB2">
        <w:rPr>
          <w:rFonts w:ascii="Source Sans Pro" w:eastAsia="Times New Roman" w:hAnsi="Source Sans Pro" w:cs="Arial"/>
          <w:color w:val="000000"/>
          <w:lang w:val="fr-FR" w:eastAsia="nl-NL"/>
        </w:rPr>
        <w:t xml:space="preserve">les demandes relatives </w:t>
      </w:r>
      <w:r w:rsidR="00DB543E" w:rsidRPr="00DF4AB2">
        <w:rPr>
          <w:rFonts w:ascii="Source Sans Pro" w:eastAsia="Times New Roman" w:hAnsi="Source Sans Pro" w:cs="Arial"/>
          <w:color w:val="000000"/>
          <w:lang w:val="fr-FR" w:eastAsia="nl-NL"/>
        </w:rPr>
        <w:t xml:space="preserve">à une </w:t>
      </w:r>
      <w:r w:rsidR="00A85B8C">
        <w:rPr>
          <w:rFonts w:ascii="Source Sans Pro" w:eastAsia="Times New Roman" w:hAnsi="Source Sans Pro" w:cs="Arial"/>
          <w:color w:val="000000"/>
          <w:lang w:val="fr-FR" w:eastAsia="nl-NL"/>
        </w:rPr>
        <w:t>O</w:t>
      </w:r>
      <w:r w:rsidR="00DB543E" w:rsidRPr="00DF4AB2">
        <w:rPr>
          <w:rFonts w:ascii="Source Sans Pro" w:eastAsia="Times New Roman" w:hAnsi="Source Sans Pro" w:cs="Arial"/>
          <w:color w:val="000000"/>
          <w:lang w:val="fr-FR" w:eastAsia="nl-NL"/>
        </w:rPr>
        <w:t xml:space="preserve">pportunité </w:t>
      </w:r>
      <w:r w:rsidR="00A85B8C">
        <w:rPr>
          <w:rFonts w:ascii="Source Sans Pro" w:eastAsia="Times New Roman" w:hAnsi="Source Sans Pro" w:cs="Arial"/>
          <w:color w:val="000000"/>
          <w:lang w:val="fr-FR" w:eastAsia="nl-NL"/>
        </w:rPr>
        <w:t>S</w:t>
      </w:r>
      <w:r w:rsidR="004F50A5" w:rsidRPr="00DF4AB2">
        <w:rPr>
          <w:rFonts w:ascii="Source Sans Pro" w:eastAsia="Times New Roman" w:hAnsi="Source Sans Pro" w:cs="Arial"/>
          <w:color w:val="000000"/>
          <w:lang w:val="fr-FR" w:eastAsia="nl-NL"/>
        </w:rPr>
        <w:t>oudaine</w:t>
      </w:r>
      <w:r w:rsidR="00836E2D" w:rsidRPr="00DF4AB2">
        <w:rPr>
          <w:rFonts w:ascii="Source Sans Pro" w:eastAsia="Times New Roman" w:hAnsi="Source Sans Pro" w:cs="Arial"/>
          <w:color w:val="000000"/>
          <w:lang w:val="fr-FR" w:eastAsia="nl-NL"/>
        </w:rPr>
        <w:t xml:space="preserve"> doivent </w:t>
      </w:r>
      <w:r w:rsidR="00DB543E" w:rsidRPr="00DF4AB2">
        <w:rPr>
          <w:rFonts w:ascii="Source Sans Pro" w:eastAsia="Times New Roman" w:hAnsi="Source Sans Pro" w:cs="Arial"/>
          <w:color w:val="000000"/>
          <w:lang w:val="fr-FR" w:eastAsia="nl-NL"/>
        </w:rPr>
        <w:t>inclure des actions collectives.</w:t>
      </w:r>
    </w:p>
    <w:p w14:paraId="2EADF935" w14:textId="77777777" w:rsidR="009A6426" w:rsidRDefault="009A6426" w:rsidP="009A6426">
      <w:pPr>
        <w:ind w:left="720"/>
        <w:jc w:val="both"/>
        <w:rPr>
          <w:rFonts w:ascii="Source Sans Pro" w:eastAsia="Times New Roman" w:hAnsi="Source Sans Pro" w:cs="Arial"/>
          <w:color w:val="000000"/>
          <w:lang w:val="fr-FR" w:eastAsia="nl-NL"/>
        </w:rPr>
      </w:pPr>
    </w:p>
    <w:p w14:paraId="68B4EB57" w14:textId="60410D3B" w:rsidR="00410D5A" w:rsidRPr="00DF4AB2" w:rsidRDefault="00836E2D" w:rsidP="005407E4">
      <w:pPr>
        <w:numPr>
          <w:ilvl w:val="0"/>
          <w:numId w:val="17"/>
        </w:numPr>
        <w:jc w:val="both"/>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 xml:space="preserve">L’organisation ou le chef de file travaille de </w:t>
      </w:r>
      <w:r w:rsidR="00A41205" w:rsidRPr="00DF4AB2">
        <w:rPr>
          <w:rFonts w:ascii="Source Sans Pro" w:eastAsia="Times New Roman" w:hAnsi="Source Sans Pro" w:cs="Arial"/>
          <w:color w:val="000000"/>
          <w:lang w:val="fr-FR" w:eastAsia="nl-NL"/>
        </w:rPr>
        <w:t>façon</w:t>
      </w:r>
      <w:r w:rsidRPr="00DF4AB2">
        <w:rPr>
          <w:rFonts w:ascii="Source Sans Pro" w:eastAsia="Times New Roman" w:hAnsi="Source Sans Pro" w:cs="Arial"/>
          <w:color w:val="000000"/>
          <w:lang w:val="fr-FR" w:eastAsia="nl-NL"/>
        </w:rPr>
        <w:t xml:space="preserve"> substantielle avec les groupes </w:t>
      </w:r>
      <w:r w:rsidR="009A6426">
        <w:rPr>
          <w:rFonts w:ascii="Source Sans Pro" w:eastAsia="Times New Roman" w:hAnsi="Source Sans Pro" w:cs="Arial"/>
          <w:color w:val="000000"/>
          <w:lang w:val="fr-FR" w:eastAsia="nl-NL"/>
        </w:rPr>
        <w:t xml:space="preserve">de détenteurs de droits </w:t>
      </w:r>
      <w:r w:rsidRPr="00DF4AB2">
        <w:rPr>
          <w:rFonts w:ascii="Source Sans Pro" w:eastAsia="Times New Roman" w:hAnsi="Source Sans Pro" w:cs="Arial"/>
          <w:color w:val="000000"/>
          <w:lang w:val="fr-FR" w:eastAsia="nl-NL"/>
        </w:rPr>
        <w:t xml:space="preserve">pour renforcer leur capacité à </w:t>
      </w:r>
      <w:r w:rsidR="004F50A5" w:rsidRPr="00DF4AB2">
        <w:rPr>
          <w:rFonts w:ascii="Source Sans Pro" w:eastAsia="Times New Roman" w:hAnsi="Source Sans Pro" w:cs="Arial"/>
          <w:color w:val="000000"/>
          <w:lang w:val="fr-FR" w:eastAsia="nl-NL"/>
        </w:rPr>
        <w:t>plaidoyer</w:t>
      </w:r>
      <w:r w:rsidRPr="00DF4AB2">
        <w:rPr>
          <w:rFonts w:ascii="Source Sans Pro" w:eastAsia="Times New Roman" w:hAnsi="Source Sans Pro" w:cs="Arial"/>
          <w:color w:val="000000"/>
          <w:lang w:val="fr-FR" w:eastAsia="nl-NL"/>
        </w:rPr>
        <w:t xml:space="preserve"> ou à défendre leurs intérêts/à faire entendre leur</w:t>
      </w:r>
      <w:r w:rsidR="007D78F4" w:rsidRPr="00DF4AB2">
        <w:rPr>
          <w:rFonts w:ascii="Source Sans Pro" w:eastAsia="Times New Roman" w:hAnsi="Source Sans Pro" w:cs="Arial"/>
          <w:color w:val="000000"/>
          <w:lang w:val="fr-FR" w:eastAsia="nl-NL"/>
        </w:rPr>
        <w:t>s</w:t>
      </w:r>
      <w:r w:rsidRPr="00DF4AB2">
        <w:rPr>
          <w:rFonts w:ascii="Source Sans Pro" w:eastAsia="Times New Roman" w:hAnsi="Source Sans Pro" w:cs="Arial"/>
          <w:color w:val="000000"/>
          <w:lang w:val="fr-FR" w:eastAsia="nl-NL"/>
        </w:rPr>
        <w:t xml:space="preserve"> voix. Pour les organisations avec des objectifs plus ambitieux, il est également possible de démontrer cela</w:t>
      </w:r>
      <w:r w:rsidR="00A41205" w:rsidRPr="00DF4AB2">
        <w:rPr>
          <w:rFonts w:ascii="Source Sans Pro" w:eastAsia="Times New Roman" w:hAnsi="Source Sans Pro" w:cs="Arial"/>
          <w:color w:val="000000"/>
          <w:lang w:val="fr-FR" w:eastAsia="nl-NL"/>
        </w:rPr>
        <w:t xml:space="preserve"> à travers leur bilan</w:t>
      </w:r>
      <w:r w:rsidRPr="00DF4AB2">
        <w:rPr>
          <w:rFonts w:ascii="Source Sans Pro" w:eastAsia="Times New Roman" w:hAnsi="Source Sans Pro" w:cs="Arial"/>
          <w:color w:val="000000"/>
          <w:lang w:val="fr-FR" w:eastAsia="nl-NL"/>
        </w:rPr>
        <w:t>.</w:t>
      </w:r>
    </w:p>
    <w:p w14:paraId="7FB559D2" w14:textId="77777777" w:rsidR="00410D5A" w:rsidRPr="00DF4AB2" w:rsidRDefault="00A41205" w:rsidP="005407E4">
      <w:pPr>
        <w:numPr>
          <w:ilvl w:val="0"/>
          <w:numId w:val="17"/>
        </w:numPr>
        <w:jc w:val="both"/>
        <w:rPr>
          <w:rFonts w:ascii="Source Sans Pro" w:eastAsia="Times New Roman" w:hAnsi="Source Sans Pro" w:cs="Arial"/>
          <w:color w:val="000000"/>
          <w:lang w:val="fr-FR" w:eastAsia="nl-NL"/>
        </w:rPr>
      </w:pPr>
      <w:r w:rsidRPr="00DF4AB2">
        <w:rPr>
          <w:rFonts w:ascii="Source Sans Pro" w:eastAsia="Times New Roman" w:hAnsi="Source Sans Pro" w:cs="Arial"/>
          <w:bCs/>
          <w:color w:val="000000"/>
          <w:lang w:val="fr-FR" w:eastAsia="nl-NL"/>
        </w:rPr>
        <w:t xml:space="preserve">L’organisation </w:t>
      </w:r>
      <w:r w:rsidR="00410D5A" w:rsidRPr="00DF4AB2">
        <w:rPr>
          <w:rFonts w:ascii="Source Sans Pro" w:eastAsia="Times New Roman" w:hAnsi="Source Sans Pro" w:cs="Arial"/>
          <w:bCs/>
          <w:color w:val="000000"/>
          <w:lang w:val="fr-FR" w:eastAsia="nl-NL"/>
        </w:rPr>
        <w:t>(</w:t>
      </w:r>
      <w:r w:rsidRPr="00DF4AB2">
        <w:rPr>
          <w:rFonts w:ascii="Source Sans Pro" w:eastAsia="Times New Roman" w:hAnsi="Source Sans Pro" w:cs="Arial"/>
          <w:bCs/>
          <w:color w:val="000000"/>
          <w:lang w:val="fr-FR" w:eastAsia="nl-NL"/>
        </w:rPr>
        <w:t xml:space="preserve">ainsi que les </w:t>
      </w:r>
      <w:proofErr w:type="spellStart"/>
      <w:r w:rsidRPr="00DF4AB2">
        <w:rPr>
          <w:rFonts w:ascii="Source Sans Pro" w:eastAsia="Times New Roman" w:hAnsi="Source Sans Pro" w:cs="Arial"/>
          <w:bCs/>
          <w:color w:val="000000"/>
          <w:lang w:val="fr-FR" w:eastAsia="nl-NL"/>
        </w:rPr>
        <w:t>co</w:t>
      </w:r>
      <w:proofErr w:type="spellEnd"/>
      <w:r w:rsidRPr="00DF4AB2">
        <w:rPr>
          <w:rFonts w:ascii="Source Sans Pro" w:eastAsia="Times New Roman" w:hAnsi="Source Sans Pro" w:cs="Arial"/>
          <w:bCs/>
          <w:color w:val="000000"/>
          <w:lang w:val="fr-FR" w:eastAsia="nl-NL"/>
        </w:rPr>
        <w:t>-soumissionnaires</w:t>
      </w:r>
      <w:r w:rsidR="00410D5A" w:rsidRPr="00DF4AB2">
        <w:rPr>
          <w:rFonts w:ascii="Source Sans Pro" w:eastAsia="Times New Roman" w:hAnsi="Source Sans Pro" w:cs="Arial"/>
          <w:bCs/>
          <w:color w:val="000000"/>
          <w:lang w:val="fr-FR" w:eastAsia="nl-NL"/>
        </w:rPr>
        <w:t xml:space="preserve">, </w:t>
      </w:r>
      <w:r w:rsidRPr="00DF4AB2">
        <w:rPr>
          <w:rFonts w:ascii="Source Sans Pro" w:eastAsia="Times New Roman" w:hAnsi="Source Sans Pro" w:cs="Arial"/>
          <w:bCs/>
          <w:color w:val="000000"/>
          <w:lang w:val="fr-FR" w:eastAsia="nl-NL"/>
        </w:rPr>
        <w:t>si la demande est faite en consortium</w:t>
      </w:r>
      <w:r w:rsidR="00410D5A" w:rsidRPr="00DF4AB2">
        <w:rPr>
          <w:rFonts w:ascii="Source Sans Pro" w:eastAsia="Times New Roman" w:hAnsi="Source Sans Pro" w:cs="Arial"/>
          <w:bCs/>
          <w:color w:val="000000"/>
          <w:lang w:val="fr-FR" w:eastAsia="nl-NL"/>
        </w:rPr>
        <w:t>)</w:t>
      </w:r>
      <w:r w:rsidRPr="00DF4AB2">
        <w:rPr>
          <w:rFonts w:ascii="Source Sans Pro" w:eastAsia="Times New Roman" w:hAnsi="Source Sans Pro" w:cs="Arial"/>
          <w:bCs/>
          <w:color w:val="000000"/>
          <w:lang w:val="fr-FR" w:eastAsia="nl-NL"/>
        </w:rPr>
        <w:t xml:space="preserve"> est une structure ayant des valeurs fondamentales similaires aux objectifs de </w:t>
      </w:r>
      <w:r w:rsidR="00410D5A" w:rsidRPr="00DF4AB2">
        <w:rPr>
          <w:rFonts w:ascii="Source Sans Pro" w:eastAsia="Times New Roman" w:hAnsi="Source Sans Pro" w:cs="Arial"/>
          <w:bCs/>
          <w:color w:val="000000"/>
          <w:lang w:val="fr-FR" w:eastAsia="nl-NL"/>
        </w:rPr>
        <w:t xml:space="preserve">Voice, </w:t>
      </w:r>
      <w:r w:rsidRPr="00DF4AB2">
        <w:rPr>
          <w:rFonts w:ascii="Source Sans Pro" w:eastAsia="Times New Roman" w:hAnsi="Source Sans Pro" w:cs="Arial"/>
          <w:bCs/>
          <w:color w:val="000000"/>
          <w:lang w:val="fr-FR" w:eastAsia="nl-NL"/>
        </w:rPr>
        <w:t xml:space="preserve">appliquant un traitement </w:t>
      </w:r>
      <w:r w:rsidR="00BB23CF" w:rsidRPr="00DF4AB2">
        <w:rPr>
          <w:rFonts w:ascii="Source Sans Pro" w:eastAsia="Times New Roman" w:hAnsi="Source Sans Pro" w:cs="Arial"/>
          <w:bCs/>
          <w:color w:val="000000"/>
          <w:lang w:val="fr-FR" w:eastAsia="nl-NL"/>
        </w:rPr>
        <w:t>équitable</w:t>
      </w:r>
      <w:r w:rsidRPr="00DF4AB2">
        <w:rPr>
          <w:rFonts w:ascii="Source Sans Pro" w:eastAsia="Times New Roman" w:hAnsi="Source Sans Pro" w:cs="Arial"/>
          <w:bCs/>
          <w:color w:val="000000"/>
          <w:lang w:val="fr-FR" w:eastAsia="nl-NL"/>
        </w:rPr>
        <w:t xml:space="preserve"> et des droits humains </w:t>
      </w:r>
      <w:r w:rsidR="00BB23CF" w:rsidRPr="00DF4AB2">
        <w:rPr>
          <w:rFonts w:ascii="Source Sans Pro" w:eastAsia="Times New Roman" w:hAnsi="Source Sans Pro" w:cs="Arial"/>
          <w:bCs/>
          <w:color w:val="000000"/>
          <w:lang w:val="fr-FR" w:eastAsia="nl-NL"/>
        </w:rPr>
        <w:t>égaux</w:t>
      </w:r>
      <w:r w:rsidRPr="00DF4AB2">
        <w:rPr>
          <w:rFonts w:ascii="Source Sans Pro" w:eastAsia="Times New Roman" w:hAnsi="Source Sans Pro" w:cs="Arial"/>
          <w:bCs/>
          <w:color w:val="000000"/>
          <w:lang w:val="fr-FR" w:eastAsia="nl-NL"/>
        </w:rPr>
        <w:t xml:space="preserve"> </w:t>
      </w:r>
      <w:r w:rsidR="007D78F4" w:rsidRPr="00DF4AB2">
        <w:rPr>
          <w:rFonts w:ascii="Source Sans Pro" w:eastAsia="Times New Roman" w:hAnsi="Source Sans Pro" w:cs="Arial"/>
          <w:bCs/>
          <w:color w:val="000000"/>
          <w:lang w:val="fr-FR" w:eastAsia="nl-NL"/>
        </w:rPr>
        <w:t>à</w:t>
      </w:r>
      <w:r w:rsidRPr="00DF4AB2">
        <w:rPr>
          <w:rFonts w:ascii="Source Sans Pro" w:eastAsia="Times New Roman" w:hAnsi="Source Sans Pro" w:cs="Arial"/>
          <w:bCs/>
          <w:color w:val="000000"/>
          <w:lang w:val="fr-FR" w:eastAsia="nl-NL"/>
        </w:rPr>
        <w:t xml:space="preserve"> tou</w:t>
      </w:r>
      <w:r w:rsidR="007D78F4" w:rsidRPr="00DF4AB2">
        <w:rPr>
          <w:rFonts w:ascii="Source Sans Pro" w:eastAsia="Times New Roman" w:hAnsi="Source Sans Pro" w:cs="Arial"/>
          <w:bCs/>
          <w:color w:val="000000"/>
          <w:lang w:val="fr-FR" w:eastAsia="nl-NL"/>
        </w:rPr>
        <w:t>te</w:t>
      </w:r>
      <w:r w:rsidRPr="00DF4AB2">
        <w:rPr>
          <w:rFonts w:ascii="Source Sans Pro" w:eastAsia="Times New Roman" w:hAnsi="Source Sans Pro" w:cs="Arial"/>
          <w:bCs/>
          <w:color w:val="000000"/>
          <w:lang w:val="fr-FR" w:eastAsia="nl-NL"/>
        </w:rPr>
        <w:t xml:space="preserve">s les </w:t>
      </w:r>
      <w:r w:rsidR="007D78F4" w:rsidRPr="00DF4AB2">
        <w:rPr>
          <w:rFonts w:ascii="Source Sans Pro" w:eastAsia="Times New Roman" w:hAnsi="Source Sans Pro" w:cs="Arial"/>
          <w:bCs/>
          <w:color w:val="000000"/>
          <w:lang w:val="fr-FR" w:eastAsia="nl-NL"/>
        </w:rPr>
        <w:t xml:space="preserve">personnes humaines </w:t>
      </w:r>
      <w:r w:rsidRPr="00DF4AB2">
        <w:rPr>
          <w:rFonts w:ascii="Source Sans Pro" w:eastAsia="Times New Roman" w:hAnsi="Source Sans Pro" w:cs="Arial"/>
          <w:bCs/>
          <w:color w:val="000000"/>
          <w:lang w:val="fr-FR" w:eastAsia="nl-NL"/>
        </w:rPr>
        <w:t xml:space="preserve">sans </w:t>
      </w:r>
      <w:r w:rsidR="00BB23CF" w:rsidRPr="00DF4AB2">
        <w:rPr>
          <w:rFonts w:ascii="Source Sans Pro" w:eastAsia="Times New Roman" w:hAnsi="Source Sans Pro" w:cs="Arial"/>
          <w:bCs/>
          <w:color w:val="000000"/>
          <w:lang w:val="fr-FR" w:eastAsia="nl-NL"/>
        </w:rPr>
        <w:t>distinction</w:t>
      </w:r>
      <w:r w:rsidRPr="00DF4AB2">
        <w:rPr>
          <w:rFonts w:ascii="Source Sans Pro" w:eastAsia="Times New Roman" w:hAnsi="Source Sans Pro" w:cs="Arial"/>
          <w:bCs/>
          <w:color w:val="000000"/>
          <w:lang w:val="fr-FR" w:eastAsia="nl-NL"/>
        </w:rPr>
        <w:t xml:space="preserve"> de genre, race, couleur de la peau, </w:t>
      </w:r>
      <w:r w:rsidR="00BB23CF" w:rsidRPr="00DF4AB2">
        <w:rPr>
          <w:rFonts w:ascii="Source Sans Pro" w:eastAsia="Times New Roman" w:hAnsi="Source Sans Pro" w:cs="Arial"/>
          <w:bCs/>
          <w:color w:val="000000"/>
          <w:lang w:val="fr-FR" w:eastAsia="nl-NL"/>
        </w:rPr>
        <w:t>nationalité</w:t>
      </w:r>
      <w:r w:rsidRPr="00DF4AB2">
        <w:rPr>
          <w:rFonts w:ascii="Source Sans Pro" w:eastAsia="Times New Roman" w:hAnsi="Source Sans Pro" w:cs="Arial"/>
          <w:bCs/>
          <w:color w:val="000000"/>
          <w:lang w:val="fr-FR" w:eastAsia="nl-NL"/>
        </w:rPr>
        <w:t xml:space="preserve"> ou ethnie, croyance religieuse, situation de handicap, orientation sexuelle, classe sociale ou </w:t>
      </w:r>
      <w:r w:rsidR="00BB23CF" w:rsidRPr="00DF4AB2">
        <w:rPr>
          <w:rFonts w:ascii="Source Sans Pro" w:eastAsia="Times New Roman" w:hAnsi="Source Sans Pro" w:cs="Arial"/>
          <w:bCs/>
          <w:color w:val="000000"/>
          <w:lang w:val="fr-FR" w:eastAsia="nl-NL"/>
        </w:rPr>
        <w:t>âge</w:t>
      </w:r>
      <w:r w:rsidRPr="00DF4AB2">
        <w:rPr>
          <w:rFonts w:ascii="Source Sans Pro" w:eastAsia="Times New Roman" w:hAnsi="Source Sans Pro" w:cs="Arial"/>
          <w:bCs/>
          <w:color w:val="000000"/>
          <w:lang w:val="fr-FR" w:eastAsia="nl-NL"/>
        </w:rPr>
        <w:t>.</w:t>
      </w:r>
    </w:p>
    <w:p w14:paraId="6B43B8BC" w14:textId="16C102C0" w:rsidR="00410D5A" w:rsidRPr="00DF4AB2" w:rsidRDefault="00A41205" w:rsidP="005407E4">
      <w:pPr>
        <w:numPr>
          <w:ilvl w:val="0"/>
          <w:numId w:val="17"/>
        </w:numPr>
        <w:jc w:val="both"/>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L’organisation</w:t>
      </w:r>
      <w:r w:rsidR="00410D5A" w:rsidRPr="00DF4AB2">
        <w:rPr>
          <w:rFonts w:ascii="Source Sans Pro" w:eastAsia="Times New Roman" w:hAnsi="Source Sans Pro" w:cs="Arial"/>
          <w:color w:val="000000"/>
          <w:lang w:val="fr-FR" w:eastAsia="nl-NL"/>
        </w:rPr>
        <w:t>, le</w:t>
      </w:r>
      <w:r w:rsidRPr="00DF4AB2">
        <w:rPr>
          <w:rFonts w:ascii="Source Sans Pro" w:eastAsia="Times New Roman" w:hAnsi="Source Sans Pro" w:cs="Arial"/>
          <w:color w:val="000000"/>
          <w:lang w:val="fr-FR" w:eastAsia="nl-NL"/>
        </w:rPr>
        <w:t xml:space="preserve"> chef de file et</w:t>
      </w:r>
      <w:r w:rsidR="00410D5A" w:rsidRPr="00DF4AB2">
        <w:rPr>
          <w:rFonts w:ascii="Source Sans Pro" w:eastAsia="Times New Roman" w:hAnsi="Source Sans Pro" w:cs="Arial"/>
          <w:color w:val="000000"/>
          <w:lang w:val="fr-FR" w:eastAsia="nl-NL"/>
        </w:rPr>
        <w:t>/o</w:t>
      </w:r>
      <w:r w:rsidRPr="00DF4AB2">
        <w:rPr>
          <w:rFonts w:ascii="Source Sans Pro" w:eastAsia="Times New Roman" w:hAnsi="Source Sans Pro" w:cs="Arial"/>
          <w:color w:val="000000"/>
          <w:lang w:val="fr-FR" w:eastAsia="nl-NL"/>
        </w:rPr>
        <w:t xml:space="preserve">u le </w:t>
      </w:r>
      <w:proofErr w:type="spellStart"/>
      <w:r w:rsidRPr="00DF4AB2">
        <w:rPr>
          <w:rFonts w:ascii="Source Sans Pro" w:eastAsia="Times New Roman" w:hAnsi="Source Sans Pro" w:cs="Arial"/>
          <w:color w:val="000000"/>
          <w:lang w:val="fr-FR" w:eastAsia="nl-NL"/>
        </w:rPr>
        <w:t>co</w:t>
      </w:r>
      <w:proofErr w:type="spellEnd"/>
      <w:r w:rsidRPr="00DF4AB2">
        <w:rPr>
          <w:rFonts w:ascii="Source Sans Pro" w:eastAsia="Times New Roman" w:hAnsi="Source Sans Pro" w:cs="Arial"/>
          <w:color w:val="000000"/>
          <w:lang w:val="fr-FR" w:eastAsia="nl-NL"/>
        </w:rPr>
        <w:t>-soumissionnaire n’est pas un</w:t>
      </w:r>
      <w:r w:rsidR="00410D5A" w:rsidRPr="00DF4AB2">
        <w:rPr>
          <w:rFonts w:ascii="Source Sans Pro" w:eastAsia="Times New Roman" w:hAnsi="Source Sans Pro" w:cs="Arial"/>
          <w:color w:val="000000"/>
          <w:lang w:val="fr-FR" w:eastAsia="nl-NL"/>
        </w:rPr>
        <w:t xml:space="preserve"> (Consortium o</w:t>
      </w:r>
      <w:r w:rsidRPr="00DF4AB2">
        <w:rPr>
          <w:rFonts w:ascii="Source Sans Pro" w:eastAsia="Times New Roman" w:hAnsi="Source Sans Pro" w:cs="Arial"/>
          <w:color w:val="000000"/>
          <w:lang w:val="fr-FR" w:eastAsia="nl-NL"/>
        </w:rPr>
        <w:t>u une A</w:t>
      </w:r>
      <w:r w:rsidR="00410D5A" w:rsidRPr="00DF4AB2">
        <w:rPr>
          <w:rFonts w:ascii="Source Sans Pro" w:eastAsia="Times New Roman" w:hAnsi="Source Sans Pro" w:cs="Arial"/>
          <w:color w:val="000000"/>
          <w:lang w:val="fr-FR" w:eastAsia="nl-NL"/>
        </w:rPr>
        <w:t xml:space="preserve">lliance) </w:t>
      </w:r>
      <w:r w:rsidRPr="00DF4AB2">
        <w:rPr>
          <w:rFonts w:ascii="Source Sans Pro" w:eastAsia="Times New Roman" w:hAnsi="Source Sans Pro" w:cs="Arial"/>
          <w:color w:val="000000"/>
          <w:lang w:val="fr-FR" w:eastAsia="nl-NL"/>
        </w:rPr>
        <w:t xml:space="preserve">partenaire du </w:t>
      </w:r>
      <w:r w:rsidR="00BB23CF" w:rsidRPr="00DF4AB2">
        <w:rPr>
          <w:rFonts w:ascii="Source Sans Pro" w:eastAsia="Times New Roman" w:hAnsi="Source Sans Pro" w:cs="Arial"/>
          <w:color w:val="000000"/>
          <w:lang w:val="fr-FR" w:eastAsia="nl-NL"/>
        </w:rPr>
        <w:t>Ministère</w:t>
      </w:r>
      <w:r w:rsidRPr="00DF4AB2">
        <w:rPr>
          <w:rFonts w:ascii="Source Sans Pro" w:eastAsia="Times New Roman" w:hAnsi="Source Sans Pro" w:cs="Arial"/>
          <w:color w:val="000000"/>
          <w:lang w:val="fr-FR" w:eastAsia="nl-NL"/>
        </w:rPr>
        <w:t xml:space="preserve"> </w:t>
      </w:r>
      <w:r w:rsidR="00BB23CF" w:rsidRPr="00DF4AB2">
        <w:rPr>
          <w:rFonts w:ascii="Source Sans Pro" w:eastAsia="Times New Roman" w:hAnsi="Source Sans Pro" w:cs="Arial"/>
          <w:color w:val="000000"/>
          <w:lang w:val="fr-FR" w:eastAsia="nl-NL"/>
        </w:rPr>
        <w:t>néerlandais des af</w:t>
      </w:r>
      <w:r w:rsidRPr="00DF4AB2">
        <w:rPr>
          <w:rFonts w:ascii="Source Sans Pro" w:eastAsia="Times New Roman" w:hAnsi="Source Sans Pro" w:cs="Arial"/>
          <w:color w:val="000000"/>
          <w:lang w:val="fr-FR" w:eastAsia="nl-NL"/>
        </w:rPr>
        <w:t xml:space="preserve">faires </w:t>
      </w:r>
      <w:r w:rsidR="00BB23CF" w:rsidRPr="00DF4AB2">
        <w:rPr>
          <w:rFonts w:ascii="Source Sans Pro" w:eastAsia="Times New Roman" w:hAnsi="Source Sans Pro" w:cs="Arial"/>
          <w:color w:val="000000"/>
          <w:lang w:val="fr-FR" w:eastAsia="nl-NL"/>
        </w:rPr>
        <w:t>étrangères</w:t>
      </w:r>
      <w:r w:rsidRPr="00DF4AB2">
        <w:rPr>
          <w:rFonts w:ascii="Source Sans Pro" w:eastAsia="Times New Roman" w:hAnsi="Source Sans Pro" w:cs="Arial"/>
          <w:color w:val="000000"/>
          <w:lang w:val="fr-FR" w:eastAsia="nl-NL"/>
        </w:rPr>
        <w:t xml:space="preserve">, </w:t>
      </w:r>
      <w:r w:rsidR="00BB23CF" w:rsidRPr="00DF4AB2">
        <w:rPr>
          <w:rFonts w:ascii="Source Sans Pro" w:eastAsia="Times New Roman" w:hAnsi="Source Sans Pro" w:cs="Arial"/>
          <w:color w:val="000000"/>
          <w:lang w:val="fr-FR" w:eastAsia="nl-NL"/>
        </w:rPr>
        <w:t>chargé</w:t>
      </w:r>
      <w:r w:rsidRPr="00DF4AB2">
        <w:rPr>
          <w:rFonts w:ascii="Source Sans Pro" w:eastAsia="Times New Roman" w:hAnsi="Source Sans Pro" w:cs="Arial"/>
          <w:color w:val="000000"/>
          <w:lang w:val="fr-FR" w:eastAsia="nl-NL"/>
        </w:rPr>
        <w:t xml:space="preserve"> du commerce </w:t>
      </w:r>
      <w:r w:rsidR="00BB23CF" w:rsidRPr="00DF4AB2">
        <w:rPr>
          <w:rFonts w:ascii="Source Sans Pro" w:eastAsia="Times New Roman" w:hAnsi="Source Sans Pro" w:cs="Arial"/>
          <w:color w:val="000000"/>
          <w:lang w:val="fr-FR" w:eastAsia="nl-NL"/>
        </w:rPr>
        <w:t>extérieur</w:t>
      </w:r>
      <w:r w:rsidR="001B691C" w:rsidRPr="00DF4AB2">
        <w:rPr>
          <w:rFonts w:ascii="Source Sans Pro" w:eastAsia="Times New Roman" w:hAnsi="Source Sans Pro" w:cs="Arial"/>
          <w:color w:val="000000"/>
          <w:lang w:val="fr-FR" w:eastAsia="nl-NL"/>
        </w:rPr>
        <w:t xml:space="preserve"> et de la </w:t>
      </w:r>
      <w:r w:rsidR="00BB23CF" w:rsidRPr="00DF4AB2">
        <w:rPr>
          <w:rFonts w:ascii="Source Sans Pro" w:eastAsia="Times New Roman" w:hAnsi="Source Sans Pro" w:cs="Arial"/>
          <w:color w:val="000000"/>
          <w:lang w:val="fr-FR" w:eastAsia="nl-NL"/>
        </w:rPr>
        <w:t>coopération</w:t>
      </w:r>
      <w:r w:rsidR="001B691C" w:rsidRPr="00DF4AB2">
        <w:rPr>
          <w:rFonts w:ascii="Source Sans Pro" w:eastAsia="Times New Roman" w:hAnsi="Source Sans Pro" w:cs="Arial"/>
          <w:color w:val="000000"/>
          <w:lang w:val="fr-FR" w:eastAsia="nl-NL"/>
        </w:rPr>
        <w:t xml:space="preserve"> dans le cadre de la politique “Dialogue et </w:t>
      </w:r>
      <w:r w:rsidR="00410D5A" w:rsidRPr="00DF4AB2">
        <w:rPr>
          <w:rFonts w:ascii="Source Sans Pro" w:eastAsia="Times New Roman" w:hAnsi="Source Sans Pro" w:cs="Arial"/>
          <w:color w:val="000000"/>
          <w:lang w:val="fr-FR" w:eastAsia="nl-NL"/>
        </w:rPr>
        <w:t>Diss</w:t>
      </w:r>
      <w:r w:rsidR="001B691C" w:rsidRPr="00DF4AB2">
        <w:rPr>
          <w:rFonts w:ascii="Source Sans Pro" w:eastAsia="Times New Roman" w:hAnsi="Source Sans Pro" w:cs="Arial"/>
          <w:color w:val="000000"/>
          <w:lang w:val="fr-FR" w:eastAsia="nl-NL"/>
        </w:rPr>
        <w:t>id</w:t>
      </w:r>
      <w:r w:rsidR="00410D5A" w:rsidRPr="00DF4AB2">
        <w:rPr>
          <w:rFonts w:ascii="Source Sans Pro" w:eastAsia="Times New Roman" w:hAnsi="Source Sans Pro" w:cs="Arial"/>
          <w:color w:val="000000"/>
          <w:lang w:val="fr-FR" w:eastAsia="nl-NL"/>
        </w:rPr>
        <w:t>en</w:t>
      </w:r>
      <w:r w:rsidR="001B691C" w:rsidRPr="00DF4AB2">
        <w:rPr>
          <w:rFonts w:ascii="Source Sans Pro" w:eastAsia="Times New Roman" w:hAnsi="Source Sans Pro" w:cs="Arial"/>
          <w:color w:val="000000"/>
          <w:lang w:val="fr-FR" w:eastAsia="nl-NL"/>
        </w:rPr>
        <w:t>ce</w:t>
      </w:r>
      <w:r w:rsidR="00410D5A" w:rsidRPr="00DF4AB2">
        <w:rPr>
          <w:rFonts w:ascii="Source Sans Pro" w:eastAsia="Times New Roman" w:hAnsi="Source Sans Pro" w:cs="Arial"/>
          <w:color w:val="000000"/>
          <w:lang w:val="fr-FR" w:eastAsia="nl-NL"/>
        </w:rPr>
        <w:t>”</w:t>
      </w:r>
      <w:r w:rsidR="009A6426">
        <w:rPr>
          <w:rFonts w:ascii="Source Sans Pro" w:eastAsia="Times New Roman" w:hAnsi="Source Sans Pro" w:cs="Arial"/>
          <w:color w:val="000000"/>
          <w:lang w:val="fr-FR" w:eastAsia="nl-NL"/>
        </w:rPr>
        <w:t xml:space="preserve"> et « Pouvoir des voix » (Power of </w:t>
      </w:r>
      <w:proofErr w:type="spellStart"/>
      <w:r w:rsidR="009A6426">
        <w:rPr>
          <w:rFonts w:ascii="Source Sans Pro" w:eastAsia="Times New Roman" w:hAnsi="Source Sans Pro" w:cs="Arial"/>
          <w:color w:val="000000"/>
          <w:lang w:val="fr-FR" w:eastAsia="nl-NL"/>
        </w:rPr>
        <w:t>Voices</w:t>
      </w:r>
      <w:proofErr w:type="spellEnd"/>
      <w:r w:rsidR="009A6426">
        <w:rPr>
          <w:rFonts w:ascii="Source Sans Pro" w:eastAsia="Times New Roman" w:hAnsi="Source Sans Pro" w:cs="Arial"/>
          <w:color w:val="000000"/>
          <w:lang w:val="fr-FR" w:eastAsia="nl-NL"/>
        </w:rPr>
        <w:t xml:space="preserve">). </w:t>
      </w:r>
      <w:r w:rsidR="00410D5A" w:rsidRPr="00DF4AB2">
        <w:rPr>
          <w:rFonts w:ascii="Source Sans Pro" w:eastAsia="Times New Roman" w:hAnsi="Source Sans Pro" w:cs="Arial"/>
          <w:color w:val="000000"/>
          <w:lang w:val="fr-FR" w:eastAsia="nl-NL"/>
        </w:rPr>
        <w:t xml:space="preserve">  </w:t>
      </w:r>
    </w:p>
    <w:p w14:paraId="7E605974" w14:textId="0D95D354" w:rsidR="00BA67F4" w:rsidRDefault="009A6426" w:rsidP="005407E4">
      <w:pPr>
        <w:numPr>
          <w:ilvl w:val="0"/>
          <w:numId w:val="17"/>
        </w:numPr>
        <w:jc w:val="both"/>
        <w:rPr>
          <w:rFonts w:ascii="Source Sans Pro" w:eastAsia="Times New Roman" w:hAnsi="Source Sans Pro" w:cs="Arial"/>
          <w:color w:val="000000"/>
          <w:lang w:val="fr-FR" w:eastAsia="nl-NL"/>
        </w:rPr>
      </w:pPr>
      <w:r w:rsidRPr="00BA67F4">
        <w:rPr>
          <w:rFonts w:ascii="Source Sans Pro" w:eastAsia="Times New Roman" w:hAnsi="Source Sans Pro" w:cs="Arial"/>
          <w:color w:val="000000"/>
          <w:lang w:val="fr-FR" w:eastAsia="nl-NL"/>
        </w:rPr>
        <w:t xml:space="preserve">Pour les subventions </w:t>
      </w:r>
      <w:r w:rsidRPr="00BA67F4">
        <w:rPr>
          <w:rFonts w:ascii="Source Sans Pro" w:eastAsia="Times New Roman" w:hAnsi="Source Sans Pro" w:cs="Arial"/>
          <w:b/>
          <w:bCs/>
          <w:color w:val="000000"/>
          <w:lang w:val="fr-FR" w:eastAsia="nl-NL"/>
        </w:rPr>
        <w:t>d’</w:t>
      </w:r>
      <w:proofErr w:type="spellStart"/>
      <w:r w:rsidRPr="00BA67F4">
        <w:rPr>
          <w:rFonts w:ascii="Source Sans Pro" w:eastAsia="Times New Roman" w:hAnsi="Source Sans Pro" w:cs="Arial"/>
          <w:b/>
          <w:bCs/>
          <w:color w:val="000000"/>
          <w:lang w:val="fr-FR" w:eastAsia="nl-NL"/>
        </w:rPr>
        <w:t>Influencing</w:t>
      </w:r>
      <w:proofErr w:type="spellEnd"/>
      <w:r w:rsidRPr="00BA67F4">
        <w:rPr>
          <w:rFonts w:ascii="Source Sans Pro" w:eastAsia="Times New Roman" w:hAnsi="Source Sans Pro" w:cs="Arial"/>
          <w:b/>
          <w:bCs/>
          <w:color w:val="000000"/>
          <w:lang w:val="fr-FR" w:eastAsia="nl-NL"/>
        </w:rPr>
        <w:t xml:space="preserve"> et d’Opportunité Soudaine</w:t>
      </w:r>
      <w:r w:rsidR="001B691C" w:rsidRPr="00BA67F4">
        <w:rPr>
          <w:rFonts w:ascii="Source Sans Pro" w:eastAsia="Times New Roman" w:hAnsi="Source Sans Pro" w:cs="Arial"/>
          <w:color w:val="000000"/>
          <w:lang w:val="fr-FR" w:eastAsia="nl-NL"/>
        </w:rPr>
        <w:t xml:space="preserve">, l’organisation doit </w:t>
      </w:r>
      <w:r w:rsidR="00BB23CF" w:rsidRPr="00BA67F4">
        <w:rPr>
          <w:rFonts w:ascii="Source Sans Pro" w:eastAsia="Times New Roman" w:hAnsi="Source Sans Pro" w:cs="Arial"/>
          <w:color w:val="000000"/>
          <w:lang w:val="fr-FR" w:eastAsia="nl-NL"/>
        </w:rPr>
        <w:t>démontrer</w:t>
      </w:r>
      <w:r w:rsidR="001B691C" w:rsidRPr="00BA67F4">
        <w:rPr>
          <w:rFonts w:ascii="Source Sans Pro" w:eastAsia="Times New Roman" w:hAnsi="Source Sans Pro" w:cs="Arial"/>
          <w:color w:val="000000"/>
          <w:lang w:val="fr-FR" w:eastAsia="nl-NL"/>
        </w:rPr>
        <w:t xml:space="preserve"> qu’</w:t>
      </w:r>
      <w:r w:rsidR="00BB23CF" w:rsidRPr="00BA67F4">
        <w:rPr>
          <w:rFonts w:ascii="Source Sans Pro" w:eastAsia="Times New Roman" w:hAnsi="Source Sans Pro" w:cs="Arial"/>
          <w:color w:val="000000"/>
          <w:lang w:val="fr-FR" w:eastAsia="nl-NL"/>
        </w:rPr>
        <w:t>à</w:t>
      </w:r>
      <w:r w:rsidR="001B691C" w:rsidRPr="00BA67F4">
        <w:rPr>
          <w:rFonts w:ascii="Source Sans Pro" w:eastAsia="Times New Roman" w:hAnsi="Source Sans Pro" w:cs="Arial"/>
          <w:color w:val="000000"/>
          <w:lang w:val="fr-FR" w:eastAsia="nl-NL"/>
        </w:rPr>
        <w:t xml:space="preserve"> la date du </w:t>
      </w:r>
      <w:r w:rsidR="00410D5A" w:rsidRPr="00BA67F4">
        <w:rPr>
          <w:rFonts w:ascii="Source Sans Pro" w:eastAsia="Times New Roman" w:hAnsi="Source Sans Pro" w:cs="Arial"/>
          <w:color w:val="000000"/>
          <w:lang w:val="fr-FR" w:eastAsia="nl-NL"/>
        </w:rPr>
        <w:t>1</w:t>
      </w:r>
      <w:r w:rsidR="001B691C" w:rsidRPr="00BA67F4">
        <w:rPr>
          <w:rFonts w:ascii="Source Sans Pro" w:eastAsia="Times New Roman" w:hAnsi="Source Sans Pro" w:cs="Arial"/>
          <w:color w:val="000000"/>
          <w:lang w:val="fr-FR" w:eastAsia="nl-NL"/>
        </w:rPr>
        <w:t>er janvier</w:t>
      </w:r>
      <w:r w:rsidR="00410D5A" w:rsidRPr="00BA67F4">
        <w:rPr>
          <w:rFonts w:ascii="Source Sans Pro" w:eastAsia="Times New Roman" w:hAnsi="Source Sans Pro" w:cs="Arial"/>
          <w:color w:val="000000"/>
          <w:lang w:val="fr-FR" w:eastAsia="nl-NL"/>
        </w:rPr>
        <w:t xml:space="preserve"> 20</w:t>
      </w:r>
      <w:r w:rsidR="00983F11">
        <w:rPr>
          <w:rFonts w:ascii="Source Sans Pro" w:eastAsia="Times New Roman" w:hAnsi="Source Sans Pro" w:cs="Arial"/>
          <w:color w:val="000000"/>
          <w:lang w:val="fr-FR" w:eastAsia="nl-NL"/>
        </w:rPr>
        <w:t>21</w:t>
      </w:r>
      <w:r w:rsidR="00AB5727" w:rsidRPr="00BA67F4">
        <w:rPr>
          <w:rFonts w:ascii="Source Sans Pro" w:eastAsia="Times New Roman" w:hAnsi="Source Sans Pro" w:cs="Arial"/>
          <w:color w:val="000000"/>
          <w:lang w:val="fr-FR" w:eastAsia="nl-NL"/>
        </w:rPr>
        <w:t>-202</w:t>
      </w:r>
      <w:r w:rsidR="00983F11">
        <w:rPr>
          <w:rFonts w:ascii="Source Sans Pro" w:eastAsia="Times New Roman" w:hAnsi="Source Sans Pro" w:cs="Arial"/>
          <w:color w:val="000000"/>
          <w:lang w:val="fr-FR" w:eastAsia="nl-NL"/>
        </w:rPr>
        <w:t>2</w:t>
      </w:r>
      <w:r w:rsidR="00AB5727" w:rsidRPr="00BA67F4">
        <w:rPr>
          <w:rFonts w:ascii="Source Sans Pro" w:eastAsia="Times New Roman" w:hAnsi="Source Sans Pro" w:cs="Arial"/>
          <w:color w:val="000000"/>
          <w:lang w:val="fr-FR" w:eastAsia="nl-NL"/>
        </w:rPr>
        <w:t xml:space="preserve"> </w:t>
      </w:r>
      <w:r w:rsidR="001B691C" w:rsidRPr="00BA67F4">
        <w:rPr>
          <w:rFonts w:ascii="Source Sans Pro" w:eastAsia="Times New Roman" w:hAnsi="Source Sans Pro" w:cs="Arial"/>
          <w:color w:val="000000"/>
          <w:lang w:val="fr-FR" w:eastAsia="nl-NL"/>
        </w:rPr>
        <w:t xml:space="preserve">les subventions </w:t>
      </w:r>
      <w:r w:rsidR="00BB23CF" w:rsidRPr="00BA67F4">
        <w:rPr>
          <w:rFonts w:ascii="Source Sans Pro" w:eastAsia="Times New Roman" w:hAnsi="Source Sans Pro" w:cs="Arial"/>
          <w:color w:val="000000"/>
          <w:lang w:val="fr-FR" w:eastAsia="nl-NL"/>
        </w:rPr>
        <w:t>octroyées</w:t>
      </w:r>
      <w:r w:rsidR="001B691C" w:rsidRPr="00BA67F4">
        <w:rPr>
          <w:rFonts w:ascii="Source Sans Pro" w:eastAsia="Times New Roman" w:hAnsi="Source Sans Pro" w:cs="Arial"/>
          <w:color w:val="000000"/>
          <w:lang w:val="fr-FR" w:eastAsia="nl-NL"/>
        </w:rPr>
        <w:t xml:space="preserve"> par </w:t>
      </w:r>
      <w:r w:rsidR="00BB23CF" w:rsidRPr="00BA67F4">
        <w:rPr>
          <w:rFonts w:ascii="Source Sans Pro" w:eastAsia="Times New Roman" w:hAnsi="Source Sans Pro" w:cs="Arial"/>
          <w:color w:val="000000"/>
          <w:lang w:val="fr-FR" w:eastAsia="nl-NL"/>
        </w:rPr>
        <w:t>Voice ne représentent pas</w:t>
      </w:r>
      <w:r w:rsidR="003B0E21" w:rsidRPr="00BA67F4">
        <w:rPr>
          <w:rFonts w:ascii="Source Sans Pro" w:eastAsia="Times New Roman" w:hAnsi="Source Sans Pro" w:cs="Arial"/>
          <w:color w:val="000000"/>
          <w:lang w:val="fr-FR" w:eastAsia="nl-NL"/>
        </w:rPr>
        <w:t xml:space="preserve"> plus de </w:t>
      </w:r>
      <w:r w:rsidR="00CC01FB" w:rsidRPr="00BA67F4">
        <w:rPr>
          <w:rFonts w:ascii="Source Sans Pro" w:eastAsia="Times New Roman" w:hAnsi="Source Sans Pro" w:cs="Arial"/>
          <w:color w:val="000000"/>
          <w:lang w:val="fr-FR" w:eastAsia="nl-NL"/>
        </w:rPr>
        <w:t>5</w:t>
      </w:r>
      <w:r w:rsidR="00410D5A" w:rsidRPr="00BA67F4">
        <w:rPr>
          <w:rFonts w:ascii="Source Sans Pro" w:eastAsia="Times New Roman" w:hAnsi="Source Sans Pro" w:cs="Arial"/>
          <w:color w:val="000000"/>
          <w:lang w:val="fr-FR" w:eastAsia="nl-NL"/>
        </w:rPr>
        <w:t xml:space="preserve">0% </w:t>
      </w:r>
      <w:r w:rsidR="003B0E21" w:rsidRPr="00BA67F4">
        <w:rPr>
          <w:rFonts w:ascii="Source Sans Pro" w:eastAsia="Times New Roman" w:hAnsi="Source Sans Pro" w:cs="Arial"/>
          <w:color w:val="000000"/>
          <w:lang w:val="fr-FR" w:eastAsia="nl-NL"/>
        </w:rPr>
        <w:t>du revenu total de l’organisation soumissionnaire</w:t>
      </w:r>
      <w:r w:rsidR="00410D5A" w:rsidRPr="00BA67F4">
        <w:rPr>
          <w:rFonts w:ascii="Source Sans Pro" w:eastAsia="Times New Roman" w:hAnsi="Source Sans Pro" w:cs="Arial"/>
          <w:color w:val="000000"/>
          <w:lang w:val="fr-FR" w:eastAsia="nl-NL"/>
        </w:rPr>
        <w:t xml:space="preserve">. </w:t>
      </w:r>
      <w:r w:rsidR="003B0E21" w:rsidRPr="00BA67F4">
        <w:rPr>
          <w:rFonts w:ascii="Source Sans Pro" w:eastAsia="Times New Roman" w:hAnsi="Source Sans Pro" w:cs="Arial"/>
          <w:color w:val="000000"/>
          <w:lang w:val="fr-FR" w:eastAsia="nl-NL"/>
        </w:rPr>
        <w:t xml:space="preserve">L’organisation pourra </w:t>
      </w:r>
      <w:r w:rsidR="00BB23CF" w:rsidRPr="00BA67F4">
        <w:rPr>
          <w:rFonts w:ascii="Source Sans Pro" w:eastAsia="Times New Roman" w:hAnsi="Source Sans Pro" w:cs="Arial"/>
          <w:color w:val="000000"/>
          <w:lang w:val="fr-FR" w:eastAsia="nl-NL"/>
        </w:rPr>
        <w:t>démontrer</w:t>
      </w:r>
      <w:r w:rsidR="003B0E21" w:rsidRPr="00BA67F4">
        <w:rPr>
          <w:rFonts w:ascii="Source Sans Pro" w:eastAsia="Times New Roman" w:hAnsi="Source Sans Pro" w:cs="Arial"/>
          <w:color w:val="000000"/>
          <w:lang w:val="fr-FR" w:eastAsia="nl-NL"/>
        </w:rPr>
        <w:t xml:space="preserve"> cela en se basant sur le revenu de l’</w:t>
      </w:r>
      <w:r w:rsidR="00BB23CF" w:rsidRPr="00BA67F4">
        <w:rPr>
          <w:rFonts w:ascii="Source Sans Pro" w:eastAsia="Times New Roman" w:hAnsi="Source Sans Pro" w:cs="Arial"/>
          <w:color w:val="000000"/>
          <w:lang w:val="fr-FR" w:eastAsia="nl-NL"/>
        </w:rPr>
        <w:t>année</w:t>
      </w:r>
      <w:r w:rsidR="003B0E21" w:rsidRPr="00BA67F4">
        <w:rPr>
          <w:rFonts w:ascii="Source Sans Pro" w:eastAsia="Times New Roman" w:hAnsi="Source Sans Pro" w:cs="Arial"/>
          <w:color w:val="000000"/>
          <w:lang w:val="fr-FR" w:eastAsia="nl-NL"/>
        </w:rPr>
        <w:t xml:space="preserve"> </w:t>
      </w:r>
      <w:r w:rsidR="00983F11" w:rsidRPr="00BA67F4">
        <w:rPr>
          <w:rFonts w:ascii="Source Sans Pro" w:eastAsia="Times New Roman" w:hAnsi="Source Sans Pro" w:cs="Arial"/>
          <w:color w:val="000000"/>
          <w:lang w:val="fr-FR" w:eastAsia="nl-NL"/>
        </w:rPr>
        <w:t>20</w:t>
      </w:r>
      <w:r w:rsidR="00983F11">
        <w:rPr>
          <w:rFonts w:ascii="Source Sans Pro" w:eastAsia="Times New Roman" w:hAnsi="Source Sans Pro" w:cs="Arial"/>
          <w:color w:val="000000"/>
          <w:lang w:val="fr-FR" w:eastAsia="nl-NL"/>
        </w:rPr>
        <w:t>21</w:t>
      </w:r>
      <w:r w:rsidR="00983F11" w:rsidRPr="00BA67F4">
        <w:rPr>
          <w:rFonts w:ascii="Source Sans Pro" w:eastAsia="Times New Roman" w:hAnsi="Source Sans Pro" w:cs="Arial"/>
          <w:color w:val="000000"/>
          <w:lang w:val="fr-FR" w:eastAsia="nl-NL"/>
        </w:rPr>
        <w:t>-202</w:t>
      </w:r>
      <w:r w:rsidR="00983F11">
        <w:rPr>
          <w:rFonts w:ascii="Source Sans Pro" w:eastAsia="Times New Roman" w:hAnsi="Source Sans Pro" w:cs="Arial"/>
          <w:color w:val="000000"/>
          <w:lang w:val="fr-FR" w:eastAsia="nl-NL"/>
        </w:rPr>
        <w:t>2</w:t>
      </w:r>
      <w:r w:rsidR="00983F11" w:rsidRPr="00BA67F4">
        <w:rPr>
          <w:rFonts w:ascii="Source Sans Pro" w:eastAsia="Times New Roman" w:hAnsi="Source Sans Pro" w:cs="Arial"/>
          <w:color w:val="000000"/>
          <w:lang w:val="fr-FR" w:eastAsia="nl-NL"/>
        </w:rPr>
        <w:t xml:space="preserve"> </w:t>
      </w:r>
      <w:r w:rsidR="003B0E21" w:rsidRPr="00BA67F4">
        <w:rPr>
          <w:rFonts w:ascii="Source Sans Pro" w:eastAsia="Times New Roman" w:hAnsi="Source Sans Pro" w:cs="Arial"/>
          <w:color w:val="000000"/>
          <w:lang w:val="fr-FR" w:eastAsia="nl-NL"/>
        </w:rPr>
        <w:t xml:space="preserve">et/ou des </w:t>
      </w:r>
      <w:r w:rsidR="00BB23CF" w:rsidRPr="00BA67F4">
        <w:rPr>
          <w:rFonts w:ascii="Source Sans Pro" w:eastAsia="Times New Roman" w:hAnsi="Source Sans Pro" w:cs="Arial"/>
          <w:color w:val="000000"/>
          <w:lang w:val="fr-FR" w:eastAsia="nl-NL"/>
        </w:rPr>
        <w:t>prêts</w:t>
      </w:r>
      <w:r w:rsidR="003B0E21" w:rsidRPr="00BA67F4">
        <w:rPr>
          <w:rFonts w:ascii="Source Sans Pro" w:eastAsia="Times New Roman" w:hAnsi="Source Sans Pro" w:cs="Arial"/>
          <w:color w:val="000000"/>
          <w:lang w:val="fr-FR" w:eastAsia="nl-NL"/>
        </w:rPr>
        <w:t xml:space="preserve"> et subventions </w:t>
      </w:r>
      <w:r w:rsidR="00BB23CF" w:rsidRPr="00BA67F4">
        <w:rPr>
          <w:rFonts w:ascii="Source Sans Pro" w:eastAsia="Times New Roman" w:hAnsi="Source Sans Pro" w:cs="Arial"/>
          <w:color w:val="000000"/>
          <w:lang w:val="fr-FR" w:eastAsia="nl-NL"/>
        </w:rPr>
        <w:t>négociées</w:t>
      </w:r>
      <w:r w:rsidR="003B0E21" w:rsidRPr="00BA67F4">
        <w:rPr>
          <w:rFonts w:ascii="Source Sans Pro" w:eastAsia="Times New Roman" w:hAnsi="Source Sans Pro" w:cs="Arial"/>
          <w:color w:val="000000"/>
          <w:lang w:val="fr-FR" w:eastAsia="nl-NL"/>
        </w:rPr>
        <w:t xml:space="preserve"> pour les </w:t>
      </w:r>
      <w:r w:rsidR="00BB23CF" w:rsidRPr="00BA67F4">
        <w:rPr>
          <w:rFonts w:ascii="Source Sans Pro" w:eastAsia="Times New Roman" w:hAnsi="Source Sans Pro" w:cs="Arial"/>
          <w:color w:val="000000"/>
          <w:lang w:val="fr-FR" w:eastAsia="nl-NL"/>
        </w:rPr>
        <w:t>années</w:t>
      </w:r>
      <w:r w:rsidR="003B0E21" w:rsidRPr="00BA67F4">
        <w:rPr>
          <w:rFonts w:ascii="Source Sans Pro" w:eastAsia="Times New Roman" w:hAnsi="Source Sans Pro" w:cs="Arial"/>
          <w:color w:val="000000"/>
          <w:lang w:val="fr-FR" w:eastAsia="nl-NL"/>
        </w:rPr>
        <w:t xml:space="preserve"> </w:t>
      </w:r>
      <w:r w:rsidR="00BB23CF" w:rsidRPr="00BA67F4">
        <w:rPr>
          <w:rFonts w:ascii="Source Sans Pro" w:eastAsia="Times New Roman" w:hAnsi="Source Sans Pro" w:cs="Arial"/>
          <w:color w:val="000000"/>
          <w:lang w:val="fr-FR" w:eastAsia="nl-NL"/>
        </w:rPr>
        <w:t>à</w:t>
      </w:r>
      <w:r w:rsidR="003B0E21" w:rsidRPr="00BA67F4">
        <w:rPr>
          <w:rFonts w:ascii="Source Sans Pro" w:eastAsia="Times New Roman" w:hAnsi="Source Sans Pro" w:cs="Arial"/>
          <w:color w:val="000000"/>
          <w:lang w:val="fr-FR" w:eastAsia="nl-NL"/>
        </w:rPr>
        <w:t xml:space="preserve"> venir</w:t>
      </w:r>
      <w:r w:rsidR="00410D5A" w:rsidRPr="00BA67F4">
        <w:rPr>
          <w:rFonts w:ascii="Source Sans Pro" w:eastAsia="Times New Roman" w:hAnsi="Source Sans Pro" w:cs="Arial"/>
          <w:color w:val="000000"/>
          <w:lang w:val="fr-FR" w:eastAsia="nl-NL"/>
        </w:rPr>
        <w:t xml:space="preserve">. </w:t>
      </w:r>
      <w:r w:rsidR="00BA67F4" w:rsidRPr="00BA67F4">
        <w:rPr>
          <w:rFonts w:ascii="Source Sans Pro" w:eastAsia="Times New Roman" w:hAnsi="Source Sans Pro" w:cs="Arial"/>
          <w:color w:val="000000"/>
          <w:lang w:val="fr-FR" w:eastAsia="nl-NL"/>
        </w:rPr>
        <w:t>Dans le cas d'un consortium, les revenus annuels de tous les membres peuvent être combinés. Cela signifie, par exemple, que si l'organisation chef de file tire plus de 50 % de son revenu annuel de Voice, le revenu annuel des autres membres du consortium peut être inclus. Le tableau ci-dessous illustre le mode de calcul de ces revenus.</w:t>
      </w:r>
    </w:p>
    <w:tbl>
      <w:tblPr>
        <w:tblW w:w="0" w:type="auto"/>
        <w:tblInd w:w="675" w:type="dxa"/>
        <w:tblLook w:val="04A0" w:firstRow="1" w:lastRow="0" w:firstColumn="1" w:lastColumn="0" w:noHBand="0" w:noVBand="1"/>
      </w:tblPr>
      <w:tblGrid>
        <w:gridCol w:w="4395"/>
        <w:gridCol w:w="326"/>
        <w:gridCol w:w="1984"/>
      </w:tblGrid>
      <w:tr w:rsidR="00BA67F4" w:rsidRPr="00B05870" w14:paraId="55E6776E" w14:textId="77777777" w:rsidTr="002B3142">
        <w:tc>
          <w:tcPr>
            <w:tcW w:w="4395" w:type="dxa"/>
            <w:shd w:val="clear" w:color="auto" w:fill="auto"/>
            <w:vAlign w:val="center"/>
          </w:tcPr>
          <w:p w14:paraId="43982586" w14:textId="18694B75" w:rsidR="00BA67F4" w:rsidRPr="00363234" w:rsidRDefault="00BA67F4" w:rsidP="002B3142">
            <w:pPr>
              <w:jc w:val="both"/>
              <w:rPr>
                <w:lang w:val="en-CA"/>
              </w:rPr>
            </w:pPr>
            <w:r>
              <w:rPr>
                <w:lang w:val="en-CA"/>
              </w:rPr>
              <w:t>Budget d ’A</w:t>
            </w:r>
            <w:r w:rsidRPr="00363234">
              <w:rPr>
                <w:lang w:val="en-CA"/>
              </w:rPr>
              <w:t>pplication</w:t>
            </w:r>
            <w:r>
              <w:rPr>
                <w:lang w:val="en-CA"/>
              </w:rPr>
              <w:t xml:space="preserve"> (Par an)</w:t>
            </w:r>
          </w:p>
        </w:tc>
        <w:tc>
          <w:tcPr>
            <w:tcW w:w="326" w:type="dxa"/>
            <w:shd w:val="clear" w:color="auto" w:fill="auto"/>
          </w:tcPr>
          <w:p w14:paraId="3EE46E81" w14:textId="77777777" w:rsidR="00BA67F4" w:rsidRPr="00363234" w:rsidRDefault="00BA67F4" w:rsidP="002B3142">
            <w:pPr>
              <w:jc w:val="both"/>
              <w:rPr>
                <w:lang w:val="en-CA"/>
              </w:rPr>
            </w:pPr>
          </w:p>
        </w:tc>
        <w:tc>
          <w:tcPr>
            <w:tcW w:w="1984" w:type="dxa"/>
            <w:shd w:val="clear" w:color="auto" w:fill="auto"/>
          </w:tcPr>
          <w:p w14:paraId="5C70291F" w14:textId="77777777" w:rsidR="00BA67F4" w:rsidRPr="00363234" w:rsidRDefault="00BA67F4" w:rsidP="002B3142">
            <w:pPr>
              <w:jc w:val="both"/>
              <w:rPr>
                <w:lang w:val="en-CA"/>
              </w:rPr>
            </w:pPr>
          </w:p>
        </w:tc>
      </w:tr>
      <w:tr w:rsidR="00BA67F4" w:rsidRPr="00983F11" w14:paraId="2FE526F0" w14:textId="77777777" w:rsidTr="002B3142">
        <w:tc>
          <w:tcPr>
            <w:tcW w:w="4395" w:type="dxa"/>
            <w:shd w:val="clear" w:color="auto" w:fill="auto"/>
            <w:vAlign w:val="center"/>
          </w:tcPr>
          <w:p w14:paraId="0580A9C1" w14:textId="77777777" w:rsidR="00BA67F4" w:rsidRPr="00363234" w:rsidRDefault="00BA67F4" w:rsidP="002B3142">
            <w:pPr>
              <w:jc w:val="both"/>
              <w:rPr>
                <w:lang w:val="en-CA"/>
              </w:rPr>
            </w:pPr>
            <w:r w:rsidRPr="00363234">
              <w:rPr>
                <w:lang w:val="en-CA"/>
              </w:rPr>
              <w:t>______________________________________</w:t>
            </w:r>
          </w:p>
          <w:p w14:paraId="33FD0F14" w14:textId="77777777" w:rsidR="00BA67F4" w:rsidRPr="00363234" w:rsidRDefault="00BA67F4" w:rsidP="002B3142">
            <w:pPr>
              <w:jc w:val="both"/>
              <w:rPr>
                <w:lang w:val="en-CA"/>
              </w:rPr>
            </w:pPr>
          </w:p>
        </w:tc>
        <w:tc>
          <w:tcPr>
            <w:tcW w:w="326" w:type="dxa"/>
            <w:shd w:val="clear" w:color="auto" w:fill="auto"/>
            <w:vAlign w:val="center"/>
          </w:tcPr>
          <w:p w14:paraId="0E38546D" w14:textId="77777777" w:rsidR="00BA67F4" w:rsidRPr="00363234" w:rsidRDefault="00BA67F4" w:rsidP="002B3142">
            <w:pPr>
              <w:jc w:val="both"/>
              <w:rPr>
                <w:lang w:val="en-CA"/>
              </w:rPr>
            </w:pPr>
            <w:r w:rsidRPr="00363234">
              <w:rPr>
                <w:lang w:val="en-CA"/>
              </w:rPr>
              <w:t>=</w:t>
            </w:r>
          </w:p>
        </w:tc>
        <w:tc>
          <w:tcPr>
            <w:tcW w:w="1984" w:type="dxa"/>
            <w:shd w:val="clear" w:color="auto" w:fill="auto"/>
            <w:vAlign w:val="center"/>
          </w:tcPr>
          <w:p w14:paraId="220B8B21" w14:textId="2AEF936B" w:rsidR="00BA67F4" w:rsidRPr="00BA67F4" w:rsidRDefault="00BA67F4" w:rsidP="002B3142">
            <w:pPr>
              <w:jc w:val="both"/>
              <w:rPr>
                <w:lang w:val="fr-FR"/>
              </w:rPr>
            </w:pPr>
            <w:r w:rsidRPr="00BA67F4">
              <w:rPr>
                <w:lang w:val="fr-FR"/>
              </w:rPr>
              <w:t>% du revenue demand</w:t>
            </w:r>
            <w:r w:rsidRPr="00BA67F4">
              <w:rPr>
                <w:rFonts w:ascii="Source Sans Pro" w:eastAsia="Times New Roman" w:hAnsi="Source Sans Pro" w:cs="Arial"/>
                <w:color w:val="000000"/>
                <w:lang w:val="fr-FR" w:eastAsia="nl-NL"/>
              </w:rPr>
              <w:t>é</w:t>
            </w:r>
            <w:r w:rsidRPr="00BA67F4">
              <w:rPr>
                <w:lang w:val="fr-FR"/>
              </w:rPr>
              <w:t xml:space="preserve"> de Voice</w:t>
            </w:r>
          </w:p>
        </w:tc>
      </w:tr>
      <w:tr w:rsidR="00BA67F4" w:rsidRPr="00983F11" w14:paraId="392EB807" w14:textId="77777777" w:rsidTr="002B3142">
        <w:tc>
          <w:tcPr>
            <w:tcW w:w="4395" w:type="dxa"/>
            <w:shd w:val="clear" w:color="auto" w:fill="auto"/>
            <w:vAlign w:val="center"/>
          </w:tcPr>
          <w:p w14:paraId="051396A3" w14:textId="680DA886" w:rsidR="00BA67F4" w:rsidRPr="00BA67F4" w:rsidRDefault="00BA67F4" w:rsidP="002B3142">
            <w:pPr>
              <w:jc w:val="both"/>
              <w:rPr>
                <w:lang w:val="fr-FR"/>
              </w:rPr>
            </w:pPr>
            <w:r w:rsidRPr="00BA67F4">
              <w:rPr>
                <w:lang w:val="fr-FR"/>
              </w:rPr>
              <w:t>Revenu Annuel PLUS Budget d’Application Budget pa</w:t>
            </w:r>
            <w:r>
              <w:rPr>
                <w:lang w:val="fr-FR"/>
              </w:rPr>
              <w:t>r an</w:t>
            </w:r>
          </w:p>
        </w:tc>
        <w:tc>
          <w:tcPr>
            <w:tcW w:w="326" w:type="dxa"/>
            <w:shd w:val="clear" w:color="auto" w:fill="auto"/>
          </w:tcPr>
          <w:p w14:paraId="5B86AFB3" w14:textId="77777777" w:rsidR="00BA67F4" w:rsidRPr="00BA67F4" w:rsidRDefault="00BA67F4" w:rsidP="002B3142">
            <w:pPr>
              <w:jc w:val="both"/>
              <w:rPr>
                <w:lang w:val="fr-FR"/>
              </w:rPr>
            </w:pPr>
          </w:p>
        </w:tc>
        <w:tc>
          <w:tcPr>
            <w:tcW w:w="1984" w:type="dxa"/>
            <w:shd w:val="clear" w:color="auto" w:fill="auto"/>
          </w:tcPr>
          <w:p w14:paraId="590F409D" w14:textId="77777777" w:rsidR="00BA67F4" w:rsidRPr="00BA67F4" w:rsidRDefault="00BA67F4" w:rsidP="002B3142">
            <w:pPr>
              <w:jc w:val="both"/>
              <w:rPr>
                <w:lang w:val="fr-FR"/>
              </w:rPr>
            </w:pPr>
          </w:p>
        </w:tc>
      </w:tr>
    </w:tbl>
    <w:p w14:paraId="3B7A6C2A" w14:textId="77777777" w:rsidR="00BA67F4" w:rsidRPr="00BA67F4" w:rsidRDefault="00BA67F4" w:rsidP="00BA67F4">
      <w:pPr>
        <w:ind w:left="720"/>
        <w:jc w:val="both"/>
        <w:rPr>
          <w:rFonts w:ascii="Source Sans Pro" w:eastAsia="Times New Roman" w:hAnsi="Source Sans Pro" w:cs="Arial"/>
          <w:color w:val="000000"/>
          <w:lang w:val="fr-FR" w:eastAsia="nl-NL"/>
        </w:rPr>
      </w:pPr>
    </w:p>
    <w:p w14:paraId="119E16E9" w14:textId="15C69575" w:rsidR="00410D5A" w:rsidRPr="00BA67F4" w:rsidRDefault="00E12C93" w:rsidP="005407E4">
      <w:pPr>
        <w:numPr>
          <w:ilvl w:val="0"/>
          <w:numId w:val="17"/>
        </w:numPr>
        <w:jc w:val="both"/>
        <w:rPr>
          <w:rFonts w:ascii="Source Sans Pro" w:eastAsia="Times New Roman" w:hAnsi="Source Sans Pro" w:cs="Arial"/>
          <w:color w:val="000000"/>
          <w:lang w:val="fr-FR" w:eastAsia="nl-NL"/>
        </w:rPr>
      </w:pPr>
      <w:r w:rsidRPr="00BA67F4">
        <w:rPr>
          <w:rFonts w:ascii="Source Sans Pro" w:eastAsia="Times New Roman" w:hAnsi="Source Sans Pro" w:cs="Arial"/>
          <w:color w:val="000000"/>
          <w:lang w:val="fr-FR" w:eastAsia="nl-NL"/>
        </w:rPr>
        <w:t xml:space="preserve">Une </w:t>
      </w:r>
      <w:r w:rsidR="00681AFE" w:rsidRPr="00BA67F4">
        <w:rPr>
          <w:rFonts w:ascii="Source Sans Pro" w:eastAsia="Times New Roman" w:hAnsi="Source Sans Pro" w:cs="Arial"/>
          <w:color w:val="000000"/>
          <w:lang w:val="fr-FR" w:eastAsia="nl-NL"/>
        </w:rPr>
        <w:t>demande de subvention doit servi</w:t>
      </w:r>
      <w:r w:rsidRPr="00BA67F4">
        <w:rPr>
          <w:rFonts w:ascii="Source Sans Pro" w:eastAsia="Times New Roman" w:hAnsi="Source Sans Pro" w:cs="Arial"/>
          <w:color w:val="000000"/>
          <w:lang w:val="fr-FR" w:eastAsia="nl-NL"/>
        </w:rPr>
        <w:t xml:space="preserve">r </w:t>
      </w:r>
      <w:r w:rsidR="00A370DC" w:rsidRPr="00BA67F4">
        <w:rPr>
          <w:rFonts w:ascii="Source Sans Pro" w:eastAsia="Times New Roman" w:hAnsi="Source Sans Pro" w:cs="Arial"/>
          <w:color w:val="000000"/>
          <w:lang w:val="fr-FR" w:eastAsia="nl-NL"/>
        </w:rPr>
        <w:t>à</w:t>
      </w:r>
      <w:r w:rsidRPr="00BA67F4">
        <w:rPr>
          <w:rFonts w:ascii="Source Sans Pro" w:eastAsia="Times New Roman" w:hAnsi="Source Sans Pro" w:cs="Arial"/>
          <w:color w:val="000000"/>
          <w:lang w:val="fr-FR" w:eastAsia="nl-NL"/>
        </w:rPr>
        <w:t xml:space="preserve"> financer une des </w:t>
      </w:r>
      <w:r w:rsidR="00A370DC" w:rsidRPr="00BA67F4">
        <w:rPr>
          <w:rFonts w:ascii="Source Sans Pro" w:eastAsia="Times New Roman" w:hAnsi="Source Sans Pro" w:cs="Arial"/>
          <w:color w:val="000000"/>
          <w:lang w:val="fr-FR" w:eastAsia="nl-NL"/>
        </w:rPr>
        <w:t>modalités</w:t>
      </w:r>
      <w:r w:rsidRPr="00BA67F4">
        <w:rPr>
          <w:rFonts w:ascii="Source Sans Pro" w:eastAsia="Times New Roman" w:hAnsi="Source Sans Pro" w:cs="Arial"/>
          <w:color w:val="000000"/>
          <w:lang w:val="fr-FR" w:eastAsia="nl-NL"/>
        </w:rPr>
        <w:t xml:space="preserve"> suivantes et doit s’inscrire dans le seuil de financement ainsi que </w:t>
      </w:r>
      <w:proofErr w:type="gramStart"/>
      <w:r w:rsidRPr="00BA67F4">
        <w:rPr>
          <w:rFonts w:ascii="Source Sans Pro" w:eastAsia="Times New Roman" w:hAnsi="Source Sans Pro" w:cs="Arial"/>
          <w:color w:val="000000"/>
          <w:lang w:val="fr-FR" w:eastAsia="nl-NL"/>
        </w:rPr>
        <w:t xml:space="preserve">la </w:t>
      </w:r>
      <w:r w:rsidR="00A370DC" w:rsidRPr="00BA67F4">
        <w:rPr>
          <w:rFonts w:ascii="Source Sans Pro" w:eastAsia="Times New Roman" w:hAnsi="Source Sans Pro" w:cs="Arial"/>
          <w:color w:val="000000"/>
          <w:lang w:val="fr-FR" w:eastAsia="nl-NL"/>
        </w:rPr>
        <w:t>durée</w:t>
      </w:r>
      <w:r w:rsidRPr="00BA67F4">
        <w:rPr>
          <w:rFonts w:ascii="Source Sans Pro" w:eastAsia="Times New Roman" w:hAnsi="Source Sans Pro" w:cs="Arial"/>
          <w:color w:val="000000"/>
          <w:lang w:val="fr-FR" w:eastAsia="nl-NL"/>
        </w:rPr>
        <w:t xml:space="preserve"> </w:t>
      </w:r>
      <w:r w:rsidR="00681AFE" w:rsidRPr="00BA67F4">
        <w:rPr>
          <w:rFonts w:ascii="Source Sans Pro" w:eastAsia="Times New Roman" w:hAnsi="Source Sans Pro" w:cs="Arial"/>
          <w:color w:val="000000"/>
          <w:lang w:val="fr-FR" w:eastAsia="nl-NL"/>
        </w:rPr>
        <w:t>corresponda</w:t>
      </w:r>
      <w:r w:rsidR="00787713" w:rsidRPr="00BA67F4">
        <w:rPr>
          <w:rFonts w:ascii="Source Sans Pro" w:eastAsia="Times New Roman" w:hAnsi="Source Sans Pro" w:cs="Arial"/>
          <w:color w:val="000000"/>
          <w:lang w:val="fr-FR" w:eastAsia="nl-NL"/>
        </w:rPr>
        <w:t>nt</w:t>
      </w:r>
      <w:r w:rsidR="00681AFE" w:rsidRPr="00BA67F4">
        <w:rPr>
          <w:rFonts w:ascii="Source Sans Pro" w:eastAsia="Times New Roman" w:hAnsi="Source Sans Pro" w:cs="Arial"/>
          <w:color w:val="000000"/>
          <w:lang w:val="fr-FR" w:eastAsia="nl-NL"/>
        </w:rPr>
        <w:t>s</w:t>
      </w:r>
      <w:proofErr w:type="gramEnd"/>
      <w:r w:rsidR="00787713" w:rsidRPr="00BA67F4">
        <w:rPr>
          <w:rFonts w:ascii="Source Sans Pro" w:eastAsia="Times New Roman" w:hAnsi="Source Sans Pro" w:cs="Arial"/>
          <w:color w:val="000000"/>
          <w:lang w:val="fr-FR" w:eastAsia="nl-NL"/>
        </w:rPr>
        <w:t xml:space="preserve"> :</w:t>
      </w:r>
    </w:p>
    <w:tbl>
      <w:tblPr>
        <w:tblW w:w="0" w:type="auto"/>
        <w:tblInd w:w="360" w:type="dxa"/>
        <w:tblLook w:val="04A0" w:firstRow="1" w:lastRow="0" w:firstColumn="1" w:lastColumn="0" w:noHBand="0" w:noVBand="1"/>
      </w:tblPr>
      <w:tblGrid>
        <w:gridCol w:w="2378"/>
        <w:gridCol w:w="2072"/>
        <w:gridCol w:w="2131"/>
        <w:gridCol w:w="2268"/>
      </w:tblGrid>
      <w:tr w:rsidR="00410D5A" w:rsidRPr="00DF4AB2" w14:paraId="74CA1326" w14:textId="77777777" w:rsidTr="009A2414">
        <w:trPr>
          <w:tblHeader/>
        </w:trPr>
        <w:tc>
          <w:tcPr>
            <w:tcW w:w="2378" w:type="dxa"/>
            <w:shd w:val="clear" w:color="auto" w:fill="ACE4D3" w:themeFill="text2" w:themeFillTint="99"/>
          </w:tcPr>
          <w:p w14:paraId="78E19A8B" w14:textId="77777777" w:rsidR="00410D5A" w:rsidRPr="00DF4AB2" w:rsidRDefault="00E12C93" w:rsidP="009A6426">
            <w:pPr>
              <w:jc w:val="both"/>
              <w:rPr>
                <w:rFonts w:ascii="Source Sans Pro" w:hAnsi="Source Sans Pro" w:cs="Arial"/>
                <w:b/>
                <w:color w:val="000000"/>
                <w:lang w:eastAsia="nl-NL"/>
              </w:rPr>
            </w:pPr>
            <w:proofErr w:type="spellStart"/>
            <w:r w:rsidRPr="00DF4AB2">
              <w:rPr>
                <w:rFonts w:ascii="Source Sans Pro" w:hAnsi="Source Sans Pro" w:cs="Arial"/>
                <w:b/>
                <w:color w:val="000000"/>
                <w:lang w:eastAsia="nl-NL"/>
              </w:rPr>
              <w:t>Modalit</w:t>
            </w:r>
            <w:proofErr w:type="spellEnd"/>
            <w:r w:rsidR="00A370DC" w:rsidRPr="00DF4AB2">
              <w:rPr>
                <w:rFonts w:ascii="Source Sans Pro" w:eastAsia="Times New Roman" w:hAnsi="Source Sans Pro" w:cs="Arial"/>
                <w:b/>
                <w:color w:val="000000"/>
                <w:lang w:val="fr-FR" w:eastAsia="nl-NL"/>
              </w:rPr>
              <w:t>é</w:t>
            </w:r>
            <w:r w:rsidRPr="00DF4AB2">
              <w:rPr>
                <w:rFonts w:ascii="Source Sans Pro" w:hAnsi="Source Sans Pro" w:cs="Arial"/>
                <w:b/>
                <w:color w:val="000000"/>
                <w:lang w:eastAsia="nl-NL"/>
              </w:rPr>
              <w:t xml:space="preserve"> Subvention</w:t>
            </w:r>
          </w:p>
        </w:tc>
        <w:tc>
          <w:tcPr>
            <w:tcW w:w="2072" w:type="dxa"/>
            <w:shd w:val="clear" w:color="auto" w:fill="ACE4D3" w:themeFill="text2" w:themeFillTint="99"/>
          </w:tcPr>
          <w:p w14:paraId="01F2C5A7" w14:textId="77777777" w:rsidR="00410D5A" w:rsidRPr="00DF4AB2" w:rsidRDefault="00E12C93" w:rsidP="009A6426">
            <w:pPr>
              <w:jc w:val="both"/>
              <w:rPr>
                <w:rFonts w:ascii="Source Sans Pro" w:hAnsi="Source Sans Pro" w:cs="Arial"/>
                <w:b/>
                <w:color w:val="000000"/>
                <w:lang w:eastAsia="nl-NL"/>
              </w:rPr>
            </w:pPr>
            <w:proofErr w:type="spellStart"/>
            <w:r w:rsidRPr="00DF4AB2">
              <w:rPr>
                <w:rFonts w:ascii="Source Sans Pro" w:hAnsi="Source Sans Pro" w:cs="Arial"/>
                <w:b/>
                <w:color w:val="000000"/>
                <w:lang w:eastAsia="nl-NL"/>
              </w:rPr>
              <w:t>Montant</w:t>
            </w:r>
            <w:proofErr w:type="spellEnd"/>
            <w:r w:rsidRPr="00DF4AB2">
              <w:rPr>
                <w:rFonts w:ascii="Source Sans Pro" w:hAnsi="Source Sans Pro" w:cs="Arial"/>
                <w:b/>
                <w:color w:val="000000"/>
                <w:lang w:eastAsia="nl-NL"/>
              </w:rPr>
              <w:t xml:space="preserve"> Minimum </w:t>
            </w:r>
          </w:p>
        </w:tc>
        <w:tc>
          <w:tcPr>
            <w:tcW w:w="2131" w:type="dxa"/>
            <w:shd w:val="clear" w:color="auto" w:fill="ACE4D3" w:themeFill="text2" w:themeFillTint="99"/>
          </w:tcPr>
          <w:p w14:paraId="59955495" w14:textId="77777777" w:rsidR="00410D5A" w:rsidRPr="00DF4AB2" w:rsidRDefault="00E12C93" w:rsidP="009A6426">
            <w:pPr>
              <w:jc w:val="both"/>
              <w:rPr>
                <w:rFonts w:ascii="Source Sans Pro" w:hAnsi="Source Sans Pro" w:cs="Arial"/>
                <w:b/>
                <w:color w:val="000000"/>
                <w:lang w:eastAsia="nl-NL"/>
              </w:rPr>
            </w:pPr>
            <w:proofErr w:type="spellStart"/>
            <w:r w:rsidRPr="00DF4AB2">
              <w:rPr>
                <w:rFonts w:ascii="Source Sans Pro" w:hAnsi="Source Sans Pro" w:cs="Arial"/>
                <w:b/>
                <w:color w:val="000000"/>
                <w:lang w:eastAsia="nl-NL"/>
              </w:rPr>
              <w:t>Montant</w:t>
            </w:r>
            <w:proofErr w:type="spellEnd"/>
            <w:r w:rsidRPr="00DF4AB2">
              <w:rPr>
                <w:rFonts w:ascii="Source Sans Pro" w:hAnsi="Source Sans Pro" w:cs="Arial"/>
                <w:b/>
                <w:color w:val="000000"/>
                <w:lang w:eastAsia="nl-NL"/>
              </w:rPr>
              <w:t xml:space="preserve"> Maximum</w:t>
            </w:r>
          </w:p>
        </w:tc>
        <w:tc>
          <w:tcPr>
            <w:tcW w:w="2268" w:type="dxa"/>
            <w:shd w:val="clear" w:color="auto" w:fill="ACE4D3" w:themeFill="text2" w:themeFillTint="99"/>
          </w:tcPr>
          <w:p w14:paraId="50DACBD2" w14:textId="77777777" w:rsidR="00410D5A" w:rsidRPr="00DF4AB2" w:rsidRDefault="00E12C93" w:rsidP="009A6426">
            <w:pPr>
              <w:jc w:val="both"/>
              <w:rPr>
                <w:rFonts w:ascii="Source Sans Pro" w:hAnsi="Source Sans Pro" w:cs="Arial"/>
                <w:b/>
                <w:color w:val="000000"/>
                <w:lang w:eastAsia="nl-NL"/>
              </w:rPr>
            </w:pPr>
            <w:r w:rsidRPr="00DF4AB2">
              <w:rPr>
                <w:rFonts w:ascii="Source Sans Pro" w:hAnsi="Source Sans Pro" w:cs="Arial"/>
                <w:b/>
                <w:color w:val="000000"/>
                <w:lang w:eastAsia="nl-NL"/>
              </w:rPr>
              <w:t>D</w:t>
            </w:r>
            <w:r w:rsidR="00A370DC" w:rsidRPr="00DF4AB2">
              <w:rPr>
                <w:rFonts w:ascii="Source Sans Pro" w:eastAsia="Times New Roman" w:hAnsi="Source Sans Pro" w:cs="Arial"/>
                <w:b/>
                <w:color w:val="000000"/>
                <w:lang w:val="fr-FR" w:eastAsia="nl-NL"/>
              </w:rPr>
              <w:t>é</w:t>
            </w:r>
            <w:proofErr w:type="spellStart"/>
            <w:r w:rsidRPr="00DF4AB2">
              <w:rPr>
                <w:rFonts w:ascii="Source Sans Pro" w:hAnsi="Source Sans Pro" w:cs="Arial"/>
                <w:b/>
                <w:color w:val="000000"/>
                <w:lang w:eastAsia="nl-NL"/>
              </w:rPr>
              <w:t>lai</w:t>
            </w:r>
            <w:proofErr w:type="spellEnd"/>
            <w:r w:rsidRPr="00DF4AB2">
              <w:rPr>
                <w:rFonts w:ascii="Source Sans Pro" w:hAnsi="Source Sans Pro" w:cs="Arial"/>
                <w:b/>
                <w:color w:val="000000"/>
                <w:lang w:eastAsia="nl-NL"/>
              </w:rPr>
              <w:t xml:space="preserve"> </w:t>
            </w:r>
            <w:r w:rsidR="00354EA4" w:rsidRPr="00DF4AB2">
              <w:rPr>
                <w:rFonts w:ascii="Source Sans Pro" w:hAnsi="Source Sans Pro" w:cs="Arial"/>
                <w:b/>
                <w:color w:val="000000"/>
                <w:lang w:eastAsia="nl-NL"/>
              </w:rPr>
              <w:t>Minimum -</w:t>
            </w:r>
            <w:r w:rsidRPr="00DF4AB2">
              <w:rPr>
                <w:rFonts w:ascii="Source Sans Pro" w:hAnsi="Source Sans Pro" w:cs="Arial"/>
                <w:b/>
                <w:color w:val="000000"/>
                <w:lang w:eastAsia="nl-NL"/>
              </w:rPr>
              <w:t>Maximum</w:t>
            </w:r>
          </w:p>
        </w:tc>
      </w:tr>
      <w:tr w:rsidR="00410D5A" w:rsidRPr="00DF4AB2" w14:paraId="0C856B4F" w14:textId="77777777" w:rsidTr="009A2414">
        <w:tc>
          <w:tcPr>
            <w:tcW w:w="2378" w:type="dxa"/>
            <w:shd w:val="clear" w:color="auto" w:fill="D9D9D9" w:themeFill="background1" w:themeFillShade="D9"/>
          </w:tcPr>
          <w:p w14:paraId="074D8D2C" w14:textId="77777777" w:rsidR="00410D5A" w:rsidRPr="00DF4AB2" w:rsidRDefault="00E12C93" w:rsidP="009A6426">
            <w:pPr>
              <w:jc w:val="both"/>
              <w:rPr>
                <w:rFonts w:ascii="Source Sans Pro" w:hAnsi="Source Sans Pro" w:cs="Arial"/>
                <w:color w:val="000000"/>
                <w:lang w:eastAsia="nl-NL"/>
              </w:rPr>
            </w:pPr>
            <w:proofErr w:type="spellStart"/>
            <w:r w:rsidRPr="00DF4AB2">
              <w:rPr>
                <w:rFonts w:ascii="Source Sans Pro" w:hAnsi="Source Sans Pro" w:cs="Arial"/>
                <w:color w:val="000000"/>
                <w:lang w:eastAsia="nl-NL"/>
              </w:rPr>
              <w:t>Autonomisation</w:t>
            </w:r>
            <w:proofErr w:type="spellEnd"/>
          </w:p>
        </w:tc>
        <w:tc>
          <w:tcPr>
            <w:tcW w:w="2072" w:type="dxa"/>
            <w:shd w:val="clear" w:color="auto" w:fill="D9D9D9" w:themeFill="background1" w:themeFillShade="D9"/>
          </w:tcPr>
          <w:p w14:paraId="452D87E8" w14:textId="77777777" w:rsidR="00410D5A" w:rsidRPr="00DF4AB2" w:rsidRDefault="00410D5A" w:rsidP="009A6426">
            <w:pPr>
              <w:jc w:val="both"/>
              <w:rPr>
                <w:rFonts w:ascii="Source Sans Pro" w:hAnsi="Source Sans Pro" w:cs="Arial"/>
                <w:color w:val="000000"/>
                <w:lang w:eastAsia="nl-NL"/>
              </w:rPr>
            </w:pPr>
            <w:r w:rsidRPr="00DF4AB2">
              <w:rPr>
                <w:rFonts w:ascii="Source Sans Pro" w:hAnsi="Source Sans Pro" w:cs="Arial"/>
                <w:color w:val="000000"/>
                <w:lang w:eastAsia="nl-NL"/>
              </w:rPr>
              <w:t>5,000</w:t>
            </w:r>
            <w:r w:rsidR="00E12C93" w:rsidRPr="00DF4AB2">
              <w:rPr>
                <w:rFonts w:ascii="Source Sans Pro" w:hAnsi="Source Sans Pro" w:cs="Arial"/>
                <w:color w:val="000000"/>
                <w:lang w:eastAsia="nl-NL"/>
              </w:rPr>
              <w:t>€</w:t>
            </w:r>
          </w:p>
        </w:tc>
        <w:tc>
          <w:tcPr>
            <w:tcW w:w="2131" w:type="dxa"/>
            <w:shd w:val="clear" w:color="auto" w:fill="D9D9D9" w:themeFill="background1" w:themeFillShade="D9"/>
          </w:tcPr>
          <w:p w14:paraId="7EC3AE96" w14:textId="77777777" w:rsidR="00410D5A" w:rsidRPr="00DF4AB2" w:rsidRDefault="00410D5A" w:rsidP="009A6426">
            <w:pPr>
              <w:jc w:val="both"/>
              <w:rPr>
                <w:rFonts w:ascii="Source Sans Pro" w:hAnsi="Source Sans Pro" w:cs="Arial"/>
                <w:color w:val="000000"/>
                <w:lang w:eastAsia="nl-NL"/>
              </w:rPr>
            </w:pPr>
            <w:r w:rsidRPr="00DF4AB2">
              <w:rPr>
                <w:rFonts w:ascii="Source Sans Pro" w:hAnsi="Source Sans Pro" w:cs="Arial"/>
                <w:color w:val="000000"/>
                <w:lang w:eastAsia="nl-NL"/>
              </w:rPr>
              <w:t>25,000</w:t>
            </w:r>
            <w:r w:rsidR="00E12C93" w:rsidRPr="00DF4AB2">
              <w:rPr>
                <w:rFonts w:ascii="Source Sans Pro" w:hAnsi="Source Sans Pro" w:cs="Arial"/>
                <w:color w:val="000000"/>
                <w:lang w:eastAsia="nl-NL"/>
              </w:rPr>
              <w:t>€</w:t>
            </w:r>
          </w:p>
        </w:tc>
        <w:tc>
          <w:tcPr>
            <w:tcW w:w="2268" w:type="dxa"/>
            <w:shd w:val="clear" w:color="auto" w:fill="D9D9D9" w:themeFill="background1" w:themeFillShade="D9"/>
          </w:tcPr>
          <w:p w14:paraId="340DB27E" w14:textId="77777777" w:rsidR="00410D5A" w:rsidRPr="00DF4AB2" w:rsidRDefault="00AB5727" w:rsidP="009A6426">
            <w:pPr>
              <w:jc w:val="both"/>
              <w:rPr>
                <w:rFonts w:ascii="Source Sans Pro" w:hAnsi="Source Sans Pro" w:cs="Arial"/>
                <w:color w:val="000000"/>
                <w:lang w:eastAsia="nl-NL"/>
              </w:rPr>
            </w:pPr>
            <w:r w:rsidRPr="00DF4AB2">
              <w:rPr>
                <w:rFonts w:ascii="Source Sans Pro" w:hAnsi="Source Sans Pro" w:cs="Arial"/>
                <w:color w:val="000000"/>
                <w:lang w:eastAsia="nl-NL"/>
              </w:rPr>
              <w:t>1</w:t>
            </w:r>
            <w:r>
              <w:rPr>
                <w:rFonts w:ascii="Source Sans Pro" w:hAnsi="Source Sans Pro" w:cs="Arial"/>
                <w:color w:val="000000"/>
                <w:lang w:eastAsia="nl-NL"/>
              </w:rPr>
              <w:t>2</w:t>
            </w:r>
            <w:r w:rsidRPr="00DF4AB2">
              <w:rPr>
                <w:rFonts w:ascii="Source Sans Pro" w:hAnsi="Source Sans Pro" w:cs="Arial"/>
                <w:color w:val="000000"/>
                <w:lang w:eastAsia="nl-NL"/>
              </w:rPr>
              <w:t xml:space="preserve">-36 </w:t>
            </w:r>
            <w:proofErr w:type="spellStart"/>
            <w:r w:rsidR="00410D5A" w:rsidRPr="00DF4AB2">
              <w:rPr>
                <w:rFonts w:ascii="Source Sans Pro" w:hAnsi="Source Sans Pro" w:cs="Arial"/>
                <w:color w:val="000000"/>
                <w:lang w:eastAsia="nl-NL"/>
              </w:rPr>
              <w:t>mo</w:t>
            </w:r>
            <w:r w:rsidR="00E12C93" w:rsidRPr="00DF4AB2">
              <w:rPr>
                <w:rFonts w:ascii="Source Sans Pro" w:hAnsi="Source Sans Pro" w:cs="Arial"/>
                <w:color w:val="000000"/>
                <w:lang w:eastAsia="nl-NL"/>
              </w:rPr>
              <w:t>is</w:t>
            </w:r>
            <w:proofErr w:type="spellEnd"/>
          </w:p>
        </w:tc>
      </w:tr>
      <w:tr w:rsidR="00410D5A" w:rsidRPr="00DF4AB2" w14:paraId="45D29A22" w14:textId="77777777" w:rsidTr="009A2414">
        <w:tc>
          <w:tcPr>
            <w:tcW w:w="2378" w:type="dxa"/>
          </w:tcPr>
          <w:p w14:paraId="75727FE0" w14:textId="77777777" w:rsidR="00410D5A" w:rsidRPr="00DF4AB2" w:rsidRDefault="00410D5A" w:rsidP="009A6426">
            <w:pPr>
              <w:jc w:val="both"/>
              <w:rPr>
                <w:rFonts w:ascii="Source Sans Pro" w:hAnsi="Source Sans Pro" w:cs="Arial"/>
                <w:color w:val="000000"/>
                <w:lang w:eastAsia="nl-NL"/>
              </w:rPr>
            </w:pPr>
            <w:r w:rsidRPr="00DF4AB2">
              <w:rPr>
                <w:rFonts w:ascii="Source Sans Pro" w:hAnsi="Source Sans Pro" w:cs="Arial"/>
                <w:color w:val="000000"/>
                <w:lang w:eastAsia="nl-NL"/>
              </w:rPr>
              <w:t>Influence</w:t>
            </w:r>
          </w:p>
        </w:tc>
        <w:tc>
          <w:tcPr>
            <w:tcW w:w="2072" w:type="dxa"/>
          </w:tcPr>
          <w:p w14:paraId="44A0ADD5" w14:textId="77777777" w:rsidR="00410D5A" w:rsidRPr="00DF4AB2" w:rsidRDefault="00410D5A" w:rsidP="009A6426">
            <w:pPr>
              <w:jc w:val="both"/>
              <w:rPr>
                <w:rFonts w:ascii="Source Sans Pro" w:hAnsi="Source Sans Pro" w:cs="Arial"/>
                <w:color w:val="000000"/>
                <w:lang w:eastAsia="nl-NL"/>
              </w:rPr>
            </w:pPr>
            <w:r w:rsidRPr="00DF4AB2">
              <w:rPr>
                <w:rFonts w:ascii="Source Sans Pro" w:hAnsi="Source Sans Pro" w:cs="Arial"/>
                <w:color w:val="000000"/>
                <w:lang w:eastAsia="nl-NL"/>
              </w:rPr>
              <w:t>25,000</w:t>
            </w:r>
            <w:r w:rsidR="00E12C93" w:rsidRPr="00DF4AB2">
              <w:rPr>
                <w:rFonts w:ascii="Source Sans Pro" w:hAnsi="Source Sans Pro" w:cs="Arial"/>
                <w:color w:val="000000"/>
                <w:lang w:eastAsia="nl-NL"/>
              </w:rPr>
              <w:t>€</w:t>
            </w:r>
          </w:p>
        </w:tc>
        <w:tc>
          <w:tcPr>
            <w:tcW w:w="2131" w:type="dxa"/>
          </w:tcPr>
          <w:p w14:paraId="6339AF26" w14:textId="77777777" w:rsidR="00410D5A" w:rsidRPr="00DF4AB2" w:rsidRDefault="00410D5A" w:rsidP="009A6426">
            <w:pPr>
              <w:jc w:val="both"/>
              <w:rPr>
                <w:rFonts w:ascii="Source Sans Pro" w:hAnsi="Source Sans Pro" w:cs="Arial"/>
                <w:color w:val="000000"/>
                <w:lang w:val="fr-FR" w:eastAsia="nl-NL"/>
              </w:rPr>
            </w:pPr>
            <w:r w:rsidRPr="00DF4AB2">
              <w:rPr>
                <w:rFonts w:ascii="Source Sans Pro" w:hAnsi="Source Sans Pro" w:cs="Arial"/>
                <w:color w:val="000000"/>
                <w:lang w:val="fr-FR" w:eastAsia="nl-NL"/>
              </w:rPr>
              <w:t>200,000</w:t>
            </w:r>
            <w:r w:rsidR="00E12C93" w:rsidRPr="00DF4AB2">
              <w:rPr>
                <w:rFonts w:ascii="Source Sans Pro" w:hAnsi="Source Sans Pro" w:cs="Arial"/>
                <w:color w:val="000000"/>
                <w:lang w:val="fr-FR" w:eastAsia="nl-NL"/>
              </w:rPr>
              <w:t>€</w:t>
            </w:r>
            <w:r w:rsidRPr="00DF4AB2">
              <w:rPr>
                <w:rFonts w:ascii="Source Sans Pro" w:hAnsi="Source Sans Pro" w:cs="Arial"/>
                <w:color w:val="000000"/>
                <w:lang w:val="fr-FR" w:eastAsia="nl-NL"/>
              </w:rPr>
              <w:t xml:space="preserve"> </w:t>
            </w:r>
          </w:p>
        </w:tc>
        <w:tc>
          <w:tcPr>
            <w:tcW w:w="2268" w:type="dxa"/>
          </w:tcPr>
          <w:p w14:paraId="37013ECA" w14:textId="77777777" w:rsidR="00410D5A" w:rsidRPr="00DF4AB2" w:rsidRDefault="00D86C22" w:rsidP="009A6426">
            <w:pPr>
              <w:jc w:val="both"/>
              <w:rPr>
                <w:rFonts w:ascii="Source Sans Pro" w:hAnsi="Source Sans Pro" w:cs="Arial"/>
                <w:color w:val="000000"/>
                <w:lang w:eastAsia="nl-NL"/>
              </w:rPr>
            </w:pPr>
            <w:r w:rsidRPr="00DF4AB2">
              <w:rPr>
                <w:rFonts w:ascii="Source Sans Pro" w:hAnsi="Source Sans Pro" w:cs="Arial"/>
                <w:color w:val="000000"/>
                <w:lang w:eastAsia="nl-NL"/>
              </w:rPr>
              <w:t>18</w:t>
            </w:r>
            <w:r w:rsidR="00354EA4" w:rsidRPr="00DF4AB2">
              <w:rPr>
                <w:rFonts w:ascii="Source Sans Pro" w:hAnsi="Source Sans Pro" w:cs="Arial"/>
                <w:color w:val="000000"/>
                <w:lang w:eastAsia="nl-NL"/>
              </w:rPr>
              <w:t>-</w:t>
            </w:r>
            <w:r w:rsidR="00410D5A" w:rsidRPr="00DF4AB2">
              <w:rPr>
                <w:rFonts w:ascii="Source Sans Pro" w:hAnsi="Source Sans Pro" w:cs="Arial"/>
                <w:color w:val="000000"/>
                <w:lang w:eastAsia="nl-NL"/>
              </w:rPr>
              <w:t xml:space="preserve">36 </w:t>
            </w:r>
            <w:proofErr w:type="spellStart"/>
            <w:r w:rsidR="00410D5A" w:rsidRPr="00DF4AB2">
              <w:rPr>
                <w:rFonts w:ascii="Source Sans Pro" w:hAnsi="Source Sans Pro" w:cs="Arial"/>
                <w:color w:val="000000"/>
                <w:lang w:eastAsia="nl-NL"/>
              </w:rPr>
              <w:t>mo</w:t>
            </w:r>
            <w:r w:rsidR="00E12C93" w:rsidRPr="00DF4AB2">
              <w:rPr>
                <w:rFonts w:ascii="Source Sans Pro" w:hAnsi="Source Sans Pro" w:cs="Arial"/>
                <w:color w:val="000000"/>
                <w:lang w:eastAsia="nl-NL"/>
              </w:rPr>
              <w:t>i</w:t>
            </w:r>
            <w:r w:rsidR="00410D5A" w:rsidRPr="00DF4AB2">
              <w:rPr>
                <w:rFonts w:ascii="Source Sans Pro" w:hAnsi="Source Sans Pro" w:cs="Arial"/>
                <w:color w:val="000000"/>
                <w:lang w:eastAsia="nl-NL"/>
              </w:rPr>
              <w:t>s</w:t>
            </w:r>
            <w:proofErr w:type="spellEnd"/>
          </w:p>
        </w:tc>
      </w:tr>
      <w:tr w:rsidR="00410D5A" w:rsidRPr="00DF4AB2" w14:paraId="1D5418A0" w14:textId="77777777" w:rsidTr="009A2414">
        <w:tc>
          <w:tcPr>
            <w:tcW w:w="2378" w:type="dxa"/>
            <w:shd w:val="clear" w:color="auto" w:fill="D9D9D9" w:themeFill="background1" w:themeFillShade="D9"/>
          </w:tcPr>
          <w:p w14:paraId="3B6FE085" w14:textId="77777777" w:rsidR="00410D5A" w:rsidRPr="00DF4AB2" w:rsidRDefault="00410D5A" w:rsidP="00BA67F4">
            <w:pPr>
              <w:rPr>
                <w:rFonts w:ascii="Source Sans Pro" w:hAnsi="Source Sans Pro" w:cs="Arial"/>
                <w:color w:val="000000"/>
                <w:lang w:eastAsia="nl-NL"/>
              </w:rPr>
            </w:pPr>
            <w:r w:rsidRPr="00DF4AB2">
              <w:rPr>
                <w:rFonts w:ascii="Source Sans Pro" w:hAnsi="Source Sans Pro" w:cs="Arial"/>
                <w:color w:val="000000"/>
                <w:lang w:eastAsia="nl-NL"/>
              </w:rPr>
              <w:lastRenderedPageBreak/>
              <w:t>Innov</w:t>
            </w:r>
            <w:r w:rsidR="004F50A5" w:rsidRPr="00DF4AB2">
              <w:rPr>
                <w:rFonts w:ascii="Source Sans Pro" w:hAnsi="Source Sans Pro" w:cs="Arial"/>
                <w:color w:val="000000"/>
                <w:lang w:eastAsia="nl-NL"/>
              </w:rPr>
              <w:t xml:space="preserve">ation </w:t>
            </w:r>
            <w:r w:rsidRPr="00DF4AB2">
              <w:rPr>
                <w:rFonts w:ascii="Source Sans Pro" w:hAnsi="Source Sans Pro" w:cs="Arial"/>
                <w:color w:val="000000"/>
                <w:lang w:eastAsia="nl-NL"/>
              </w:rPr>
              <w:t xml:space="preserve">&amp; </w:t>
            </w:r>
            <w:proofErr w:type="spellStart"/>
            <w:r w:rsidR="00E12C93" w:rsidRPr="00DF4AB2">
              <w:rPr>
                <w:rFonts w:ascii="Source Sans Pro" w:hAnsi="Source Sans Pro" w:cs="Arial"/>
                <w:color w:val="000000"/>
                <w:lang w:eastAsia="nl-NL"/>
              </w:rPr>
              <w:t>Appren</w:t>
            </w:r>
            <w:r w:rsidR="004F50A5" w:rsidRPr="00DF4AB2">
              <w:rPr>
                <w:rFonts w:ascii="Source Sans Pro" w:hAnsi="Source Sans Pro" w:cs="Arial"/>
                <w:color w:val="000000"/>
                <w:lang w:eastAsia="nl-NL"/>
              </w:rPr>
              <w:t>tissage</w:t>
            </w:r>
            <w:proofErr w:type="spellEnd"/>
          </w:p>
        </w:tc>
        <w:tc>
          <w:tcPr>
            <w:tcW w:w="2072" w:type="dxa"/>
            <w:shd w:val="clear" w:color="auto" w:fill="D9D9D9" w:themeFill="background1" w:themeFillShade="D9"/>
          </w:tcPr>
          <w:p w14:paraId="4E0523CF" w14:textId="77777777" w:rsidR="00410D5A" w:rsidRPr="00DF4AB2" w:rsidRDefault="00410D5A" w:rsidP="009A6426">
            <w:pPr>
              <w:jc w:val="both"/>
              <w:rPr>
                <w:rFonts w:ascii="Source Sans Pro" w:hAnsi="Source Sans Pro" w:cs="Arial"/>
                <w:color w:val="000000"/>
                <w:lang w:eastAsia="nl-NL"/>
              </w:rPr>
            </w:pPr>
            <w:r w:rsidRPr="00DF4AB2">
              <w:rPr>
                <w:rFonts w:ascii="Source Sans Pro" w:hAnsi="Source Sans Pro" w:cs="Arial"/>
                <w:color w:val="000000"/>
                <w:lang w:eastAsia="nl-NL"/>
              </w:rPr>
              <w:t>5,000</w:t>
            </w:r>
            <w:r w:rsidR="00E12C93" w:rsidRPr="00DF4AB2">
              <w:rPr>
                <w:rFonts w:ascii="Source Sans Pro" w:hAnsi="Source Sans Pro" w:cs="Arial"/>
                <w:color w:val="000000"/>
                <w:lang w:eastAsia="nl-NL"/>
              </w:rPr>
              <w:t>€</w:t>
            </w:r>
          </w:p>
        </w:tc>
        <w:tc>
          <w:tcPr>
            <w:tcW w:w="2131" w:type="dxa"/>
            <w:shd w:val="clear" w:color="auto" w:fill="D9D9D9" w:themeFill="background1" w:themeFillShade="D9"/>
          </w:tcPr>
          <w:p w14:paraId="363B9FB4" w14:textId="3A05B8EE" w:rsidR="00410D5A" w:rsidRPr="00DF4AB2" w:rsidRDefault="00410D5A" w:rsidP="009A6426">
            <w:pPr>
              <w:jc w:val="both"/>
              <w:rPr>
                <w:rFonts w:ascii="Source Sans Pro" w:hAnsi="Source Sans Pro" w:cs="Arial"/>
                <w:color w:val="000000"/>
                <w:lang w:eastAsia="nl-NL"/>
              </w:rPr>
            </w:pPr>
            <w:r w:rsidRPr="00DF4AB2">
              <w:rPr>
                <w:rFonts w:ascii="Source Sans Pro" w:hAnsi="Source Sans Pro" w:cs="Arial"/>
                <w:color w:val="000000"/>
                <w:lang w:eastAsia="nl-NL"/>
              </w:rPr>
              <w:t>2</w:t>
            </w:r>
            <w:r w:rsidR="0022555C">
              <w:rPr>
                <w:rFonts w:ascii="Source Sans Pro" w:hAnsi="Source Sans Pro" w:cs="Arial"/>
                <w:color w:val="000000"/>
                <w:lang w:eastAsia="nl-NL"/>
              </w:rPr>
              <w:t>50</w:t>
            </w:r>
            <w:r w:rsidRPr="00DF4AB2">
              <w:rPr>
                <w:rFonts w:ascii="Source Sans Pro" w:hAnsi="Source Sans Pro" w:cs="Arial"/>
                <w:color w:val="000000"/>
                <w:lang w:eastAsia="nl-NL"/>
              </w:rPr>
              <w:t>,000</w:t>
            </w:r>
            <w:r w:rsidR="00E12C93" w:rsidRPr="00DF4AB2">
              <w:rPr>
                <w:rFonts w:ascii="Source Sans Pro" w:hAnsi="Source Sans Pro" w:cs="Arial"/>
                <w:color w:val="000000"/>
                <w:lang w:eastAsia="nl-NL"/>
              </w:rPr>
              <w:t>€</w:t>
            </w:r>
          </w:p>
        </w:tc>
        <w:tc>
          <w:tcPr>
            <w:tcW w:w="2268" w:type="dxa"/>
            <w:shd w:val="clear" w:color="auto" w:fill="D9D9D9" w:themeFill="background1" w:themeFillShade="D9"/>
          </w:tcPr>
          <w:p w14:paraId="286A9EA0" w14:textId="77777777" w:rsidR="00410D5A" w:rsidRPr="00DF4AB2" w:rsidRDefault="00AB5727" w:rsidP="009A6426">
            <w:pPr>
              <w:jc w:val="both"/>
              <w:rPr>
                <w:rFonts w:ascii="Source Sans Pro" w:hAnsi="Source Sans Pro" w:cs="Arial"/>
                <w:color w:val="000000"/>
                <w:lang w:eastAsia="nl-NL"/>
              </w:rPr>
            </w:pPr>
            <w:r w:rsidRPr="00DF4AB2">
              <w:rPr>
                <w:rFonts w:ascii="Source Sans Pro" w:hAnsi="Source Sans Pro" w:cs="Arial"/>
                <w:color w:val="000000"/>
                <w:lang w:eastAsia="nl-NL"/>
              </w:rPr>
              <w:t>1</w:t>
            </w:r>
            <w:r>
              <w:rPr>
                <w:rFonts w:ascii="Source Sans Pro" w:hAnsi="Source Sans Pro" w:cs="Arial"/>
                <w:color w:val="000000"/>
                <w:lang w:eastAsia="nl-NL"/>
              </w:rPr>
              <w:t>2</w:t>
            </w:r>
            <w:r w:rsidRPr="00DF4AB2">
              <w:rPr>
                <w:rFonts w:ascii="Source Sans Pro" w:hAnsi="Source Sans Pro" w:cs="Arial"/>
                <w:color w:val="000000"/>
                <w:lang w:eastAsia="nl-NL"/>
              </w:rPr>
              <w:t xml:space="preserve">-36 </w:t>
            </w:r>
            <w:proofErr w:type="spellStart"/>
            <w:r w:rsidR="00410D5A" w:rsidRPr="00DF4AB2">
              <w:rPr>
                <w:rFonts w:ascii="Source Sans Pro" w:hAnsi="Source Sans Pro" w:cs="Arial"/>
                <w:color w:val="000000"/>
                <w:lang w:eastAsia="nl-NL"/>
              </w:rPr>
              <w:t>mo</w:t>
            </w:r>
            <w:r w:rsidR="00E12C93" w:rsidRPr="00DF4AB2">
              <w:rPr>
                <w:rFonts w:ascii="Source Sans Pro" w:hAnsi="Source Sans Pro" w:cs="Arial"/>
                <w:color w:val="000000"/>
                <w:lang w:eastAsia="nl-NL"/>
              </w:rPr>
              <w:t>is</w:t>
            </w:r>
            <w:proofErr w:type="spellEnd"/>
          </w:p>
        </w:tc>
      </w:tr>
      <w:tr w:rsidR="00410D5A" w:rsidRPr="00DF4AB2" w14:paraId="2209952E" w14:textId="77777777" w:rsidTr="009A2414">
        <w:tc>
          <w:tcPr>
            <w:tcW w:w="2378" w:type="dxa"/>
          </w:tcPr>
          <w:p w14:paraId="3E4163F4" w14:textId="77777777" w:rsidR="00410D5A" w:rsidRPr="00DF4AB2" w:rsidRDefault="00E12C93" w:rsidP="009A6426">
            <w:pPr>
              <w:jc w:val="both"/>
              <w:rPr>
                <w:rFonts w:ascii="Source Sans Pro" w:hAnsi="Source Sans Pro" w:cs="Arial"/>
                <w:color w:val="000000"/>
                <w:lang w:eastAsia="nl-NL"/>
              </w:rPr>
            </w:pPr>
            <w:proofErr w:type="spellStart"/>
            <w:r w:rsidRPr="00DF4AB2">
              <w:rPr>
                <w:rFonts w:ascii="Source Sans Pro" w:hAnsi="Source Sans Pro" w:cs="Arial"/>
                <w:color w:val="000000"/>
                <w:lang w:eastAsia="nl-NL"/>
              </w:rPr>
              <w:t>Opportunit</w:t>
            </w:r>
            <w:proofErr w:type="spellEnd"/>
            <w:r w:rsidR="00A370DC" w:rsidRPr="00DF4AB2">
              <w:rPr>
                <w:rFonts w:ascii="Source Sans Pro" w:eastAsia="Times New Roman" w:hAnsi="Source Sans Pro" w:cs="Arial"/>
                <w:color w:val="000000"/>
                <w:lang w:val="fr-FR" w:eastAsia="nl-NL"/>
              </w:rPr>
              <w:t>é</w:t>
            </w:r>
            <w:r w:rsidR="004F50A5" w:rsidRPr="00DF4AB2">
              <w:rPr>
                <w:rFonts w:ascii="Source Sans Pro" w:hAnsi="Source Sans Pro" w:cs="Arial"/>
                <w:color w:val="000000"/>
                <w:lang w:eastAsia="nl-NL"/>
              </w:rPr>
              <w:t xml:space="preserve"> </w:t>
            </w:r>
            <w:proofErr w:type="spellStart"/>
            <w:r w:rsidR="004F50A5" w:rsidRPr="00DF4AB2">
              <w:rPr>
                <w:rFonts w:ascii="Source Sans Pro" w:hAnsi="Source Sans Pro" w:cs="Arial"/>
                <w:color w:val="000000"/>
                <w:lang w:eastAsia="nl-NL"/>
              </w:rPr>
              <w:t>Soudaine</w:t>
            </w:r>
            <w:proofErr w:type="spellEnd"/>
          </w:p>
        </w:tc>
        <w:tc>
          <w:tcPr>
            <w:tcW w:w="2072" w:type="dxa"/>
          </w:tcPr>
          <w:p w14:paraId="6DA45976" w14:textId="77777777" w:rsidR="00410D5A" w:rsidRPr="00DF4AB2" w:rsidRDefault="00410D5A" w:rsidP="009A6426">
            <w:pPr>
              <w:jc w:val="both"/>
              <w:rPr>
                <w:rFonts w:ascii="Source Sans Pro" w:hAnsi="Source Sans Pro" w:cs="Arial"/>
                <w:color w:val="000000"/>
                <w:lang w:eastAsia="nl-NL"/>
              </w:rPr>
            </w:pPr>
            <w:r w:rsidRPr="00DF4AB2">
              <w:rPr>
                <w:rFonts w:ascii="Source Sans Pro" w:hAnsi="Source Sans Pro" w:cs="Arial"/>
                <w:color w:val="000000"/>
                <w:lang w:eastAsia="nl-NL"/>
              </w:rPr>
              <w:t>5,000</w:t>
            </w:r>
            <w:r w:rsidR="00E12C93" w:rsidRPr="00DF4AB2">
              <w:rPr>
                <w:rFonts w:ascii="Source Sans Pro" w:hAnsi="Source Sans Pro" w:cs="Arial"/>
                <w:color w:val="000000"/>
                <w:lang w:eastAsia="nl-NL"/>
              </w:rPr>
              <w:t>€</w:t>
            </w:r>
          </w:p>
        </w:tc>
        <w:tc>
          <w:tcPr>
            <w:tcW w:w="2131" w:type="dxa"/>
          </w:tcPr>
          <w:p w14:paraId="5508EB31" w14:textId="77777777" w:rsidR="00410D5A" w:rsidRPr="00DF4AB2" w:rsidRDefault="00410D5A" w:rsidP="009A6426">
            <w:pPr>
              <w:jc w:val="both"/>
              <w:rPr>
                <w:rFonts w:ascii="Source Sans Pro" w:hAnsi="Source Sans Pro" w:cs="Arial"/>
                <w:color w:val="000000"/>
                <w:lang w:eastAsia="nl-NL"/>
              </w:rPr>
            </w:pPr>
            <w:r w:rsidRPr="00DF4AB2">
              <w:rPr>
                <w:rFonts w:ascii="Source Sans Pro" w:hAnsi="Source Sans Pro" w:cs="Arial"/>
                <w:color w:val="000000"/>
                <w:lang w:eastAsia="nl-NL"/>
              </w:rPr>
              <w:t>200,000</w:t>
            </w:r>
            <w:r w:rsidR="00E12C93" w:rsidRPr="00DF4AB2">
              <w:rPr>
                <w:rFonts w:ascii="Source Sans Pro" w:hAnsi="Source Sans Pro" w:cs="Arial"/>
                <w:color w:val="000000"/>
                <w:lang w:eastAsia="nl-NL"/>
              </w:rPr>
              <w:t>€</w:t>
            </w:r>
          </w:p>
        </w:tc>
        <w:tc>
          <w:tcPr>
            <w:tcW w:w="2268" w:type="dxa"/>
          </w:tcPr>
          <w:p w14:paraId="5233A339" w14:textId="3C891975" w:rsidR="00410D5A" w:rsidRPr="00DF4AB2" w:rsidRDefault="00354EA4" w:rsidP="009A6426">
            <w:pPr>
              <w:jc w:val="both"/>
              <w:rPr>
                <w:rFonts w:ascii="Source Sans Pro" w:hAnsi="Source Sans Pro" w:cs="Arial"/>
                <w:color w:val="000000"/>
                <w:lang w:eastAsia="nl-NL"/>
              </w:rPr>
            </w:pPr>
            <w:r w:rsidRPr="00DF4AB2">
              <w:rPr>
                <w:rFonts w:ascii="Source Sans Pro" w:hAnsi="Source Sans Pro" w:cs="Arial"/>
                <w:color w:val="000000"/>
                <w:lang w:eastAsia="nl-NL"/>
              </w:rPr>
              <w:t>6-</w:t>
            </w:r>
            <w:r w:rsidR="00983F11">
              <w:rPr>
                <w:rFonts w:ascii="Source Sans Pro" w:hAnsi="Source Sans Pro" w:cs="Arial"/>
                <w:color w:val="000000"/>
                <w:lang w:eastAsia="nl-NL"/>
              </w:rPr>
              <w:t>9</w:t>
            </w:r>
            <w:r w:rsidRPr="00DF4AB2">
              <w:rPr>
                <w:rFonts w:ascii="Source Sans Pro" w:hAnsi="Source Sans Pro" w:cs="Arial"/>
                <w:color w:val="000000"/>
                <w:lang w:eastAsia="nl-NL"/>
              </w:rPr>
              <w:t xml:space="preserve"> </w:t>
            </w:r>
            <w:proofErr w:type="spellStart"/>
            <w:r w:rsidRPr="00DF4AB2">
              <w:rPr>
                <w:rFonts w:ascii="Source Sans Pro" w:hAnsi="Source Sans Pro" w:cs="Arial"/>
                <w:color w:val="000000"/>
                <w:lang w:eastAsia="nl-NL"/>
              </w:rPr>
              <w:t>m</w:t>
            </w:r>
            <w:r w:rsidR="00410D5A" w:rsidRPr="00DF4AB2">
              <w:rPr>
                <w:rFonts w:ascii="Source Sans Pro" w:hAnsi="Source Sans Pro" w:cs="Arial"/>
                <w:color w:val="000000"/>
                <w:lang w:eastAsia="nl-NL"/>
              </w:rPr>
              <w:t>o</w:t>
            </w:r>
            <w:r w:rsidR="00E12C93" w:rsidRPr="00DF4AB2">
              <w:rPr>
                <w:rFonts w:ascii="Source Sans Pro" w:hAnsi="Source Sans Pro" w:cs="Arial"/>
                <w:color w:val="000000"/>
                <w:lang w:eastAsia="nl-NL"/>
              </w:rPr>
              <w:t>is</w:t>
            </w:r>
            <w:proofErr w:type="spellEnd"/>
          </w:p>
        </w:tc>
      </w:tr>
    </w:tbl>
    <w:p w14:paraId="64ACC686" w14:textId="77777777" w:rsidR="00410D5A" w:rsidRPr="00DF4AB2" w:rsidRDefault="00410D5A" w:rsidP="009A6426">
      <w:pPr>
        <w:jc w:val="both"/>
        <w:rPr>
          <w:rFonts w:ascii="Source Sans Pro" w:eastAsia="Times New Roman" w:hAnsi="Source Sans Pro" w:cs="Arial"/>
          <w:color w:val="000000"/>
          <w:lang w:val="en-GB" w:eastAsia="nl-NL"/>
        </w:rPr>
      </w:pPr>
      <w:r w:rsidRPr="00DF4AB2">
        <w:rPr>
          <w:rFonts w:ascii="Source Sans Pro" w:eastAsia="Times New Roman" w:hAnsi="Source Sans Pro" w:cs="Arial"/>
          <w:color w:val="000000"/>
          <w:lang w:val="en-GB" w:eastAsia="nl-NL"/>
        </w:rPr>
        <w:t xml:space="preserve"> </w:t>
      </w:r>
    </w:p>
    <w:p w14:paraId="5348E117" w14:textId="77777777" w:rsidR="00410D5A" w:rsidRPr="00DF4AB2" w:rsidRDefault="00E12C93" w:rsidP="005407E4">
      <w:pPr>
        <w:pStyle w:val="ListParagraph"/>
        <w:numPr>
          <w:ilvl w:val="0"/>
          <w:numId w:val="17"/>
        </w:numPr>
        <w:jc w:val="both"/>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 xml:space="preserve">La subvention </w:t>
      </w:r>
      <w:r w:rsidR="00A370DC" w:rsidRPr="00DF4AB2">
        <w:rPr>
          <w:rFonts w:ascii="Source Sans Pro" w:eastAsia="Times New Roman" w:hAnsi="Source Sans Pro" w:cs="Arial"/>
          <w:color w:val="000000"/>
          <w:lang w:val="fr-FR" w:eastAsia="nl-NL"/>
        </w:rPr>
        <w:t>proposée</w:t>
      </w:r>
      <w:r w:rsidRPr="00DF4AB2">
        <w:rPr>
          <w:rFonts w:ascii="Source Sans Pro" w:eastAsia="Times New Roman" w:hAnsi="Source Sans Pro" w:cs="Arial"/>
          <w:color w:val="000000"/>
          <w:lang w:val="fr-FR" w:eastAsia="nl-NL"/>
        </w:rPr>
        <w:t xml:space="preserve"> ne peut </w:t>
      </w:r>
      <w:r w:rsidR="00862DF7" w:rsidRPr="00DF4AB2">
        <w:rPr>
          <w:rFonts w:ascii="Source Sans Pro" w:eastAsia="Times New Roman" w:hAnsi="Source Sans Pro" w:cs="Arial"/>
          <w:color w:val="000000"/>
          <w:lang w:val="fr-FR" w:eastAsia="nl-NL"/>
        </w:rPr>
        <w:t xml:space="preserve">pas </w:t>
      </w:r>
      <w:r w:rsidRPr="00DF4AB2">
        <w:rPr>
          <w:rFonts w:ascii="Source Sans Pro" w:eastAsia="Times New Roman" w:hAnsi="Source Sans Pro" w:cs="Arial"/>
          <w:color w:val="000000"/>
          <w:lang w:val="fr-FR" w:eastAsia="nl-NL"/>
        </w:rPr>
        <w:t xml:space="preserve">financer des </w:t>
      </w:r>
      <w:r w:rsidR="00A370DC" w:rsidRPr="00DF4AB2">
        <w:rPr>
          <w:rFonts w:ascii="Source Sans Pro" w:eastAsia="Times New Roman" w:hAnsi="Source Sans Pro" w:cs="Arial"/>
          <w:color w:val="000000"/>
          <w:lang w:val="fr-FR" w:eastAsia="nl-NL"/>
        </w:rPr>
        <w:t>activités</w:t>
      </w:r>
      <w:r w:rsidRPr="00DF4AB2">
        <w:rPr>
          <w:rFonts w:ascii="Source Sans Pro" w:eastAsia="Times New Roman" w:hAnsi="Source Sans Pro" w:cs="Arial"/>
          <w:color w:val="000000"/>
          <w:lang w:val="fr-FR" w:eastAsia="nl-NL"/>
        </w:rPr>
        <w:t xml:space="preserve"> </w:t>
      </w:r>
      <w:r w:rsidR="00A370DC" w:rsidRPr="00DF4AB2">
        <w:rPr>
          <w:rFonts w:ascii="Source Sans Pro" w:eastAsia="Times New Roman" w:hAnsi="Source Sans Pro" w:cs="Arial"/>
          <w:color w:val="000000"/>
          <w:lang w:val="fr-FR" w:eastAsia="nl-NL"/>
        </w:rPr>
        <w:t>menées</w:t>
      </w:r>
      <w:r w:rsidRPr="00DF4AB2">
        <w:rPr>
          <w:rFonts w:ascii="Source Sans Pro" w:eastAsia="Times New Roman" w:hAnsi="Source Sans Pro" w:cs="Arial"/>
          <w:color w:val="000000"/>
          <w:lang w:val="fr-FR" w:eastAsia="nl-NL"/>
        </w:rPr>
        <w:t xml:space="preserve"> </w:t>
      </w:r>
      <w:r w:rsidR="00A370DC" w:rsidRPr="00DF4AB2">
        <w:rPr>
          <w:rFonts w:ascii="Source Sans Pro" w:eastAsia="Times New Roman" w:hAnsi="Source Sans Pro" w:cs="Arial"/>
          <w:color w:val="000000"/>
          <w:lang w:val="fr-FR" w:eastAsia="nl-NL"/>
        </w:rPr>
        <w:t xml:space="preserve">par </w:t>
      </w:r>
      <w:r w:rsidRPr="00DF4AB2">
        <w:rPr>
          <w:rFonts w:ascii="Source Sans Pro" w:eastAsia="Times New Roman" w:hAnsi="Source Sans Pro" w:cs="Arial"/>
          <w:color w:val="000000"/>
          <w:lang w:val="fr-FR" w:eastAsia="nl-NL"/>
        </w:rPr>
        <w:t xml:space="preserve">le </w:t>
      </w:r>
      <w:r w:rsidR="00A370DC" w:rsidRPr="00DF4AB2">
        <w:rPr>
          <w:rFonts w:ascii="Source Sans Pro" w:eastAsia="Times New Roman" w:hAnsi="Source Sans Pro" w:cs="Arial"/>
          <w:color w:val="000000"/>
          <w:lang w:val="fr-FR" w:eastAsia="nl-NL"/>
        </w:rPr>
        <w:t>passé</w:t>
      </w:r>
      <w:r w:rsidR="00410D5A" w:rsidRPr="00DF4AB2">
        <w:rPr>
          <w:rFonts w:ascii="Source Sans Pro" w:eastAsia="Times New Roman" w:hAnsi="Source Sans Pro" w:cs="Arial"/>
          <w:color w:val="000000"/>
          <w:lang w:val="fr-FR" w:eastAsia="nl-NL"/>
        </w:rPr>
        <w:t>.</w:t>
      </w:r>
    </w:p>
    <w:p w14:paraId="2DF0041A" w14:textId="77777777" w:rsidR="00410D5A" w:rsidRPr="00DF4AB2" w:rsidRDefault="00E12C93" w:rsidP="005407E4">
      <w:pPr>
        <w:numPr>
          <w:ilvl w:val="0"/>
          <w:numId w:val="17"/>
        </w:numPr>
        <w:jc w:val="both"/>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 xml:space="preserve">La subvention </w:t>
      </w:r>
      <w:r w:rsidR="00A370DC" w:rsidRPr="00DF4AB2">
        <w:rPr>
          <w:rFonts w:ascii="Source Sans Pro" w:eastAsia="Times New Roman" w:hAnsi="Source Sans Pro" w:cs="Arial"/>
          <w:color w:val="000000"/>
          <w:lang w:val="fr-FR" w:eastAsia="nl-NL"/>
        </w:rPr>
        <w:t>proposée</w:t>
      </w:r>
      <w:r w:rsidRPr="00DF4AB2">
        <w:rPr>
          <w:rFonts w:ascii="Source Sans Pro" w:eastAsia="Times New Roman" w:hAnsi="Source Sans Pro" w:cs="Arial"/>
          <w:color w:val="000000"/>
          <w:lang w:val="fr-FR" w:eastAsia="nl-NL"/>
        </w:rPr>
        <w:t xml:space="preserve"> ne concerne pas le financement de services commerciaux, d’</w:t>
      </w:r>
      <w:r w:rsidR="00A370DC" w:rsidRPr="00DF4AB2">
        <w:rPr>
          <w:rFonts w:ascii="Source Sans Pro" w:eastAsia="Times New Roman" w:hAnsi="Source Sans Pro" w:cs="Arial"/>
          <w:color w:val="000000"/>
          <w:lang w:val="fr-FR" w:eastAsia="nl-NL"/>
        </w:rPr>
        <w:t>investissements</w:t>
      </w:r>
      <w:r w:rsidRPr="00DF4AB2">
        <w:rPr>
          <w:rFonts w:ascii="Source Sans Pro" w:eastAsia="Times New Roman" w:hAnsi="Source Sans Pro" w:cs="Arial"/>
          <w:color w:val="000000"/>
          <w:lang w:val="fr-FR" w:eastAsia="nl-NL"/>
        </w:rPr>
        <w:t xml:space="preserve"> ou autres </w:t>
      </w:r>
      <w:r w:rsidR="00A370DC" w:rsidRPr="00DF4AB2">
        <w:rPr>
          <w:rFonts w:ascii="Source Sans Pro" w:eastAsia="Times New Roman" w:hAnsi="Source Sans Pro" w:cs="Arial"/>
          <w:color w:val="000000"/>
          <w:lang w:val="fr-FR" w:eastAsia="nl-NL"/>
        </w:rPr>
        <w:t>activités</w:t>
      </w:r>
      <w:r w:rsidRPr="00DF4AB2">
        <w:rPr>
          <w:rFonts w:ascii="Source Sans Pro" w:eastAsia="Times New Roman" w:hAnsi="Source Sans Pro" w:cs="Arial"/>
          <w:color w:val="000000"/>
          <w:lang w:val="fr-FR" w:eastAsia="nl-NL"/>
        </w:rPr>
        <w:t xml:space="preserve"> commerciales</w:t>
      </w:r>
      <w:r w:rsidR="00410D5A" w:rsidRPr="00DF4AB2">
        <w:rPr>
          <w:rFonts w:ascii="Source Sans Pro" w:eastAsia="Times New Roman" w:hAnsi="Source Sans Pro" w:cs="Arial"/>
          <w:color w:val="000000"/>
          <w:lang w:val="fr-FR" w:eastAsia="nl-NL"/>
        </w:rPr>
        <w:t>.</w:t>
      </w:r>
    </w:p>
    <w:p w14:paraId="29AF8E91" w14:textId="77777777" w:rsidR="00410D5A" w:rsidRPr="000C4727" w:rsidRDefault="00E12C93" w:rsidP="009A6426">
      <w:pPr>
        <w:jc w:val="both"/>
        <w:rPr>
          <w:rFonts w:ascii="Source Sans Pro" w:eastAsia="Times New Roman" w:hAnsi="Source Sans Pro" w:cs="Arial"/>
          <w:b/>
          <w:i/>
          <w:iCs/>
          <w:color w:val="000000"/>
          <w:sz w:val="24"/>
          <w:szCs w:val="24"/>
          <w:lang w:val="fr-FR" w:eastAsia="nl-NL"/>
        </w:rPr>
      </w:pPr>
      <w:r w:rsidRPr="000C4727">
        <w:rPr>
          <w:rFonts w:ascii="Source Sans Pro" w:eastAsia="Times New Roman" w:hAnsi="Source Sans Pro" w:cs="Arial"/>
          <w:b/>
          <w:i/>
          <w:iCs/>
          <w:color w:val="000000"/>
          <w:sz w:val="24"/>
          <w:szCs w:val="24"/>
          <w:lang w:val="fr-FR" w:eastAsia="nl-NL"/>
        </w:rPr>
        <w:t xml:space="preserve">Etape </w:t>
      </w:r>
      <w:r w:rsidR="00A370DC" w:rsidRPr="000C4727">
        <w:rPr>
          <w:rFonts w:ascii="Source Sans Pro" w:eastAsia="Times New Roman" w:hAnsi="Source Sans Pro" w:cs="Arial"/>
          <w:b/>
          <w:i/>
          <w:iCs/>
          <w:color w:val="000000"/>
          <w:sz w:val="24"/>
          <w:szCs w:val="24"/>
          <w:lang w:val="fr-FR" w:eastAsia="nl-NL"/>
        </w:rPr>
        <w:t>2 :</w:t>
      </w:r>
      <w:r w:rsidR="00410D5A" w:rsidRPr="000C4727">
        <w:rPr>
          <w:rFonts w:ascii="Source Sans Pro" w:eastAsia="Times New Roman" w:hAnsi="Source Sans Pro" w:cs="Arial"/>
          <w:b/>
          <w:i/>
          <w:iCs/>
          <w:color w:val="000000"/>
          <w:sz w:val="24"/>
          <w:szCs w:val="24"/>
          <w:lang w:val="fr-FR" w:eastAsia="nl-NL"/>
        </w:rPr>
        <w:t xml:space="preserve"> </w:t>
      </w:r>
      <w:r w:rsidR="00B62E69" w:rsidRPr="000C4727">
        <w:rPr>
          <w:rFonts w:ascii="Source Sans Pro" w:eastAsia="Times New Roman" w:hAnsi="Source Sans Pro" w:cs="Arial"/>
          <w:b/>
          <w:i/>
          <w:iCs/>
          <w:color w:val="000000"/>
          <w:sz w:val="24"/>
          <w:szCs w:val="24"/>
          <w:lang w:val="fr-FR" w:eastAsia="nl-NL"/>
        </w:rPr>
        <w:t>Informations sur le projet</w:t>
      </w:r>
    </w:p>
    <w:p w14:paraId="4EFD2BDD" w14:textId="77777777" w:rsidR="00410D5A" w:rsidRPr="00DF4AB2" w:rsidRDefault="00B62E69" w:rsidP="009A6426">
      <w:pPr>
        <w:jc w:val="both"/>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 xml:space="preserve">Si la </w:t>
      </w:r>
      <w:r w:rsidR="00A370DC" w:rsidRPr="00DF4AB2">
        <w:rPr>
          <w:rFonts w:ascii="Source Sans Pro" w:eastAsia="Times New Roman" w:hAnsi="Source Sans Pro" w:cs="Arial"/>
          <w:color w:val="000000"/>
          <w:lang w:val="fr-FR" w:eastAsia="nl-NL"/>
        </w:rPr>
        <w:t>qualité</w:t>
      </w:r>
      <w:r w:rsidRPr="00DF4AB2">
        <w:rPr>
          <w:rFonts w:ascii="Source Sans Pro" w:eastAsia="Times New Roman" w:hAnsi="Source Sans Pro" w:cs="Arial"/>
          <w:color w:val="000000"/>
          <w:lang w:val="fr-FR" w:eastAsia="nl-NL"/>
        </w:rPr>
        <w:t xml:space="preserve"> du projet n’est pas </w:t>
      </w:r>
      <w:r w:rsidR="00A370DC" w:rsidRPr="00DF4AB2">
        <w:rPr>
          <w:rFonts w:ascii="Source Sans Pro" w:eastAsia="Times New Roman" w:hAnsi="Source Sans Pro" w:cs="Arial"/>
          <w:color w:val="000000"/>
          <w:lang w:val="fr-FR" w:eastAsia="nl-NL"/>
        </w:rPr>
        <w:t>à</w:t>
      </w:r>
      <w:r w:rsidRPr="00DF4AB2">
        <w:rPr>
          <w:rFonts w:ascii="Source Sans Pro" w:eastAsia="Times New Roman" w:hAnsi="Source Sans Pro" w:cs="Arial"/>
          <w:color w:val="000000"/>
          <w:lang w:val="fr-FR" w:eastAsia="nl-NL"/>
        </w:rPr>
        <w:t xml:space="preserve"> hauteur de souhait, la demande ne sera pas </w:t>
      </w:r>
      <w:r w:rsidR="00A370DC" w:rsidRPr="00DF4AB2">
        <w:rPr>
          <w:rFonts w:ascii="Source Sans Pro" w:eastAsia="Times New Roman" w:hAnsi="Source Sans Pro" w:cs="Arial"/>
          <w:color w:val="000000"/>
          <w:lang w:val="fr-FR" w:eastAsia="nl-NL"/>
        </w:rPr>
        <w:t>traitée</w:t>
      </w:r>
      <w:r w:rsidRPr="00DF4AB2">
        <w:rPr>
          <w:rFonts w:ascii="Source Sans Pro" w:eastAsia="Times New Roman" w:hAnsi="Source Sans Pro" w:cs="Arial"/>
          <w:color w:val="000000"/>
          <w:lang w:val="fr-FR" w:eastAsia="nl-NL"/>
        </w:rPr>
        <w:t>. Les informations sur le proje</w:t>
      </w:r>
      <w:r w:rsidR="00410D5A" w:rsidRPr="00DF4AB2">
        <w:rPr>
          <w:rFonts w:ascii="Source Sans Pro" w:eastAsia="Times New Roman" w:hAnsi="Source Sans Pro" w:cs="Arial"/>
          <w:color w:val="000000"/>
          <w:lang w:val="fr-FR" w:eastAsia="nl-NL"/>
        </w:rPr>
        <w:t xml:space="preserve">t </w:t>
      </w:r>
      <w:r w:rsidRPr="00DF4AB2">
        <w:rPr>
          <w:rFonts w:ascii="Source Sans Pro" w:eastAsia="Times New Roman" w:hAnsi="Source Sans Pro" w:cs="Arial"/>
          <w:color w:val="000000"/>
          <w:lang w:val="fr-FR" w:eastAsia="nl-NL"/>
        </w:rPr>
        <w:t>perme</w:t>
      </w:r>
      <w:r w:rsidR="00A370DC" w:rsidRPr="00DF4AB2">
        <w:rPr>
          <w:rFonts w:ascii="Source Sans Pro" w:eastAsia="Times New Roman" w:hAnsi="Source Sans Pro" w:cs="Arial"/>
          <w:color w:val="000000"/>
          <w:lang w:val="fr-FR" w:eastAsia="nl-NL"/>
        </w:rPr>
        <w:t>t</w:t>
      </w:r>
      <w:r w:rsidRPr="00DF4AB2">
        <w:rPr>
          <w:rFonts w:ascii="Source Sans Pro" w:eastAsia="Times New Roman" w:hAnsi="Source Sans Pro" w:cs="Arial"/>
          <w:color w:val="000000"/>
          <w:lang w:val="fr-FR" w:eastAsia="nl-NL"/>
        </w:rPr>
        <w:t>tent d’</w:t>
      </w:r>
      <w:r w:rsidR="00A370DC" w:rsidRPr="00DF4AB2">
        <w:rPr>
          <w:rFonts w:ascii="Source Sans Pro" w:eastAsia="Times New Roman" w:hAnsi="Source Sans Pro" w:cs="Arial"/>
          <w:color w:val="000000"/>
          <w:lang w:val="fr-FR" w:eastAsia="nl-NL"/>
        </w:rPr>
        <w:t>évaluer</w:t>
      </w:r>
      <w:r w:rsidRPr="00DF4AB2">
        <w:rPr>
          <w:rFonts w:ascii="Source Sans Pro" w:eastAsia="Times New Roman" w:hAnsi="Source Sans Pro" w:cs="Arial"/>
          <w:color w:val="000000"/>
          <w:lang w:val="fr-FR" w:eastAsia="nl-NL"/>
        </w:rPr>
        <w:t xml:space="preserve"> la </w:t>
      </w:r>
      <w:r w:rsidR="00A370DC" w:rsidRPr="00DF4AB2">
        <w:rPr>
          <w:rFonts w:ascii="Source Sans Pro" w:eastAsia="Times New Roman" w:hAnsi="Source Sans Pro" w:cs="Arial"/>
          <w:color w:val="000000"/>
          <w:lang w:val="fr-FR" w:eastAsia="nl-NL"/>
        </w:rPr>
        <w:t>qualité</w:t>
      </w:r>
      <w:r w:rsidRPr="00DF4AB2">
        <w:rPr>
          <w:rFonts w:ascii="Source Sans Pro" w:eastAsia="Times New Roman" w:hAnsi="Source Sans Pro" w:cs="Arial"/>
          <w:color w:val="000000"/>
          <w:lang w:val="fr-FR" w:eastAsia="nl-NL"/>
        </w:rPr>
        <w:t xml:space="preserve"> du projet sur la base des </w:t>
      </w:r>
      <w:r w:rsidR="00A370DC" w:rsidRPr="00DF4AB2">
        <w:rPr>
          <w:rFonts w:ascii="Source Sans Pro" w:eastAsia="Times New Roman" w:hAnsi="Source Sans Pro" w:cs="Arial"/>
          <w:color w:val="000000"/>
          <w:lang w:val="fr-FR" w:eastAsia="nl-NL"/>
        </w:rPr>
        <w:t>critères</w:t>
      </w:r>
      <w:r w:rsidRPr="00DF4AB2">
        <w:rPr>
          <w:rFonts w:ascii="Source Sans Pro" w:eastAsia="Times New Roman" w:hAnsi="Source Sans Pro" w:cs="Arial"/>
          <w:color w:val="000000"/>
          <w:lang w:val="fr-FR" w:eastAsia="nl-NL"/>
        </w:rPr>
        <w:t xml:space="preserve"> qualitatifs </w:t>
      </w:r>
      <w:r w:rsidR="00A370DC" w:rsidRPr="00DF4AB2">
        <w:rPr>
          <w:rFonts w:ascii="Source Sans Pro" w:eastAsia="Times New Roman" w:hAnsi="Source Sans Pro" w:cs="Arial"/>
          <w:color w:val="000000"/>
          <w:lang w:val="fr-FR" w:eastAsia="nl-NL"/>
        </w:rPr>
        <w:t>ci-après</w:t>
      </w:r>
      <w:r w:rsidRPr="00DF4AB2">
        <w:rPr>
          <w:rFonts w:ascii="Source Sans Pro" w:eastAsia="Times New Roman" w:hAnsi="Source Sans Pro" w:cs="Arial"/>
          <w:color w:val="000000"/>
          <w:lang w:val="fr-FR" w:eastAsia="nl-NL"/>
        </w:rPr>
        <w:t xml:space="preserve"> avec des </w:t>
      </w:r>
      <w:r w:rsidR="00A370DC" w:rsidRPr="00DF4AB2">
        <w:rPr>
          <w:rFonts w:ascii="Source Sans Pro" w:eastAsia="Times New Roman" w:hAnsi="Source Sans Pro" w:cs="Arial"/>
          <w:color w:val="000000"/>
          <w:lang w:val="fr-FR" w:eastAsia="nl-NL"/>
        </w:rPr>
        <w:t>critères</w:t>
      </w:r>
      <w:r w:rsidRPr="00DF4AB2">
        <w:rPr>
          <w:rFonts w:ascii="Source Sans Pro" w:eastAsia="Times New Roman" w:hAnsi="Source Sans Pro" w:cs="Arial"/>
          <w:color w:val="000000"/>
          <w:lang w:val="fr-FR" w:eastAsia="nl-NL"/>
        </w:rPr>
        <w:t xml:space="preserve"> </w:t>
      </w:r>
      <w:r w:rsidR="00A370DC" w:rsidRPr="00DF4AB2">
        <w:rPr>
          <w:rFonts w:ascii="Source Sans Pro" w:eastAsia="Times New Roman" w:hAnsi="Source Sans Pro" w:cs="Arial"/>
          <w:color w:val="000000"/>
          <w:lang w:val="fr-FR" w:eastAsia="nl-NL"/>
        </w:rPr>
        <w:t>spécifiques</w:t>
      </w:r>
      <w:r w:rsidRPr="00DF4AB2">
        <w:rPr>
          <w:rFonts w:ascii="Source Sans Pro" w:eastAsia="Times New Roman" w:hAnsi="Source Sans Pro" w:cs="Arial"/>
          <w:color w:val="000000"/>
          <w:lang w:val="fr-FR" w:eastAsia="nl-NL"/>
        </w:rPr>
        <w:t xml:space="preserve"> en fonction de chaque type de subvention </w:t>
      </w:r>
      <w:r w:rsidR="00410D5A" w:rsidRPr="00DF4AB2">
        <w:rPr>
          <w:rFonts w:ascii="Source Sans Pro" w:eastAsia="Times New Roman" w:hAnsi="Source Sans Pro" w:cs="Arial"/>
          <w:color w:val="000000"/>
          <w:lang w:val="fr-FR" w:eastAsia="nl-NL"/>
        </w:rPr>
        <w:t>:</w:t>
      </w:r>
    </w:p>
    <w:p w14:paraId="6188994C" w14:textId="77777777" w:rsidR="00410D5A" w:rsidRPr="00DF4AB2" w:rsidRDefault="00A370DC" w:rsidP="009A6426">
      <w:pPr>
        <w:jc w:val="both"/>
        <w:rPr>
          <w:rFonts w:ascii="Source Sans Pro" w:eastAsia="Times New Roman" w:hAnsi="Source Sans Pro" w:cs="Arial"/>
          <w:b/>
          <w:color w:val="000000"/>
          <w:lang w:val="en-GB" w:eastAsia="nl-NL"/>
        </w:rPr>
      </w:pPr>
      <w:r w:rsidRPr="00DF4AB2">
        <w:rPr>
          <w:rFonts w:ascii="Source Sans Pro" w:eastAsia="Times New Roman" w:hAnsi="Source Sans Pro" w:cs="Arial"/>
          <w:b/>
          <w:color w:val="000000"/>
          <w:lang w:val="en-GB" w:eastAsia="nl-NL"/>
        </w:rPr>
        <w:t>Crit</w:t>
      </w:r>
      <w:r w:rsidRPr="00DF4AB2">
        <w:rPr>
          <w:rFonts w:ascii="Source Sans Pro" w:eastAsia="Times New Roman" w:hAnsi="Source Sans Pro" w:cs="Arial"/>
          <w:b/>
          <w:color w:val="000000"/>
          <w:lang w:val="fr-FR" w:eastAsia="nl-NL"/>
        </w:rPr>
        <w:t>è</w:t>
      </w:r>
      <w:r w:rsidR="00B62E69" w:rsidRPr="00DF4AB2">
        <w:rPr>
          <w:rFonts w:ascii="Source Sans Pro" w:eastAsia="Times New Roman" w:hAnsi="Source Sans Pro" w:cs="Arial"/>
          <w:b/>
          <w:color w:val="000000"/>
          <w:lang w:val="en-GB" w:eastAsia="nl-NL"/>
        </w:rPr>
        <w:t xml:space="preserve">res </w:t>
      </w:r>
      <w:r w:rsidRPr="00DF4AB2">
        <w:rPr>
          <w:rFonts w:ascii="Source Sans Pro" w:eastAsia="Times New Roman" w:hAnsi="Source Sans Pro" w:cs="Arial"/>
          <w:b/>
          <w:color w:val="000000"/>
          <w:lang w:val="en-GB" w:eastAsia="nl-NL"/>
        </w:rPr>
        <w:t>G</w:t>
      </w:r>
      <w:r w:rsidRPr="00DF4AB2">
        <w:rPr>
          <w:rFonts w:ascii="Source Sans Pro" w:eastAsia="Times New Roman" w:hAnsi="Source Sans Pro" w:cs="Arial"/>
          <w:b/>
          <w:color w:val="000000"/>
          <w:lang w:val="fr-FR" w:eastAsia="nl-NL"/>
        </w:rPr>
        <w:t>é</w:t>
      </w:r>
      <w:r w:rsidRPr="00DF4AB2">
        <w:rPr>
          <w:rFonts w:ascii="Source Sans Pro" w:eastAsia="Times New Roman" w:hAnsi="Source Sans Pro" w:cs="Arial"/>
          <w:b/>
          <w:color w:val="000000"/>
          <w:lang w:val="en-GB" w:eastAsia="nl-NL"/>
        </w:rPr>
        <w:t>n</w:t>
      </w:r>
      <w:r w:rsidRPr="00DF4AB2">
        <w:rPr>
          <w:rFonts w:ascii="Source Sans Pro" w:eastAsia="Times New Roman" w:hAnsi="Source Sans Pro" w:cs="Arial"/>
          <w:b/>
          <w:color w:val="000000"/>
          <w:lang w:val="fr-FR" w:eastAsia="nl-NL"/>
        </w:rPr>
        <w:t>é</w:t>
      </w:r>
      <w:proofErr w:type="spellStart"/>
      <w:r w:rsidR="00410D5A" w:rsidRPr="00DF4AB2">
        <w:rPr>
          <w:rFonts w:ascii="Source Sans Pro" w:eastAsia="Times New Roman" w:hAnsi="Source Sans Pro" w:cs="Arial"/>
          <w:b/>
          <w:color w:val="000000"/>
          <w:lang w:val="en-GB" w:eastAsia="nl-NL"/>
        </w:rPr>
        <w:t>ra</w:t>
      </w:r>
      <w:r w:rsidR="00B62E69" w:rsidRPr="00DF4AB2">
        <w:rPr>
          <w:rFonts w:ascii="Source Sans Pro" w:eastAsia="Times New Roman" w:hAnsi="Source Sans Pro" w:cs="Arial"/>
          <w:b/>
          <w:color w:val="000000"/>
          <w:lang w:val="en-GB" w:eastAsia="nl-NL"/>
        </w:rPr>
        <w:t>ux</w:t>
      </w:r>
      <w:proofErr w:type="spellEnd"/>
    </w:p>
    <w:p w14:paraId="506DD48C" w14:textId="77777777" w:rsidR="00410D5A" w:rsidRPr="00DF4AB2" w:rsidRDefault="00B62E69" w:rsidP="005407E4">
      <w:pPr>
        <w:numPr>
          <w:ilvl w:val="0"/>
          <w:numId w:val="6"/>
        </w:numPr>
        <w:jc w:val="both"/>
        <w:rPr>
          <w:rFonts w:ascii="Source Sans Pro" w:eastAsia="Times New Roman" w:hAnsi="Source Sans Pro" w:cs="Arial"/>
          <w:color w:val="000000"/>
          <w:lang w:val="fr-FR" w:eastAsia="nl-NL"/>
        </w:rPr>
      </w:pPr>
      <w:r w:rsidRPr="00DF4AB2">
        <w:rPr>
          <w:rFonts w:ascii="Source Sans Pro" w:eastAsia="Times New Roman" w:hAnsi="Source Sans Pro" w:cs="Arial"/>
          <w:i/>
          <w:iCs/>
          <w:color w:val="000000"/>
          <w:lang w:val="fr-FR" w:eastAsia="nl-NL"/>
        </w:rPr>
        <w:t xml:space="preserve">Analyse du </w:t>
      </w:r>
      <w:r w:rsidR="00787713" w:rsidRPr="00DF4AB2">
        <w:rPr>
          <w:rFonts w:ascii="Source Sans Pro" w:eastAsia="Times New Roman" w:hAnsi="Source Sans Pro" w:cs="Arial"/>
          <w:i/>
          <w:iCs/>
          <w:color w:val="000000"/>
          <w:lang w:val="fr-FR" w:eastAsia="nl-NL"/>
        </w:rPr>
        <w:t>Contexte :</w:t>
      </w:r>
      <w:r w:rsidR="00410D5A" w:rsidRPr="00DF4AB2">
        <w:rPr>
          <w:rFonts w:ascii="Source Sans Pro" w:eastAsia="Times New Roman" w:hAnsi="Source Sans Pro" w:cs="Arial"/>
          <w:i/>
          <w:iCs/>
          <w:color w:val="000000"/>
          <w:lang w:val="fr-FR" w:eastAsia="nl-NL"/>
        </w:rPr>
        <w:t xml:space="preserve"> </w:t>
      </w:r>
      <w:r w:rsidR="00483C54" w:rsidRPr="00DF4AB2">
        <w:rPr>
          <w:rFonts w:ascii="Source Sans Pro" w:eastAsia="Times New Roman" w:hAnsi="Source Sans Pro" w:cs="Arial"/>
          <w:color w:val="000000"/>
          <w:lang w:val="fr-FR" w:eastAsia="nl-NL"/>
        </w:rPr>
        <w:t xml:space="preserve">la </w:t>
      </w:r>
      <w:r w:rsidR="00A370DC" w:rsidRPr="00DF4AB2">
        <w:rPr>
          <w:rFonts w:ascii="Source Sans Pro" w:eastAsia="Times New Roman" w:hAnsi="Source Sans Pro" w:cs="Arial"/>
          <w:color w:val="000000"/>
          <w:lang w:val="fr-FR" w:eastAsia="nl-NL"/>
        </w:rPr>
        <w:t>façon</w:t>
      </w:r>
      <w:r w:rsidR="00483C54" w:rsidRPr="00DF4AB2">
        <w:rPr>
          <w:rFonts w:ascii="Source Sans Pro" w:eastAsia="Times New Roman" w:hAnsi="Source Sans Pro" w:cs="Arial"/>
          <w:color w:val="000000"/>
          <w:lang w:val="fr-FR" w:eastAsia="nl-NL"/>
        </w:rPr>
        <w:t xml:space="preserve"> dont la proposition</w:t>
      </w:r>
      <w:r w:rsidR="00862DF7" w:rsidRPr="00DF4AB2">
        <w:rPr>
          <w:rFonts w:ascii="Source Sans Pro" w:eastAsia="Times New Roman" w:hAnsi="Source Sans Pro" w:cs="Arial"/>
          <w:color w:val="000000"/>
          <w:lang w:val="fr-FR" w:eastAsia="nl-NL"/>
        </w:rPr>
        <w:t xml:space="preserve"> adresse</w:t>
      </w:r>
      <w:r w:rsidR="00483C54" w:rsidRPr="00DF4AB2">
        <w:rPr>
          <w:rFonts w:ascii="Source Sans Pro" w:eastAsia="Times New Roman" w:hAnsi="Source Sans Pro" w:cs="Arial"/>
          <w:color w:val="000000"/>
          <w:lang w:val="fr-FR" w:eastAsia="nl-NL"/>
        </w:rPr>
        <w:t xml:space="preserve"> </w:t>
      </w:r>
      <w:r w:rsidR="00A370DC" w:rsidRPr="00DF4AB2">
        <w:rPr>
          <w:rFonts w:ascii="Source Sans Pro" w:eastAsia="Times New Roman" w:hAnsi="Source Sans Pro" w:cs="Arial"/>
          <w:color w:val="000000"/>
          <w:lang w:val="fr-FR" w:eastAsia="nl-NL"/>
        </w:rPr>
        <w:t>spécifiquement</w:t>
      </w:r>
      <w:r w:rsidR="00483C54" w:rsidRPr="00DF4AB2">
        <w:rPr>
          <w:rFonts w:ascii="Source Sans Pro" w:eastAsia="Times New Roman" w:hAnsi="Source Sans Pro" w:cs="Arial"/>
          <w:color w:val="000000"/>
          <w:lang w:val="fr-FR" w:eastAsia="nl-NL"/>
        </w:rPr>
        <w:t xml:space="preserve"> le </w:t>
      </w:r>
      <w:r w:rsidR="00A370DC" w:rsidRPr="00DF4AB2">
        <w:rPr>
          <w:rFonts w:ascii="Source Sans Pro" w:eastAsia="Times New Roman" w:hAnsi="Source Sans Pro" w:cs="Arial"/>
          <w:color w:val="000000"/>
          <w:lang w:val="fr-FR" w:eastAsia="nl-NL"/>
        </w:rPr>
        <w:t>problème</w:t>
      </w:r>
      <w:r w:rsidR="00483C54" w:rsidRPr="00DF4AB2">
        <w:rPr>
          <w:rFonts w:ascii="Source Sans Pro" w:eastAsia="Times New Roman" w:hAnsi="Source Sans Pro" w:cs="Arial"/>
          <w:color w:val="000000"/>
          <w:lang w:val="fr-FR" w:eastAsia="nl-NL"/>
        </w:rPr>
        <w:t xml:space="preserve"> </w:t>
      </w:r>
      <w:r w:rsidR="00A370DC" w:rsidRPr="00DF4AB2">
        <w:rPr>
          <w:rFonts w:ascii="Source Sans Pro" w:eastAsia="Times New Roman" w:hAnsi="Source Sans Pro" w:cs="Arial"/>
          <w:color w:val="000000"/>
          <w:lang w:val="fr-FR" w:eastAsia="nl-NL"/>
        </w:rPr>
        <w:t>posé</w:t>
      </w:r>
      <w:r w:rsidR="00483C54" w:rsidRPr="00DF4AB2">
        <w:rPr>
          <w:rFonts w:ascii="Source Sans Pro" w:eastAsia="Times New Roman" w:hAnsi="Source Sans Pro" w:cs="Arial"/>
          <w:color w:val="000000"/>
          <w:lang w:val="fr-FR" w:eastAsia="nl-NL"/>
        </w:rPr>
        <w:t xml:space="preserve"> et l’</w:t>
      </w:r>
      <w:r w:rsidR="00A370DC" w:rsidRPr="00DF4AB2">
        <w:rPr>
          <w:rFonts w:ascii="Source Sans Pro" w:eastAsia="Times New Roman" w:hAnsi="Source Sans Pro" w:cs="Arial"/>
          <w:color w:val="000000"/>
          <w:lang w:val="fr-FR" w:eastAsia="nl-NL"/>
        </w:rPr>
        <w:t>objectif</w:t>
      </w:r>
      <w:r w:rsidR="00483C54" w:rsidRPr="00DF4AB2">
        <w:rPr>
          <w:rFonts w:ascii="Source Sans Pro" w:eastAsia="Times New Roman" w:hAnsi="Source Sans Pro" w:cs="Arial"/>
          <w:color w:val="000000"/>
          <w:lang w:val="fr-FR" w:eastAsia="nl-NL"/>
        </w:rPr>
        <w:t xml:space="preserve"> </w:t>
      </w:r>
      <w:r w:rsidR="00A370DC" w:rsidRPr="00DF4AB2">
        <w:rPr>
          <w:rFonts w:ascii="Source Sans Pro" w:eastAsia="Times New Roman" w:hAnsi="Source Sans Pro" w:cs="Arial"/>
          <w:color w:val="000000"/>
          <w:lang w:val="fr-FR" w:eastAsia="nl-NL"/>
        </w:rPr>
        <w:t>reflèt</w:t>
      </w:r>
      <w:r w:rsidR="00862DF7" w:rsidRPr="00DF4AB2">
        <w:rPr>
          <w:rFonts w:ascii="Source Sans Pro" w:eastAsia="Times New Roman" w:hAnsi="Source Sans Pro" w:cs="Arial"/>
          <w:color w:val="000000"/>
          <w:lang w:val="fr-FR" w:eastAsia="nl-NL"/>
        </w:rPr>
        <w:t>e</w:t>
      </w:r>
      <w:r w:rsidR="00483C54" w:rsidRPr="00DF4AB2">
        <w:rPr>
          <w:rFonts w:ascii="Source Sans Pro" w:eastAsia="Times New Roman" w:hAnsi="Source Sans Pro" w:cs="Arial"/>
          <w:color w:val="000000"/>
          <w:lang w:val="fr-FR" w:eastAsia="nl-NL"/>
        </w:rPr>
        <w:t xml:space="preserve"> les </w:t>
      </w:r>
      <w:r w:rsidR="00A370DC" w:rsidRPr="00DF4AB2">
        <w:rPr>
          <w:rFonts w:ascii="Source Sans Pro" w:eastAsia="Times New Roman" w:hAnsi="Source Sans Pro" w:cs="Arial"/>
          <w:color w:val="000000"/>
          <w:lang w:val="fr-FR" w:eastAsia="nl-NL"/>
        </w:rPr>
        <w:t>résultats</w:t>
      </w:r>
      <w:r w:rsidR="00483C54" w:rsidRPr="00DF4AB2">
        <w:rPr>
          <w:rFonts w:ascii="Source Sans Pro" w:eastAsia="Times New Roman" w:hAnsi="Source Sans Pro" w:cs="Arial"/>
          <w:color w:val="000000"/>
          <w:lang w:val="fr-FR" w:eastAsia="nl-NL"/>
        </w:rPr>
        <w:t xml:space="preserve"> de l’analyse du contexte</w:t>
      </w:r>
      <w:r w:rsidR="00410D5A" w:rsidRPr="00DF4AB2">
        <w:rPr>
          <w:rFonts w:ascii="Source Sans Pro" w:eastAsia="Times New Roman" w:hAnsi="Source Sans Pro" w:cs="Arial"/>
          <w:color w:val="000000"/>
          <w:lang w:val="fr-FR" w:eastAsia="nl-NL"/>
        </w:rPr>
        <w:t>.</w:t>
      </w:r>
    </w:p>
    <w:p w14:paraId="207FD3D5" w14:textId="77777777" w:rsidR="00410D5A" w:rsidRPr="00DF4AB2" w:rsidRDefault="00483C54" w:rsidP="005407E4">
      <w:pPr>
        <w:numPr>
          <w:ilvl w:val="0"/>
          <w:numId w:val="6"/>
        </w:numPr>
        <w:jc w:val="both"/>
        <w:rPr>
          <w:rFonts w:ascii="Source Sans Pro" w:eastAsia="Times New Roman" w:hAnsi="Source Sans Pro" w:cs="Arial"/>
          <w:i/>
          <w:iCs/>
          <w:color w:val="000000"/>
          <w:lang w:val="fr-FR" w:eastAsia="nl-NL"/>
        </w:rPr>
      </w:pPr>
      <w:r w:rsidRPr="00DF4AB2">
        <w:rPr>
          <w:rFonts w:ascii="Source Sans Pro" w:eastAsia="Times New Roman" w:hAnsi="Source Sans Pro" w:cs="Arial"/>
          <w:i/>
          <w:iCs/>
          <w:color w:val="000000"/>
          <w:lang w:val="fr-FR" w:eastAsia="nl-NL"/>
        </w:rPr>
        <w:t>Analyse des r</w:t>
      </w:r>
      <w:r w:rsidR="00A370DC" w:rsidRPr="00DF4AB2">
        <w:rPr>
          <w:rFonts w:ascii="Source Sans Pro" w:eastAsia="Times New Roman" w:hAnsi="Source Sans Pro" w:cs="Arial"/>
          <w:color w:val="000000"/>
          <w:lang w:val="fr-FR" w:eastAsia="nl-NL"/>
        </w:rPr>
        <w:t>é</w:t>
      </w:r>
      <w:r w:rsidRPr="00DF4AB2">
        <w:rPr>
          <w:rFonts w:ascii="Source Sans Pro" w:eastAsia="Times New Roman" w:hAnsi="Source Sans Pro" w:cs="Arial"/>
          <w:i/>
          <w:iCs/>
          <w:color w:val="000000"/>
          <w:lang w:val="fr-FR" w:eastAsia="nl-NL"/>
        </w:rPr>
        <w:t>ussites du p</w:t>
      </w:r>
      <w:r w:rsidR="00410D5A" w:rsidRPr="00DF4AB2">
        <w:rPr>
          <w:rFonts w:ascii="Source Sans Pro" w:eastAsia="Times New Roman" w:hAnsi="Source Sans Pro" w:cs="Arial"/>
          <w:i/>
          <w:iCs/>
          <w:color w:val="000000"/>
          <w:lang w:val="fr-FR" w:eastAsia="nl-NL"/>
        </w:rPr>
        <w:t>rojet</w:t>
      </w:r>
    </w:p>
    <w:p w14:paraId="62EE451B" w14:textId="77777777" w:rsidR="00410D5A" w:rsidRPr="00DF4AB2" w:rsidRDefault="00483C54" w:rsidP="005407E4">
      <w:pPr>
        <w:numPr>
          <w:ilvl w:val="0"/>
          <w:numId w:val="7"/>
        </w:numPr>
        <w:jc w:val="both"/>
        <w:rPr>
          <w:rFonts w:ascii="Source Sans Pro" w:eastAsia="Times New Roman" w:hAnsi="Source Sans Pro" w:cs="Arial"/>
          <w:color w:val="000000"/>
          <w:lang w:val="fr-FR" w:eastAsia="nl-NL"/>
        </w:rPr>
      </w:pPr>
      <w:r w:rsidRPr="00DF4AB2">
        <w:rPr>
          <w:rFonts w:ascii="Source Sans Pro" w:eastAsia="Times New Roman" w:hAnsi="Source Sans Pro" w:cs="Arial"/>
          <w:iCs/>
          <w:color w:val="000000"/>
          <w:lang w:val="fr-FR" w:eastAsia="nl-NL"/>
        </w:rPr>
        <w:t xml:space="preserve">La </w:t>
      </w:r>
      <w:r w:rsidR="00A370DC" w:rsidRPr="00DF4AB2">
        <w:rPr>
          <w:rFonts w:ascii="Source Sans Pro" w:eastAsia="Times New Roman" w:hAnsi="Source Sans Pro" w:cs="Arial"/>
          <w:iCs/>
          <w:color w:val="000000"/>
          <w:lang w:val="fr-FR" w:eastAsia="nl-NL"/>
        </w:rPr>
        <w:t>façon</w:t>
      </w:r>
      <w:r w:rsidRPr="00DF4AB2">
        <w:rPr>
          <w:rFonts w:ascii="Source Sans Pro" w:eastAsia="Times New Roman" w:hAnsi="Source Sans Pro" w:cs="Arial"/>
          <w:iCs/>
          <w:color w:val="000000"/>
          <w:lang w:val="fr-FR" w:eastAsia="nl-NL"/>
        </w:rPr>
        <w:t xml:space="preserve"> dont le projet fait une description des r</w:t>
      </w:r>
      <w:r w:rsidR="00A370DC" w:rsidRPr="00DF4AB2">
        <w:rPr>
          <w:rFonts w:ascii="Source Sans Pro" w:eastAsia="Times New Roman" w:hAnsi="Source Sans Pro" w:cs="Arial"/>
          <w:color w:val="000000"/>
          <w:lang w:val="fr-FR" w:eastAsia="nl-NL"/>
        </w:rPr>
        <w:t>é</w:t>
      </w:r>
      <w:r w:rsidRPr="00DF4AB2">
        <w:rPr>
          <w:rFonts w:ascii="Source Sans Pro" w:eastAsia="Times New Roman" w:hAnsi="Source Sans Pro" w:cs="Arial"/>
          <w:iCs/>
          <w:color w:val="000000"/>
          <w:lang w:val="fr-FR" w:eastAsia="nl-NL"/>
        </w:rPr>
        <w:t xml:space="preserve">sultats, des </w:t>
      </w:r>
      <w:r w:rsidR="00A370DC" w:rsidRPr="00DF4AB2">
        <w:rPr>
          <w:rFonts w:ascii="Source Sans Pro" w:eastAsia="Times New Roman" w:hAnsi="Source Sans Pro" w:cs="Arial"/>
          <w:iCs/>
          <w:color w:val="000000"/>
          <w:lang w:val="fr-FR" w:eastAsia="nl-NL"/>
        </w:rPr>
        <w:t>activités</w:t>
      </w:r>
      <w:r w:rsidRPr="00DF4AB2">
        <w:rPr>
          <w:rFonts w:ascii="Source Sans Pro" w:eastAsia="Times New Roman" w:hAnsi="Source Sans Pro" w:cs="Arial"/>
          <w:iCs/>
          <w:color w:val="000000"/>
          <w:lang w:val="fr-FR" w:eastAsia="nl-NL"/>
        </w:rPr>
        <w:t xml:space="preserve"> </w:t>
      </w:r>
      <w:r w:rsidR="00A370DC" w:rsidRPr="00DF4AB2">
        <w:rPr>
          <w:rFonts w:ascii="Source Sans Pro" w:eastAsia="Times New Roman" w:hAnsi="Source Sans Pro" w:cs="Arial"/>
          <w:iCs/>
          <w:color w:val="000000"/>
          <w:lang w:val="fr-FR" w:eastAsia="nl-NL"/>
        </w:rPr>
        <w:t>proposées</w:t>
      </w:r>
      <w:r w:rsidRPr="00DF4AB2">
        <w:rPr>
          <w:rFonts w:ascii="Source Sans Pro" w:eastAsia="Times New Roman" w:hAnsi="Source Sans Pro" w:cs="Arial"/>
          <w:iCs/>
          <w:color w:val="000000"/>
          <w:lang w:val="fr-FR" w:eastAsia="nl-NL"/>
        </w:rPr>
        <w:t xml:space="preserve">, en </w:t>
      </w:r>
      <w:r w:rsidR="00A370DC" w:rsidRPr="00DF4AB2">
        <w:rPr>
          <w:rFonts w:ascii="Source Sans Pro" w:eastAsia="Times New Roman" w:hAnsi="Source Sans Pro" w:cs="Arial"/>
          <w:iCs/>
          <w:color w:val="000000"/>
          <w:lang w:val="fr-FR" w:eastAsia="nl-NL"/>
        </w:rPr>
        <w:t>établissant</w:t>
      </w:r>
      <w:r w:rsidRPr="00DF4AB2">
        <w:rPr>
          <w:rFonts w:ascii="Source Sans Pro" w:eastAsia="Times New Roman" w:hAnsi="Source Sans Pro" w:cs="Arial"/>
          <w:iCs/>
          <w:color w:val="000000"/>
          <w:lang w:val="fr-FR" w:eastAsia="nl-NL"/>
        </w:rPr>
        <w:t xml:space="preserve"> </w:t>
      </w:r>
      <w:r w:rsidR="00A370DC" w:rsidRPr="00DF4AB2">
        <w:rPr>
          <w:rFonts w:ascii="Source Sans Pro" w:eastAsia="Times New Roman" w:hAnsi="Source Sans Pro" w:cs="Arial"/>
          <w:iCs/>
          <w:color w:val="000000"/>
          <w:lang w:val="fr-FR" w:eastAsia="nl-NL"/>
        </w:rPr>
        <w:t>un lien assez clair entre les r</w:t>
      </w:r>
      <w:r w:rsidR="00A370DC" w:rsidRPr="00DF4AB2">
        <w:rPr>
          <w:rFonts w:ascii="Source Sans Pro" w:eastAsia="Times New Roman" w:hAnsi="Source Sans Pro" w:cs="Arial"/>
          <w:color w:val="000000"/>
          <w:lang w:val="fr-FR" w:eastAsia="nl-NL"/>
        </w:rPr>
        <w:t>é</w:t>
      </w:r>
      <w:r w:rsidRPr="00DF4AB2">
        <w:rPr>
          <w:rFonts w:ascii="Source Sans Pro" w:eastAsia="Times New Roman" w:hAnsi="Source Sans Pro" w:cs="Arial"/>
          <w:iCs/>
          <w:color w:val="000000"/>
          <w:lang w:val="fr-FR" w:eastAsia="nl-NL"/>
        </w:rPr>
        <w:t xml:space="preserve">sultats </w:t>
      </w:r>
      <w:r w:rsidR="00A370DC" w:rsidRPr="00DF4AB2">
        <w:rPr>
          <w:rFonts w:ascii="Source Sans Pro" w:eastAsia="Times New Roman" w:hAnsi="Source Sans Pro" w:cs="Arial"/>
          <w:iCs/>
          <w:color w:val="000000"/>
          <w:lang w:val="fr-FR" w:eastAsia="nl-NL"/>
        </w:rPr>
        <w:t>à</w:t>
      </w:r>
      <w:r w:rsidRPr="00DF4AB2">
        <w:rPr>
          <w:rFonts w:ascii="Source Sans Pro" w:eastAsia="Times New Roman" w:hAnsi="Source Sans Pro" w:cs="Arial"/>
          <w:iCs/>
          <w:color w:val="000000"/>
          <w:lang w:val="fr-FR" w:eastAsia="nl-NL"/>
        </w:rPr>
        <w:t xml:space="preserve"> </w:t>
      </w:r>
      <w:r w:rsidR="00A370DC" w:rsidRPr="00DF4AB2">
        <w:rPr>
          <w:rFonts w:ascii="Source Sans Pro" w:eastAsia="Times New Roman" w:hAnsi="Source Sans Pro" w:cs="Arial"/>
          <w:iCs/>
          <w:color w:val="000000"/>
          <w:lang w:val="fr-FR" w:eastAsia="nl-NL"/>
        </w:rPr>
        <w:t>réaliser</w:t>
      </w:r>
      <w:r w:rsidRPr="00DF4AB2">
        <w:rPr>
          <w:rFonts w:ascii="Source Sans Pro" w:eastAsia="Times New Roman" w:hAnsi="Source Sans Pro" w:cs="Arial"/>
          <w:iCs/>
          <w:color w:val="000000"/>
          <w:lang w:val="fr-FR" w:eastAsia="nl-NL"/>
        </w:rPr>
        <w:t xml:space="preserve"> et les ressources qui sont </w:t>
      </w:r>
      <w:r w:rsidR="00A370DC" w:rsidRPr="00DF4AB2">
        <w:rPr>
          <w:rFonts w:ascii="Source Sans Pro" w:eastAsia="Times New Roman" w:hAnsi="Source Sans Pro" w:cs="Arial"/>
          <w:iCs/>
          <w:color w:val="000000"/>
          <w:lang w:val="fr-FR" w:eastAsia="nl-NL"/>
        </w:rPr>
        <w:t>nécessaires</w:t>
      </w:r>
      <w:r w:rsidRPr="00DF4AB2">
        <w:rPr>
          <w:rFonts w:ascii="Source Sans Pro" w:eastAsia="Times New Roman" w:hAnsi="Source Sans Pro" w:cs="Arial"/>
          <w:iCs/>
          <w:color w:val="000000"/>
          <w:lang w:val="fr-FR" w:eastAsia="nl-NL"/>
        </w:rPr>
        <w:t xml:space="preserve">. </w:t>
      </w:r>
    </w:p>
    <w:p w14:paraId="69DDF585" w14:textId="77777777" w:rsidR="00410D5A" w:rsidRPr="00DF4AB2" w:rsidRDefault="00483C54" w:rsidP="005407E4">
      <w:pPr>
        <w:numPr>
          <w:ilvl w:val="0"/>
          <w:numId w:val="7"/>
        </w:numPr>
        <w:jc w:val="both"/>
        <w:rPr>
          <w:rFonts w:ascii="Source Sans Pro" w:eastAsia="Times New Roman" w:hAnsi="Source Sans Pro" w:cs="Arial"/>
          <w:color w:val="000000"/>
          <w:lang w:val="fr-FR" w:eastAsia="nl-NL"/>
        </w:rPr>
      </w:pPr>
      <w:r w:rsidRPr="00DF4AB2">
        <w:rPr>
          <w:rFonts w:ascii="Source Sans Pro" w:eastAsia="Times New Roman" w:hAnsi="Source Sans Pro" w:cs="Arial"/>
          <w:iCs/>
          <w:color w:val="000000"/>
          <w:lang w:val="fr-FR" w:eastAsia="nl-NL"/>
        </w:rPr>
        <w:t xml:space="preserve">Les risques, le suivi, et mesures </w:t>
      </w:r>
      <w:r w:rsidR="00A370DC" w:rsidRPr="00DF4AB2">
        <w:rPr>
          <w:rFonts w:ascii="Source Sans Pro" w:eastAsia="Times New Roman" w:hAnsi="Source Sans Pro" w:cs="Arial"/>
          <w:iCs/>
          <w:color w:val="000000"/>
          <w:lang w:val="fr-FR" w:eastAsia="nl-NL"/>
        </w:rPr>
        <w:t>correctives :</w:t>
      </w:r>
      <w:r w:rsidR="00410D5A" w:rsidRPr="00DF4AB2">
        <w:rPr>
          <w:rFonts w:ascii="Source Sans Pro" w:eastAsia="Times New Roman" w:hAnsi="Source Sans Pro" w:cs="Arial"/>
          <w:i/>
          <w:iCs/>
          <w:color w:val="000000"/>
          <w:lang w:val="fr-FR" w:eastAsia="nl-NL"/>
        </w:rPr>
        <w:t xml:space="preserve"> </w:t>
      </w:r>
      <w:r w:rsidRPr="00DF4AB2">
        <w:rPr>
          <w:rFonts w:ascii="Source Sans Pro" w:eastAsia="Times New Roman" w:hAnsi="Source Sans Pro" w:cs="Arial"/>
          <w:color w:val="000000"/>
          <w:lang w:val="fr-FR" w:eastAsia="nl-NL"/>
        </w:rPr>
        <w:t>Gestion satisfaisante des risques en vigueur.</w:t>
      </w:r>
    </w:p>
    <w:p w14:paraId="0320F1EC" w14:textId="7CDF5DC9" w:rsidR="00410D5A" w:rsidRPr="00BA67F4" w:rsidRDefault="00410D5A" w:rsidP="005407E4">
      <w:pPr>
        <w:numPr>
          <w:ilvl w:val="0"/>
          <w:numId w:val="6"/>
        </w:numPr>
        <w:jc w:val="both"/>
        <w:rPr>
          <w:rFonts w:ascii="Source Sans Pro" w:eastAsia="Times New Roman" w:hAnsi="Source Sans Pro" w:cs="Arial"/>
          <w:color w:val="000000"/>
          <w:lang w:val="fr-FR" w:eastAsia="nl-NL"/>
        </w:rPr>
      </w:pPr>
      <w:r w:rsidRPr="00DF4AB2">
        <w:rPr>
          <w:rFonts w:ascii="Source Sans Pro" w:eastAsia="Times New Roman" w:hAnsi="Source Sans Pro" w:cs="Arial"/>
          <w:i/>
          <w:iCs/>
          <w:color w:val="000000"/>
          <w:lang w:val="fr-FR" w:eastAsia="nl-NL"/>
        </w:rPr>
        <w:t>Vale</w:t>
      </w:r>
      <w:r w:rsidR="00483C54" w:rsidRPr="00DF4AB2">
        <w:rPr>
          <w:rFonts w:ascii="Source Sans Pro" w:eastAsia="Times New Roman" w:hAnsi="Source Sans Pro" w:cs="Arial"/>
          <w:i/>
          <w:iCs/>
          <w:color w:val="000000"/>
          <w:lang w:val="fr-FR" w:eastAsia="nl-NL"/>
        </w:rPr>
        <w:t>ur-</w:t>
      </w:r>
      <w:r w:rsidR="00A370DC" w:rsidRPr="00DF4AB2">
        <w:rPr>
          <w:rFonts w:ascii="Source Sans Pro" w:eastAsia="Times New Roman" w:hAnsi="Source Sans Pro" w:cs="Arial"/>
          <w:i/>
          <w:iCs/>
          <w:color w:val="000000"/>
          <w:lang w:val="fr-FR" w:eastAsia="nl-NL"/>
        </w:rPr>
        <w:t>prix :</w:t>
      </w:r>
      <w:r w:rsidRPr="00DF4AB2">
        <w:rPr>
          <w:rFonts w:ascii="Source Sans Pro" w:eastAsia="Times New Roman" w:hAnsi="Source Sans Pro" w:cs="Arial"/>
          <w:i/>
          <w:iCs/>
          <w:color w:val="000000"/>
          <w:lang w:val="fr-FR" w:eastAsia="nl-NL"/>
        </w:rPr>
        <w:t xml:space="preserve"> </w:t>
      </w:r>
      <w:r w:rsidR="00483C54" w:rsidRPr="00DF4AB2">
        <w:rPr>
          <w:rFonts w:ascii="Source Sans Pro" w:eastAsia="Times New Roman" w:hAnsi="Source Sans Pro" w:cs="Arial"/>
          <w:iCs/>
          <w:color w:val="000000"/>
          <w:lang w:val="fr-FR" w:eastAsia="nl-NL"/>
        </w:rPr>
        <w:t xml:space="preserve">Le </w:t>
      </w:r>
      <w:r w:rsidR="00A370DC" w:rsidRPr="00DF4AB2">
        <w:rPr>
          <w:rFonts w:ascii="Source Sans Pro" w:eastAsia="Times New Roman" w:hAnsi="Source Sans Pro" w:cs="Arial"/>
          <w:iCs/>
          <w:color w:val="000000"/>
          <w:lang w:val="fr-FR" w:eastAsia="nl-NL"/>
        </w:rPr>
        <w:t>degré</w:t>
      </w:r>
      <w:r w:rsidR="00483C54" w:rsidRPr="00DF4AB2">
        <w:rPr>
          <w:rFonts w:ascii="Source Sans Pro" w:eastAsia="Times New Roman" w:hAnsi="Source Sans Pro" w:cs="Arial"/>
          <w:iCs/>
          <w:color w:val="000000"/>
          <w:lang w:val="fr-FR" w:eastAsia="nl-NL"/>
        </w:rPr>
        <w:t xml:space="preserve"> auquel le projet utilisera efficacement les </w:t>
      </w:r>
      <w:r w:rsidR="00A370DC" w:rsidRPr="00DF4AB2">
        <w:rPr>
          <w:rFonts w:ascii="Source Sans Pro" w:eastAsia="Times New Roman" w:hAnsi="Source Sans Pro" w:cs="Arial"/>
          <w:iCs/>
          <w:color w:val="000000"/>
          <w:lang w:val="fr-FR" w:eastAsia="nl-NL"/>
        </w:rPr>
        <w:t>ressources</w:t>
      </w:r>
      <w:r w:rsidR="00483C54" w:rsidRPr="00DF4AB2">
        <w:rPr>
          <w:rFonts w:ascii="Source Sans Pro" w:eastAsia="Times New Roman" w:hAnsi="Source Sans Pro" w:cs="Arial"/>
          <w:iCs/>
          <w:color w:val="000000"/>
          <w:lang w:val="fr-FR" w:eastAsia="nl-NL"/>
        </w:rPr>
        <w:t xml:space="preserve"> </w:t>
      </w:r>
      <w:r w:rsidR="00470769" w:rsidRPr="00DF4AB2">
        <w:rPr>
          <w:rFonts w:ascii="Source Sans Pro" w:eastAsia="Times New Roman" w:hAnsi="Source Sans Pro" w:cs="Arial"/>
          <w:iCs/>
          <w:color w:val="000000"/>
          <w:lang w:val="fr-FR" w:eastAsia="nl-NL"/>
        </w:rPr>
        <w:t xml:space="preserve">pour </w:t>
      </w:r>
      <w:r w:rsidR="00A370DC" w:rsidRPr="00DF4AB2">
        <w:rPr>
          <w:rFonts w:ascii="Source Sans Pro" w:eastAsia="Times New Roman" w:hAnsi="Source Sans Pro" w:cs="Arial"/>
          <w:iCs/>
          <w:color w:val="000000"/>
          <w:lang w:val="fr-FR" w:eastAsia="nl-NL"/>
        </w:rPr>
        <w:t>réaliser</w:t>
      </w:r>
      <w:r w:rsidR="00470769" w:rsidRPr="00DF4AB2">
        <w:rPr>
          <w:rFonts w:ascii="Source Sans Pro" w:eastAsia="Times New Roman" w:hAnsi="Source Sans Pro" w:cs="Arial"/>
          <w:iCs/>
          <w:color w:val="000000"/>
          <w:lang w:val="fr-FR" w:eastAsia="nl-NL"/>
        </w:rPr>
        <w:t xml:space="preserve"> les </w:t>
      </w:r>
      <w:r w:rsidR="00A370DC" w:rsidRPr="00DF4AB2">
        <w:rPr>
          <w:rFonts w:ascii="Source Sans Pro" w:eastAsia="Times New Roman" w:hAnsi="Source Sans Pro" w:cs="Arial"/>
          <w:iCs/>
          <w:color w:val="000000"/>
          <w:lang w:val="fr-FR" w:eastAsia="nl-NL"/>
        </w:rPr>
        <w:t>activités</w:t>
      </w:r>
      <w:r w:rsidR="00470769" w:rsidRPr="00DF4AB2">
        <w:rPr>
          <w:rFonts w:ascii="Source Sans Pro" w:eastAsia="Times New Roman" w:hAnsi="Source Sans Pro" w:cs="Arial"/>
          <w:iCs/>
          <w:color w:val="000000"/>
          <w:lang w:val="fr-FR" w:eastAsia="nl-NL"/>
        </w:rPr>
        <w:t xml:space="preserve"> et atteindre les </w:t>
      </w:r>
      <w:r w:rsidR="00A370DC" w:rsidRPr="00DF4AB2">
        <w:rPr>
          <w:rFonts w:ascii="Source Sans Pro" w:eastAsia="Times New Roman" w:hAnsi="Source Sans Pro" w:cs="Arial"/>
          <w:iCs/>
          <w:color w:val="000000"/>
          <w:lang w:val="fr-FR" w:eastAsia="nl-NL"/>
        </w:rPr>
        <w:t>résultats</w:t>
      </w:r>
      <w:r w:rsidR="00470769" w:rsidRPr="00DF4AB2">
        <w:rPr>
          <w:rFonts w:ascii="Source Sans Pro" w:eastAsia="Times New Roman" w:hAnsi="Source Sans Pro" w:cs="Arial"/>
          <w:iCs/>
          <w:color w:val="000000"/>
          <w:lang w:val="fr-FR" w:eastAsia="nl-NL"/>
        </w:rPr>
        <w:t xml:space="preserve">. </w:t>
      </w:r>
    </w:p>
    <w:p w14:paraId="201DED9E" w14:textId="55275575" w:rsidR="00BA67F4" w:rsidRPr="00DF4AB2" w:rsidRDefault="00BA67F4" w:rsidP="005407E4">
      <w:pPr>
        <w:numPr>
          <w:ilvl w:val="0"/>
          <w:numId w:val="6"/>
        </w:numPr>
        <w:jc w:val="both"/>
        <w:rPr>
          <w:rFonts w:ascii="Source Sans Pro" w:eastAsia="Times New Roman" w:hAnsi="Source Sans Pro" w:cs="Arial"/>
          <w:color w:val="000000"/>
          <w:lang w:val="fr-FR" w:eastAsia="nl-NL"/>
        </w:rPr>
      </w:pPr>
      <w:r w:rsidRPr="00BA67F4">
        <w:rPr>
          <w:rFonts w:ascii="Source Sans Pro" w:eastAsia="Times New Roman" w:hAnsi="Source Sans Pro" w:cs="Arial"/>
          <w:color w:val="000000"/>
          <w:lang w:val="fr-FR" w:eastAsia="nl-NL"/>
        </w:rPr>
        <w:t xml:space="preserve">Veuillez noter que dans le cas où les </w:t>
      </w:r>
      <w:proofErr w:type="spellStart"/>
      <w:r w:rsidRPr="00BA67F4">
        <w:rPr>
          <w:rFonts w:ascii="Source Sans Pro" w:eastAsia="Times New Roman" w:hAnsi="Source Sans Pro" w:cs="Arial"/>
          <w:color w:val="000000"/>
          <w:lang w:val="fr-FR" w:eastAsia="nl-NL"/>
        </w:rPr>
        <w:t>ONG</w:t>
      </w:r>
      <w:r>
        <w:rPr>
          <w:rFonts w:ascii="Source Sans Pro" w:eastAsia="Times New Roman" w:hAnsi="Source Sans Pro" w:cs="Arial"/>
          <w:color w:val="000000"/>
          <w:lang w:val="fr-FR" w:eastAsia="nl-NL"/>
        </w:rPr>
        <w:t>s</w:t>
      </w:r>
      <w:proofErr w:type="spellEnd"/>
      <w:r>
        <w:rPr>
          <w:rFonts w:ascii="Source Sans Pro" w:eastAsia="Times New Roman" w:hAnsi="Source Sans Pro" w:cs="Arial"/>
          <w:color w:val="000000"/>
          <w:lang w:val="fr-FR" w:eastAsia="nl-NL"/>
        </w:rPr>
        <w:t xml:space="preserve"> internationales</w:t>
      </w:r>
      <w:r w:rsidRPr="00BA67F4">
        <w:rPr>
          <w:rFonts w:ascii="Source Sans Pro" w:eastAsia="Times New Roman" w:hAnsi="Source Sans Pro" w:cs="Arial"/>
          <w:color w:val="000000"/>
          <w:lang w:val="fr-FR" w:eastAsia="nl-NL"/>
        </w:rPr>
        <w:t xml:space="preserve"> sont invitées par le demandeur principal à se joindre en tant que partenaire technique, seuls les coûts d'activité directs peuvent être inclus dans le budget et aucun coût de gestion ou de leur siège. En outre, pour les </w:t>
      </w:r>
      <w:proofErr w:type="spellStart"/>
      <w:r w:rsidRPr="00BA67F4">
        <w:rPr>
          <w:rFonts w:ascii="Source Sans Pro" w:eastAsia="Times New Roman" w:hAnsi="Source Sans Pro" w:cs="Arial"/>
          <w:color w:val="000000"/>
          <w:lang w:val="fr-FR" w:eastAsia="nl-NL"/>
        </w:rPr>
        <w:t>ONG</w:t>
      </w:r>
      <w:r>
        <w:rPr>
          <w:rFonts w:ascii="Source Sans Pro" w:eastAsia="Times New Roman" w:hAnsi="Source Sans Pro" w:cs="Arial"/>
          <w:color w:val="000000"/>
          <w:lang w:val="fr-FR" w:eastAsia="nl-NL"/>
        </w:rPr>
        <w:t>s</w:t>
      </w:r>
      <w:proofErr w:type="spellEnd"/>
      <w:r>
        <w:rPr>
          <w:rFonts w:ascii="Source Sans Pro" w:eastAsia="Times New Roman" w:hAnsi="Source Sans Pro" w:cs="Arial"/>
          <w:color w:val="000000"/>
          <w:lang w:val="fr-FR" w:eastAsia="nl-NL"/>
        </w:rPr>
        <w:t xml:space="preserve"> internationales</w:t>
      </w:r>
      <w:r w:rsidRPr="00BA67F4">
        <w:rPr>
          <w:rFonts w:ascii="Source Sans Pro" w:eastAsia="Times New Roman" w:hAnsi="Source Sans Pro" w:cs="Arial"/>
          <w:color w:val="000000"/>
          <w:lang w:val="fr-FR" w:eastAsia="nl-NL"/>
        </w:rPr>
        <w:t xml:space="preserve"> qui font partie d'un consortium avec des entités locales, veuillez noter que le revenu annuel ne peut être que le revenu dans le pays et non au niveau mondial.</w:t>
      </w:r>
    </w:p>
    <w:p w14:paraId="21ED8EDA" w14:textId="45B79E94" w:rsidR="00410D5A" w:rsidRPr="00DF4AB2" w:rsidRDefault="00470769" w:rsidP="009A6426">
      <w:pPr>
        <w:jc w:val="both"/>
        <w:rPr>
          <w:rFonts w:ascii="Source Sans Pro" w:eastAsia="Times New Roman" w:hAnsi="Source Sans Pro" w:cs="Arial"/>
          <w:b/>
          <w:color w:val="000000"/>
          <w:lang w:val="fr-FR" w:eastAsia="nl-NL"/>
        </w:rPr>
      </w:pPr>
      <w:r w:rsidRPr="00DF4AB2">
        <w:rPr>
          <w:rFonts w:ascii="Source Sans Pro" w:eastAsia="Times New Roman" w:hAnsi="Source Sans Pro" w:cs="Arial"/>
          <w:b/>
          <w:color w:val="000000"/>
          <w:lang w:val="fr-FR" w:eastAsia="nl-NL"/>
        </w:rPr>
        <w:t>Subventions d’</w:t>
      </w:r>
      <w:r w:rsidR="004F50A5" w:rsidRPr="00DF4AB2">
        <w:rPr>
          <w:rFonts w:ascii="Source Sans Pro" w:eastAsia="Times New Roman" w:hAnsi="Source Sans Pro" w:cs="Arial"/>
          <w:b/>
          <w:color w:val="000000"/>
          <w:lang w:val="fr-FR" w:eastAsia="nl-NL"/>
        </w:rPr>
        <w:t>A</w:t>
      </w:r>
      <w:r w:rsidR="00A370DC" w:rsidRPr="00DF4AB2">
        <w:rPr>
          <w:rFonts w:ascii="Source Sans Pro" w:eastAsia="Times New Roman" w:hAnsi="Source Sans Pro" w:cs="Arial"/>
          <w:b/>
          <w:color w:val="000000"/>
          <w:lang w:val="fr-FR" w:eastAsia="nl-NL"/>
        </w:rPr>
        <w:t>u</w:t>
      </w:r>
      <w:r w:rsidRPr="00DF4AB2">
        <w:rPr>
          <w:rFonts w:ascii="Source Sans Pro" w:eastAsia="Times New Roman" w:hAnsi="Source Sans Pro" w:cs="Arial"/>
          <w:b/>
          <w:color w:val="000000"/>
          <w:lang w:val="fr-FR" w:eastAsia="nl-NL"/>
        </w:rPr>
        <w:t>tonomisation</w:t>
      </w:r>
      <w:r w:rsidR="00BA67F4">
        <w:rPr>
          <w:rFonts w:ascii="Source Sans Pro" w:eastAsia="Times New Roman" w:hAnsi="Source Sans Pro" w:cs="Arial"/>
          <w:b/>
          <w:color w:val="000000"/>
          <w:lang w:val="fr-FR" w:eastAsia="nl-NL"/>
        </w:rPr>
        <w:t xml:space="preserve"> et d’Accélérateur d’Autonomisation</w:t>
      </w:r>
    </w:p>
    <w:p w14:paraId="318E09CE" w14:textId="76ADF05E" w:rsidR="00410D5A" w:rsidRPr="00DF4AB2" w:rsidRDefault="00854EDE" w:rsidP="00BA67F4">
      <w:pPr>
        <w:jc w:val="both"/>
        <w:rPr>
          <w:rFonts w:ascii="Source Sans Pro" w:eastAsia="Times New Roman" w:hAnsi="Source Sans Pro" w:cs="Arial"/>
          <w:color w:val="000000"/>
          <w:lang w:val="fr-FR" w:eastAsia="nl-NL"/>
        </w:rPr>
      </w:pPr>
      <w:r w:rsidRPr="00DF4AB2">
        <w:rPr>
          <w:rFonts w:ascii="Source Sans Pro" w:eastAsia="Times New Roman" w:hAnsi="Source Sans Pro" w:cs="Arial"/>
          <w:b/>
          <w:iCs/>
          <w:color w:val="000000"/>
          <w:lang w:val="fr-FR" w:eastAsia="nl-NL"/>
        </w:rPr>
        <w:t>En plus</w:t>
      </w:r>
      <w:r w:rsidRPr="00DF4AB2">
        <w:rPr>
          <w:rFonts w:ascii="Source Sans Pro" w:eastAsia="Times New Roman" w:hAnsi="Source Sans Pro" w:cs="Arial"/>
          <w:iCs/>
          <w:color w:val="000000"/>
          <w:lang w:val="fr-FR" w:eastAsia="nl-NL"/>
        </w:rPr>
        <w:t xml:space="preserve"> </w:t>
      </w:r>
      <w:r w:rsidRPr="00DF4AB2">
        <w:rPr>
          <w:rFonts w:ascii="Source Sans Pro" w:eastAsia="Times New Roman" w:hAnsi="Source Sans Pro" w:cs="Arial"/>
          <w:b/>
          <w:iCs/>
          <w:color w:val="000000"/>
          <w:lang w:val="fr-FR" w:eastAsia="nl-NL"/>
        </w:rPr>
        <w:t xml:space="preserve">des </w:t>
      </w:r>
      <w:r w:rsidRPr="00DF4AB2">
        <w:rPr>
          <w:rFonts w:ascii="Source Sans Pro" w:eastAsia="Times New Roman" w:hAnsi="Source Sans Pro" w:cs="Arial"/>
          <w:iCs/>
          <w:color w:val="000000"/>
          <w:lang w:val="fr-FR" w:eastAsia="nl-NL"/>
        </w:rPr>
        <w:t>critères généraux, les subventions dites d’</w:t>
      </w:r>
      <w:r w:rsidR="00BA67F4">
        <w:rPr>
          <w:rFonts w:ascii="Source Sans Pro" w:eastAsia="Times New Roman" w:hAnsi="Source Sans Pro" w:cs="Arial"/>
          <w:iCs/>
          <w:color w:val="000000"/>
          <w:lang w:val="fr-FR" w:eastAsia="nl-NL"/>
        </w:rPr>
        <w:t>A</w:t>
      </w:r>
      <w:r w:rsidRPr="00DF4AB2">
        <w:rPr>
          <w:rFonts w:ascii="Source Sans Pro" w:eastAsia="Times New Roman" w:hAnsi="Source Sans Pro" w:cs="Arial"/>
          <w:iCs/>
          <w:color w:val="000000"/>
          <w:lang w:val="fr-FR" w:eastAsia="nl-NL"/>
        </w:rPr>
        <w:t>utonomisation</w:t>
      </w:r>
      <w:r w:rsidR="00BA67F4">
        <w:rPr>
          <w:rFonts w:ascii="Source Sans Pro" w:eastAsia="Times New Roman" w:hAnsi="Source Sans Pro" w:cs="Arial"/>
          <w:iCs/>
          <w:color w:val="000000"/>
          <w:lang w:val="fr-FR" w:eastAsia="nl-NL"/>
        </w:rPr>
        <w:t xml:space="preserve"> et</w:t>
      </w:r>
      <w:r w:rsidRPr="00DF4AB2">
        <w:rPr>
          <w:rFonts w:ascii="Source Sans Pro" w:eastAsia="Times New Roman" w:hAnsi="Source Sans Pro" w:cs="Arial"/>
          <w:iCs/>
          <w:color w:val="000000"/>
          <w:lang w:val="fr-FR" w:eastAsia="nl-NL"/>
        </w:rPr>
        <w:t xml:space="preserve"> </w:t>
      </w:r>
      <w:r w:rsidR="00BA67F4" w:rsidRPr="00BA67F4">
        <w:rPr>
          <w:rFonts w:ascii="Source Sans Pro" w:eastAsia="Times New Roman" w:hAnsi="Source Sans Pro" w:cs="Arial"/>
          <w:bCs/>
          <w:color w:val="000000"/>
          <w:lang w:val="fr-FR" w:eastAsia="nl-NL"/>
        </w:rPr>
        <w:t>d’Accélérateur d’Autonomisation</w:t>
      </w:r>
      <w:r w:rsidR="00BA67F4">
        <w:rPr>
          <w:rFonts w:ascii="Source Sans Pro" w:eastAsia="Times New Roman" w:hAnsi="Source Sans Pro" w:cs="Arial"/>
          <w:bCs/>
          <w:color w:val="000000"/>
          <w:lang w:val="fr-FR" w:eastAsia="nl-NL"/>
        </w:rPr>
        <w:t xml:space="preserve"> </w:t>
      </w:r>
      <w:r w:rsidRPr="00DF4AB2">
        <w:rPr>
          <w:rFonts w:ascii="Source Sans Pro" w:eastAsia="Times New Roman" w:hAnsi="Source Sans Pro" w:cs="Arial"/>
          <w:iCs/>
          <w:color w:val="000000"/>
          <w:lang w:val="fr-FR" w:eastAsia="nl-NL"/>
        </w:rPr>
        <w:t>seront évaluées selon les critères ci-après</w:t>
      </w:r>
      <w:r w:rsidR="00083351" w:rsidRPr="00DF4AB2">
        <w:rPr>
          <w:rFonts w:ascii="Source Sans Pro" w:eastAsia="Times New Roman" w:hAnsi="Source Sans Pro" w:cs="Arial"/>
          <w:iCs/>
          <w:color w:val="000000"/>
          <w:lang w:val="fr-FR" w:eastAsia="nl-NL"/>
        </w:rPr>
        <w:t xml:space="preserve"> </w:t>
      </w:r>
      <w:r w:rsidR="00410D5A" w:rsidRPr="00DF4AB2">
        <w:rPr>
          <w:rFonts w:ascii="Source Sans Pro" w:eastAsia="Times New Roman" w:hAnsi="Source Sans Pro" w:cs="Arial"/>
          <w:iCs/>
          <w:color w:val="000000"/>
          <w:lang w:val="fr-FR" w:eastAsia="nl-NL"/>
        </w:rPr>
        <w:t>:</w:t>
      </w:r>
    </w:p>
    <w:p w14:paraId="5DB3A3CC" w14:textId="77777777" w:rsidR="00BA67F4" w:rsidRPr="00BA67F4" w:rsidRDefault="00BA67F4" w:rsidP="005407E4">
      <w:pPr>
        <w:pStyle w:val="ListParagraph"/>
        <w:numPr>
          <w:ilvl w:val="0"/>
          <w:numId w:val="18"/>
        </w:numPr>
        <w:jc w:val="both"/>
        <w:rPr>
          <w:rFonts w:ascii="Source Sans Pro" w:eastAsia="Times New Roman" w:hAnsi="Source Sans Pro" w:cs="Arial"/>
          <w:b/>
          <w:color w:val="000000"/>
          <w:lang w:val="fr-FR" w:eastAsia="nl-NL"/>
        </w:rPr>
      </w:pPr>
      <w:r w:rsidRPr="00BA67F4">
        <w:rPr>
          <w:rFonts w:ascii="Source Sans Pro" w:eastAsia="Times New Roman" w:hAnsi="Source Sans Pro" w:cs="Arial"/>
          <w:i/>
          <w:iCs/>
          <w:color w:val="000000"/>
          <w:lang w:val="fr-FR" w:eastAsia="nl-NL"/>
        </w:rPr>
        <w:t xml:space="preserve">Dirigé par un groupe </w:t>
      </w:r>
      <w:r>
        <w:rPr>
          <w:rFonts w:ascii="Source Sans Pro" w:eastAsia="Times New Roman" w:hAnsi="Source Sans Pro" w:cs="Arial"/>
          <w:i/>
          <w:iCs/>
          <w:color w:val="000000"/>
          <w:lang w:val="fr-FR" w:eastAsia="nl-NL"/>
        </w:rPr>
        <w:t>de détenteur de droits</w:t>
      </w:r>
      <w:r w:rsidRPr="00BA67F4">
        <w:rPr>
          <w:rFonts w:ascii="Source Sans Pro" w:eastAsia="Times New Roman" w:hAnsi="Source Sans Pro" w:cs="Arial"/>
          <w:i/>
          <w:iCs/>
          <w:color w:val="000000"/>
          <w:lang w:val="fr-FR" w:eastAsia="nl-NL"/>
        </w:rPr>
        <w:t xml:space="preserve"> ; une organisation (formelle/informelle) est dirigée par un groupe d</w:t>
      </w:r>
      <w:r>
        <w:rPr>
          <w:rFonts w:ascii="Source Sans Pro" w:eastAsia="Times New Roman" w:hAnsi="Source Sans Pro" w:cs="Arial"/>
          <w:i/>
          <w:iCs/>
          <w:color w:val="000000"/>
          <w:lang w:val="fr-FR" w:eastAsia="nl-NL"/>
        </w:rPr>
        <w:t>e détenteurs de droits</w:t>
      </w:r>
      <w:r w:rsidRPr="00BA67F4">
        <w:rPr>
          <w:rFonts w:ascii="Source Sans Pro" w:eastAsia="Times New Roman" w:hAnsi="Source Sans Pro" w:cs="Arial"/>
          <w:i/>
          <w:iCs/>
          <w:color w:val="000000"/>
          <w:lang w:val="fr-FR" w:eastAsia="nl-NL"/>
        </w:rPr>
        <w:t xml:space="preserve"> lorsqu'elle est régie et gérée par des membres du (des) groupe(s) </w:t>
      </w:r>
      <w:r w:rsidRPr="00BA67F4">
        <w:rPr>
          <w:rFonts w:ascii="Source Sans Pro" w:eastAsia="Times New Roman" w:hAnsi="Source Sans Pro" w:cs="Arial"/>
          <w:i/>
          <w:iCs/>
          <w:color w:val="000000"/>
          <w:lang w:val="fr-FR" w:eastAsia="nl-NL"/>
        </w:rPr>
        <w:lastRenderedPageBreak/>
        <w:t>d</w:t>
      </w:r>
      <w:r>
        <w:rPr>
          <w:rFonts w:ascii="Source Sans Pro" w:eastAsia="Times New Roman" w:hAnsi="Source Sans Pro" w:cs="Arial"/>
          <w:i/>
          <w:iCs/>
          <w:color w:val="000000"/>
          <w:lang w:val="fr-FR" w:eastAsia="nl-NL"/>
        </w:rPr>
        <w:t>e détenteurs de droits</w:t>
      </w:r>
      <w:r w:rsidRPr="00BA67F4">
        <w:rPr>
          <w:rFonts w:ascii="Source Sans Pro" w:eastAsia="Times New Roman" w:hAnsi="Source Sans Pro" w:cs="Arial"/>
          <w:i/>
          <w:iCs/>
          <w:color w:val="000000"/>
          <w:lang w:val="fr-FR" w:eastAsia="nl-NL"/>
        </w:rPr>
        <w:t xml:space="preserve">. Le principe "Rien </w:t>
      </w:r>
      <w:proofErr w:type="spellStart"/>
      <w:r>
        <w:rPr>
          <w:rFonts w:ascii="Source Sans Pro" w:eastAsia="Times New Roman" w:hAnsi="Source Sans Pro" w:cs="Arial"/>
          <w:i/>
          <w:iCs/>
          <w:color w:val="000000"/>
          <w:lang w:val="fr-FR" w:eastAsia="nl-NL"/>
        </w:rPr>
        <w:t>pour</w:t>
      </w:r>
      <w:r w:rsidRPr="00BA67F4">
        <w:rPr>
          <w:rFonts w:ascii="Source Sans Pro" w:eastAsia="Times New Roman" w:hAnsi="Source Sans Pro" w:cs="Arial"/>
          <w:i/>
          <w:iCs/>
          <w:color w:val="000000"/>
          <w:lang w:val="fr-FR" w:eastAsia="nl-NL"/>
        </w:rPr>
        <w:t>r</w:t>
      </w:r>
      <w:proofErr w:type="spellEnd"/>
      <w:r w:rsidRPr="00BA67F4">
        <w:rPr>
          <w:rFonts w:ascii="Source Sans Pro" w:eastAsia="Times New Roman" w:hAnsi="Source Sans Pro" w:cs="Arial"/>
          <w:i/>
          <w:iCs/>
          <w:color w:val="000000"/>
          <w:lang w:val="fr-FR" w:eastAsia="nl-NL"/>
        </w:rPr>
        <w:t xml:space="preserve"> nous sans nous" guide leur travail. Si les groupes d</w:t>
      </w:r>
      <w:r>
        <w:rPr>
          <w:rFonts w:ascii="Source Sans Pro" w:eastAsia="Times New Roman" w:hAnsi="Source Sans Pro" w:cs="Arial"/>
          <w:i/>
          <w:iCs/>
          <w:color w:val="000000"/>
          <w:lang w:val="fr-FR" w:eastAsia="nl-NL"/>
        </w:rPr>
        <w:t xml:space="preserve">e détenteurs de droits </w:t>
      </w:r>
      <w:r w:rsidRPr="00BA67F4">
        <w:rPr>
          <w:rFonts w:ascii="Source Sans Pro" w:eastAsia="Times New Roman" w:hAnsi="Source Sans Pro" w:cs="Arial"/>
          <w:i/>
          <w:iCs/>
          <w:color w:val="000000"/>
          <w:lang w:val="fr-FR" w:eastAsia="nl-NL"/>
        </w:rPr>
        <w:t>ne jouent pas de rôle dans la gouvernance et la gestion de l'organisation, la proposition doit décrire comment les groupes sont pleinement impliqués dans la conceptualisation, la mise en œuvre, le suivi et l'évaluation du projet.</w:t>
      </w:r>
    </w:p>
    <w:p w14:paraId="7143C162" w14:textId="4F9FA33F" w:rsidR="00410D5A" w:rsidRPr="00BA67F4" w:rsidRDefault="00854EDE" w:rsidP="00BA67F4">
      <w:pPr>
        <w:jc w:val="both"/>
        <w:rPr>
          <w:rFonts w:ascii="Source Sans Pro" w:eastAsia="Times New Roman" w:hAnsi="Source Sans Pro" w:cs="Arial"/>
          <w:b/>
          <w:color w:val="000000"/>
          <w:lang w:val="fr-FR" w:eastAsia="nl-NL"/>
        </w:rPr>
      </w:pPr>
      <w:r w:rsidRPr="00BA67F4">
        <w:rPr>
          <w:rFonts w:ascii="Source Sans Pro" w:eastAsia="Times New Roman" w:hAnsi="Source Sans Pro" w:cs="Arial"/>
          <w:b/>
          <w:color w:val="000000"/>
          <w:lang w:val="fr-FR" w:eastAsia="nl-NL"/>
        </w:rPr>
        <w:t>Subventions d’</w:t>
      </w:r>
      <w:r w:rsidR="004F50A5" w:rsidRPr="00BA67F4">
        <w:rPr>
          <w:rFonts w:ascii="Source Sans Pro" w:eastAsia="Times New Roman" w:hAnsi="Source Sans Pro" w:cs="Arial"/>
          <w:b/>
          <w:color w:val="000000"/>
          <w:lang w:val="fr-FR" w:eastAsia="nl-NL"/>
        </w:rPr>
        <w:t>I</w:t>
      </w:r>
      <w:r w:rsidR="00410D5A" w:rsidRPr="00BA67F4">
        <w:rPr>
          <w:rFonts w:ascii="Source Sans Pro" w:eastAsia="Times New Roman" w:hAnsi="Source Sans Pro" w:cs="Arial"/>
          <w:b/>
          <w:color w:val="000000"/>
          <w:lang w:val="fr-FR" w:eastAsia="nl-NL"/>
        </w:rPr>
        <w:t>nfluenc</w:t>
      </w:r>
      <w:r w:rsidRPr="00BA67F4">
        <w:rPr>
          <w:rFonts w:ascii="Source Sans Pro" w:eastAsia="Times New Roman" w:hAnsi="Source Sans Pro" w:cs="Arial"/>
          <w:b/>
          <w:color w:val="000000"/>
          <w:lang w:val="fr-FR" w:eastAsia="nl-NL"/>
        </w:rPr>
        <w:t>e</w:t>
      </w:r>
    </w:p>
    <w:p w14:paraId="4F5EB893" w14:textId="1EDF2D88" w:rsidR="00854EDE" w:rsidRPr="00DF4AB2" w:rsidRDefault="00854EDE" w:rsidP="009A6426">
      <w:pPr>
        <w:jc w:val="both"/>
        <w:rPr>
          <w:rFonts w:ascii="Source Sans Pro" w:eastAsia="Times New Roman" w:hAnsi="Source Sans Pro" w:cs="Arial"/>
          <w:color w:val="000000"/>
          <w:lang w:val="fr-FR" w:eastAsia="nl-NL"/>
        </w:rPr>
      </w:pPr>
      <w:r w:rsidRPr="00DF4AB2">
        <w:rPr>
          <w:rFonts w:ascii="Source Sans Pro" w:eastAsia="Times New Roman" w:hAnsi="Source Sans Pro" w:cs="Arial"/>
          <w:b/>
          <w:iCs/>
          <w:color w:val="000000"/>
          <w:lang w:val="fr-FR" w:eastAsia="nl-NL"/>
        </w:rPr>
        <w:t xml:space="preserve">En plus des </w:t>
      </w:r>
      <w:r w:rsidRPr="00DF4AB2">
        <w:rPr>
          <w:rFonts w:ascii="Source Sans Pro" w:eastAsia="Times New Roman" w:hAnsi="Source Sans Pro" w:cs="Arial"/>
          <w:iCs/>
          <w:color w:val="000000"/>
          <w:lang w:val="fr-FR" w:eastAsia="nl-NL"/>
        </w:rPr>
        <w:t>critères généraux, les subventions dites d’influence seront évaluées selon les critères ci-après</w:t>
      </w:r>
      <w:r w:rsidR="00BA67F4">
        <w:rPr>
          <w:rFonts w:ascii="Source Sans Pro" w:eastAsia="Times New Roman" w:hAnsi="Source Sans Pro" w:cs="Arial"/>
          <w:iCs/>
          <w:color w:val="000000"/>
          <w:lang w:val="fr-FR" w:eastAsia="nl-NL"/>
        </w:rPr>
        <w:t> :</w:t>
      </w:r>
    </w:p>
    <w:p w14:paraId="7FDBAF7F" w14:textId="471BD1B0" w:rsidR="00410D5A" w:rsidRPr="00DF4AB2" w:rsidRDefault="00854EDE" w:rsidP="005407E4">
      <w:pPr>
        <w:numPr>
          <w:ilvl w:val="0"/>
          <w:numId w:val="9"/>
        </w:numPr>
        <w:jc w:val="both"/>
        <w:rPr>
          <w:rFonts w:ascii="Source Sans Pro" w:eastAsia="Times New Roman" w:hAnsi="Source Sans Pro" w:cs="Arial"/>
          <w:color w:val="000000"/>
          <w:lang w:val="fr-FR" w:eastAsia="nl-NL"/>
        </w:rPr>
      </w:pPr>
      <w:r w:rsidRPr="00DF4AB2">
        <w:rPr>
          <w:rFonts w:ascii="Source Sans Pro" w:eastAsia="Times New Roman" w:hAnsi="Source Sans Pro" w:cs="Arial"/>
          <w:i/>
          <w:iCs/>
          <w:color w:val="000000"/>
          <w:lang w:val="fr-FR" w:eastAsia="nl-NL"/>
        </w:rPr>
        <w:t xml:space="preserve">Représentation des Groupes </w:t>
      </w:r>
      <w:r w:rsidR="00BA67F4">
        <w:rPr>
          <w:rFonts w:ascii="Source Sans Pro" w:eastAsia="Times New Roman" w:hAnsi="Source Sans Pro" w:cs="Arial"/>
          <w:i/>
          <w:iCs/>
          <w:color w:val="000000"/>
          <w:lang w:val="fr-FR" w:eastAsia="nl-NL"/>
        </w:rPr>
        <w:t xml:space="preserve">de </w:t>
      </w:r>
      <w:r w:rsidR="000C4727">
        <w:rPr>
          <w:rFonts w:ascii="Source Sans Pro" w:eastAsia="Times New Roman" w:hAnsi="Source Sans Pro" w:cs="Arial"/>
          <w:i/>
          <w:iCs/>
          <w:color w:val="000000"/>
          <w:lang w:val="fr-FR" w:eastAsia="nl-NL"/>
        </w:rPr>
        <w:t>détenteurs</w:t>
      </w:r>
      <w:r w:rsidR="00BA67F4">
        <w:rPr>
          <w:rFonts w:ascii="Source Sans Pro" w:eastAsia="Times New Roman" w:hAnsi="Source Sans Pro" w:cs="Arial"/>
          <w:i/>
          <w:iCs/>
          <w:color w:val="000000"/>
          <w:lang w:val="fr-FR" w:eastAsia="nl-NL"/>
        </w:rPr>
        <w:t xml:space="preserve"> de droits</w:t>
      </w:r>
      <w:r w:rsidRPr="00DF4AB2">
        <w:rPr>
          <w:rFonts w:ascii="Source Sans Pro" w:eastAsia="Times New Roman" w:hAnsi="Source Sans Pro" w:cs="Arial"/>
          <w:i/>
          <w:iCs/>
          <w:color w:val="000000"/>
          <w:lang w:val="fr-FR" w:eastAsia="nl-NL"/>
        </w:rPr>
        <w:t xml:space="preserve"> : </w:t>
      </w:r>
      <w:r w:rsidRPr="00DF4AB2">
        <w:rPr>
          <w:rFonts w:ascii="Source Sans Pro" w:eastAsia="Times New Roman" w:hAnsi="Source Sans Pro" w:cs="Arial"/>
          <w:color w:val="000000"/>
          <w:lang w:val="fr-FR" w:eastAsia="nl-NL"/>
        </w:rPr>
        <w:t xml:space="preserve">Le degré selon lequel le projet et l’organisation implique, représente, donne de la voix, et </w:t>
      </w:r>
      <w:proofErr w:type="gramStart"/>
      <w:r w:rsidRPr="00DF4AB2">
        <w:rPr>
          <w:rFonts w:ascii="Source Sans Pro" w:eastAsia="Times New Roman" w:hAnsi="Source Sans Pro" w:cs="Arial"/>
          <w:color w:val="000000"/>
          <w:lang w:val="fr-FR" w:eastAsia="nl-NL"/>
        </w:rPr>
        <w:t>aide le</w:t>
      </w:r>
      <w:proofErr w:type="gramEnd"/>
      <w:r w:rsidRPr="00DF4AB2">
        <w:rPr>
          <w:rFonts w:ascii="Source Sans Pro" w:eastAsia="Times New Roman" w:hAnsi="Source Sans Pro" w:cs="Arial"/>
          <w:color w:val="000000"/>
          <w:lang w:val="fr-FR" w:eastAsia="nl-NL"/>
        </w:rPr>
        <w:t xml:space="preserve">(s) groupe(s) </w:t>
      </w:r>
      <w:r w:rsidR="000C4727">
        <w:rPr>
          <w:rFonts w:ascii="Source Sans Pro" w:eastAsia="Times New Roman" w:hAnsi="Source Sans Pro" w:cs="Arial"/>
          <w:color w:val="000000"/>
          <w:lang w:val="fr-FR" w:eastAsia="nl-NL"/>
        </w:rPr>
        <w:t xml:space="preserve">de détenteurs de droits </w:t>
      </w:r>
      <w:r w:rsidRPr="00DF4AB2">
        <w:rPr>
          <w:rFonts w:ascii="Source Sans Pro" w:eastAsia="Times New Roman" w:hAnsi="Source Sans Pro" w:cs="Arial"/>
          <w:color w:val="000000"/>
          <w:lang w:val="fr-FR" w:eastAsia="nl-NL"/>
        </w:rPr>
        <w:t>à avoir de l’influence</w:t>
      </w:r>
      <w:r w:rsidR="00410D5A" w:rsidRPr="00DF4AB2">
        <w:rPr>
          <w:rFonts w:ascii="Source Sans Pro" w:eastAsia="Times New Roman" w:hAnsi="Source Sans Pro" w:cs="Arial"/>
          <w:color w:val="000000"/>
          <w:lang w:val="fr-FR" w:eastAsia="nl-NL"/>
        </w:rPr>
        <w:t>.</w:t>
      </w:r>
    </w:p>
    <w:p w14:paraId="29E8A202" w14:textId="5FB5AC77" w:rsidR="00410D5A" w:rsidRPr="00DF4AB2" w:rsidRDefault="00854EDE" w:rsidP="005407E4">
      <w:pPr>
        <w:numPr>
          <w:ilvl w:val="0"/>
          <w:numId w:val="9"/>
        </w:numPr>
        <w:jc w:val="both"/>
        <w:rPr>
          <w:rFonts w:ascii="Source Sans Pro" w:eastAsia="Times New Roman" w:hAnsi="Source Sans Pro" w:cs="Arial"/>
          <w:color w:val="000000"/>
          <w:lang w:val="fr-FR" w:eastAsia="nl-NL"/>
        </w:rPr>
      </w:pPr>
      <w:r w:rsidRPr="00DF4AB2">
        <w:rPr>
          <w:rFonts w:ascii="Source Sans Pro" w:eastAsia="Times New Roman" w:hAnsi="Source Sans Pro" w:cs="Arial"/>
          <w:i/>
          <w:color w:val="000000"/>
          <w:lang w:val="fr-FR" w:eastAsia="nl-NL"/>
        </w:rPr>
        <w:t xml:space="preserve">Plaidoyer et </w:t>
      </w:r>
      <w:r w:rsidR="00410D5A" w:rsidRPr="00DF4AB2">
        <w:rPr>
          <w:rFonts w:ascii="Source Sans Pro" w:eastAsia="Times New Roman" w:hAnsi="Source Sans Pro" w:cs="Arial"/>
          <w:i/>
          <w:color w:val="000000"/>
          <w:lang w:val="fr-FR" w:eastAsia="nl-NL"/>
        </w:rPr>
        <w:t>Lobby</w:t>
      </w:r>
      <w:r w:rsidRPr="00DF4AB2">
        <w:rPr>
          <w:rFonts w:ascii="Source Sans Pro" w:eastAsia="Times New Roman" w:hAnsi="Source Sans Pro" w:cs="Arial"/>
          <w:i/>
          <w:color w:val="000000"/>
          <w:lang w:val="fr-FR" w:eastAsia="nl-NL"/>
        </w:rPr>
        <w:t>ing</w:t>
      </w:r>
      <w:r w:rsidR="005F5F26" w:rsidRPr="00DF4AB2">
        <w:rPr>
          <w:rFonts w:ascii="Source Sans Pro" w:eastAsia="Times New Roman" w:hAnsi="Source Sans Pro" w:cs="Arial"/>
          <w:i/>
          <w:color w:val="000000"/>
          <w:lang w:val="fr-FR" w:eastAsia="nl-NL"/>
        </w:rPr>
        <w:t xml:space="preserve"> </w:t>
      </w:r>
      <w:r w:rsidR="00410D5A" w:rsidRPr="00DF4AB2">
        <w:rPr>
          <w:rFonts w:ascii="Source Sans Pro" w:eastAsia="Times New Roman" w:hAnsi="Source Sans Pro" w:cs="Arial"/>
          <w:color w:val="000000"/>
          <w:lang w:val="fr-FR" w:eastAsia="nl-NL"/>
        </w:rPr>
        <w:t xml:space="preserve">: </w:t>
      </w:r>
      <w:r w:rsidRPr="00DF4AB2">
        <w:rPr>
          <w:rFonts w:ascii="Source Sans Pro" w:eastAsia="Times New Roman" w:hAnsi="Source Sans Pro" w:cs="Arial"/>
          <w:color w:val="000000"/>
          <w:lang w:val="fr-FR" w:eastAsia="nl-NL"/>
        </w:rPr>
        <w:t xml:space="preserve">Le degré selon lequel le projet accompagne les </w:t>
      </w:r>
      <w:r w:rsidR="000C4727">
        <w:rPr>
          <w:rFonts w:ascii="Source Sans Pro" w:eastAsia="Times New Roman" w:hAnsi="Source Sans Pro" w:cs="Arial"/>
          <w:color w:val="000000"/>
          <w:lang w:val="fr-FR" w:eastAsia="nl-NL"/>
        </w:rPr>
        <w:t>détenteurs de droits</w:t>
      </w:r>
      <w:r w:rsidRPr="00DF4AB2">
        <w:rPr>
          <w:rFonts w:ascii="Source Sans Pro" w:eastAsia="Times New Roman" w:hAnsi="Source Sans Pro" w:cs="Arial"/>
          <w:color w:val="000000"/>
          <w:lang w:val="fr-FR" w:eastAsia="nl-NL"/>
        </w:rPr>
        <w:t xml:space="preserve"> clés à </w:t>
      </w:r>
      <w:proofErr w:type="gramStart"/>
      <w:r w:rsidRPr="00DF4AB2">
        <w:rPr>
          <w:rFonts w:ascii="Source Sans Pro" w:eastAsia="Times New Roman" w:hAnsi="Source Sans Pro" w:cs="Arial"/>
          <w:color w:val="000000"/>
          <w:lang w:val="fr-FR" w:eastAsia="nl-NL"/>
        </w:rPr>
        <w:t>avoir</w:t>
      </w:r>
      <w:proofErr w:type="gramEnd"/>
      <w:r w:rsidRPr="00DF4AB2">
        <w:rPr>
          <w:rFonts w:ascii="Source Sans Pro" w:eastAsia="Times New Roman" w:hAnsi="Source Sans Pro" w:cs="Arial"/>
          <w:color w:val="000000"/>
          <w:lang w:val="fr-FR" w:eastAsia="nl-NL"/>
        </w:rPr>
        <w:t xml:space="preserve"> une influence sur les parties prenantes dans la mise en œuvre des procédures et politiques dans le but de créer de nouvelles connections et de nouveaux partenariats</w:t>
      </w:r>
      <w:r w:rsidR="00410D5A" w:rsidRPr="00DF4AB2">
        <w:rPr>
          <w:rFonts w:ascii="Source Sans Pro" w:eastAsia="Times New Roman" w:hAnsi="Source Sans Pro" w:cs="Arial"/>
          <w:color w:val="000000"/>
          <w:lang w:val="fr-FR" w:eastAsia="nl-NL"/>
        </w:rPr>
        <w:t>.</w:t>
      </w:r>
    </w:p>
    <w:p w14:paraId="5C9BFEC4" w14:textId="77777777" w:rsidR="00410D5A" w:rsidRPr="00DF4AB2" w:rsidRDefault="00354EA4" w:rsidP="009A6426">
      <w:pPr>
        <w:jc w:val="both"/>
        <w:rPr>
          <w:rFonts w:ascii="Source Sans Pro" w:eastAsia="Times New Roman" w:hAnsi="Source Sans Pro" w:cs="Arial"/>
          <w:b/>
          <w:color w:val="000000"/>
          <w:lang w:val="fr-FR" w:eastAsia="nl-NL"/>
        </w:rPr>
      </w:pPr>
      <w:r w:rsidRPr="00DF4AB2">
        <w:rPr>
          <w:rFonts w:ascii="Source Sans Pro" w:eastAsia="Times New Roman" w:hAnsi="Source Sans Pro" w:cs="Arial"/>
          <w:b/>
          <w:color w:val="000000"/>
          <w:lang w:val="fr-FR" w:eastAsia="nl-NL"/>
        </w:rPr>
        <w:t>Subventions d’</w:t>
      </w:r>
      <w:r w:rsidR="00410D5A" w:rsidRPr="00DF4AB2">
        <w:rPr>
          <w:rFonts w:ascii="Source Sans Pro" w:eastAsia="Times New Roman" w:hAnsi="Source Sans Pro" w:cs="Arial"/>
          <w:b/>
          <w:color w:val="000000"/>
          <w:lang w:val="fr-FR" w:eastAsia="nl-NL"/>
        </w:rPr>
        <w:t>Innov</w:t>
      </w:r>
      <w:r w:rsidR="004F50A5" w:rsidRPr="00DF4AB2">
        <w:rPr>
          <w:rFonts w:ascii="Source Sans Pro" w:eastAsia="Times New Roman" w:hAnsi="Source Sans Pro" w:cs="Arial"/>
          <w:b/>
          <w:color w:val="000000"/>
          <w:lang w:val="fr-FR" w:eastAsia="nl-NL"/>
        </w:rPr>
        <w:t>ation</w:t>
      </w:r>
      <w:r w:rsidR="005F5F26" w:rsidRPr="00DF4AB2">
        <w:rPr>
          <w:rFonts w:ascii="Source Sans Pro" w:eastAsia="Times New Roman" w:hAnsi="Source Sans Pro" w:cs="Arial"/>
          <w:b/>
          <w:color w:val="000000"/>
          <w:lang w:val="fr-FR" w:eastAsia="nl-NL"/>
        </w:rPr>
        <w:t xml:space="preserve"> et Appren</w:t>
      </w:r>
      <w:r w:rsidR="004F50A5" w:rsidRPr="00DF4AB2">
        <w:rPr>
          <w:rFonts w:ascii="Source Sans Pro" w:eastAsia="Times New Roman" w:hAnsi="Source Sans Pro" w:cs="Arial"/>
          <w:b/>
          <w:color w:val="000000"/>
          <w:lang w:val="fr-FR" w:eastAsia="nl-NL"/>
        </w:rPr>
        <w:t>tissage</w:t>
      </w:r>
    </w:p>
    <w:p w14:paraId="67898F73" w14:textId="77777777" w:rsidR="00410D5A" w:rsidRPr="00DF4AB2" w:rsidRDefault="00B7015A" w:rsidP="009A6426">
      <w:pPr>
        <w:jc w:val="both"/>
        <w:rPr>
          <w:rFonts w:ascii="Source Sans Pro" w:eastAsia="Times New Roman" w:hAnsi="Source Sans Pro" w:cs="Arial"/>
          <w:color w:val="000000"/>
          <w:lang w:val="fr-FR" w:eastAsia="nl-NL"/>
        </w:rPr>
      </w:pPr>
      <w:r w:rsidRPr="00DF4AB2">
        <w:rPr>
          <w:rFonts w:ascii="Source Sans Pro" w:eastAsia="Times New Roman" w:hAnsi="Source Sans Pro" w:cs="Arial"/>
          <w:b/>
          <w:iCs/>
          <w:color w:val="000000"/>
          <w:lang w:val="fr-FR" w:eastAsia="nl-NL"/>
        </w:rPr>
        <w:t xml:space="preserve">En plus des </w:t>
      </w:r>
      <w:r w:rsidRPr="00DF4AB2">
        <w:rPr>
          <w:rFonts w:ascii="Source Sans Pro" w:eastAsia="Times New Roman" w:hAnsi="Source Sans Pro" w:cs="Arial"/>
          <w:iCs/>
          <w:color w:val="000000"/>
          <w:lang w:val="fr-FR" w:eastAsia="nl-NL"/>
        </w:rPr>
        <w:t xml:space="preserve">critères généraux, les subventions dites </w:t>
      </w:r>
      <w:r w:rsidR="005F5F26" w:rsidRPr="00DF4AB2">
        <w:rPr>
          <w:rFonts w:ascii="Source Sans Pro" w:eastAsia="Times New Roman" w:hAnsi="Source Sans Pro" w:cs="Arial"/>
          <w:color w:val="000000"/>
          <w:lang w:val="fr-FR" w:eastAsia="nl-NL"/>
        </w:rPr>
        <w:t>Innov</w:t>
      </w:r>
      <w:r w:rsidR="004F50A5" w:rsidRPr="00DF4AB2">
        <w:rPr>
          <w:rFonts w:ascii="Source Sans Pro" w:eastAsia="Times New Roman" w:hAnsi="Source Sans Pro" w:cs="Arial"/>
          <w:color w:val="000000"/>
          <w:lang w:val="fr-FR" w:eastAsia="nl-NL"/>
        </w:rPr>
        <w:t xml:space="preserve">ation </w:t>
      </w:r>
      <w:r w:rsidR="005F5F26" w:rsidRPr="00DF4AB2">
        <w:rPr>
          <w:rFonts w:ascii="Source Sans Pro" w:eastAsia="Times New Roman" w:hAnsi="Source Sans Pro" w:cs="Arial"/>
          <w:color w:val="000000"/>
          <w:lang w:val="fr-FR" w:eastAsia="nl-NL"/>
        </w:rPr>
        <w:t>et Appren</w:t>
      </w:r>
      <w:r w:rsidR="004F50A5" w:rsidRPr="00DF4AB2">
        <w:rPr>
          <w:rFonts w:ascii="Source Sans Pro" w:eastAsia="Times New Roman" w:hAnsi="Source Sans Pro" w:cs="Arial"/>
          <w:color w:val="000000"/>
          <w:lang w:val="fr-FR" w:eastAsia="nl-NL"/>
        </w:rPr>
        <w:t>tissage</w:t>
      </w:r>
      <w:r w:rsidR="005F5F26" w:rsidRPr="00DF4AB2">
        <w:rPr>
          <w:rFonts w:ascii="Source Sans Pro" w:eastAsia="Times New Roman" w:hAnsi="Source Sans Pro" w:cs="Arial"/>
          <w:color w:val="000000"/>
          <w:lang w:val="fr-FR" w:eastAsia="nl-NL"/>
        </w:rPr>
        <w:t xml:space="preserve"> </w:t>
      </w:r>
      <w:r w:rsidRPr="00DF4AB2">
        <w:rPr>
          <w:rFonts w:ascii="Source Sans Pro" w:eastAsia="Times New Roman" w:hAnsi="Source Sans Pro" w:cs="Arial"/>
          <w:iCs/>
          <w:color w:val="000000"/>
          <w:lang w:val="fr-FR" w:eastAsia="nl-NL"/>
        </w:rPr>
        <w:t>seront évaluées selon les critères ci-après</w:t>
      </w:r>
      <w:r w:rsidR="005F5F26" w:rsidRPr="00DF4AB2">
        <w:rPr>
          <w:rFonts w:ascii="Source Sans Pro" w:eastAsia="Times New Roman" w:hAnsi="Source Sans Pro" w:cs="Arial"/>
          <w:iCs/>
          <w:color w:val="000000"/>
          <w:lang w:val="fr-FR" w:eastAsia="nl-NL"/>
        </w:rPr>
        <w:t xml:space="preserve"> </w:t>
      </w:r>
      <w:r w:rsidRPr="00DF4AB2">
        <w:rPr>
          <w:rFonts w:ascii="Source Sans Pro" w:eastAsia="Times New Roman" w:hAnsi="Source Sans Pro" w:cs="Arial"/>
          <w:iCs/>
          <w:color w:val="000000"/>
          <w:lang w:val="fr-FR" w:eastAsia="nl-NL"/>
        </w:rPr>
        <w:t>:</w:t>
      </w:r>
    </w:p>
    <w:p w14:paraId="23511E59" w14:textId="6BD3C11A" w:rsidR="00410D5A" w:rsidRPr="00DF4AB2" w:rsidRDefault="005F5F26" w:rsidP="005407E4">
      <w:pPr>
        <w:numPr>
          <w:ilvl w:val="0"/>
          <w:numId w:val="10"/>
        </w:numPr>
        <w:jc w:val="both"/>
        <w:rPr>
          <w:rFonts w:ascii="Source Sans Pro" w:eastAsia="Times New Roman" w:hAnsi="Source Sans Pro" w:cs="Arial"/>
          <w:color w:val="000000"/>
          <w:lang w:val="fr-FR" w:eastAsia="nl-NL"/>
        </w:rPr>
      </w:pPr>
      <w:r w:rsidRPr="00DF4AB2">
        <w:rPr>
          <w:rFonts w:ascii="Source Sans Pro" w:eastAsia="Times New Roman" w:hAnsi="Source Sans Pro" w:cs="Arial"/>
          <w:i/>
          <w:iCs/>
          <w:color w:val="000000"/>
          <w:lang w:val="fr-FR" w:eastAsia="nl-NL"/>
        </w:rPr>
        <w:t xml:space="preserve">Représentation des Groupes </w:t>
      </w:r>
      <w:r w:rsidR="000C4727">
        <w:rPr>
          <w:rFonts w:ascii="Source Sans Pro" w:eastAsia="Times New Roman" w:hAnsi="Source Sans Pro" w:cs="Arial"/>
          <w:i/>
          <w:iCs/>
          <w:color w:val="000000"/>
          <w:lang w:val="fr-FR" w:eastAsia="nl-NL"/>
        </w:rPr>
        <w:t xml:space="preserve">de </w:t>
      </w:r>
      <w:bookmarkStart w:id="1" w:name="_Hlk60776729"/>
      <w:r w:rsidR="000C4727">
        <w:rPr>
          <w:rFonts w:ascii="Source Sans Pro" w:eastAsia="Times New Roman" w:hAnsi="Source Sans Pro" w:cs="Arial"/>
          <w:i/>
          <w:iCs/>
          <w:color w:val="000000"/>
          <w:lang w:val="fr-FR" w:eastAsia="nl-NL"/>
        </w:rPr>
        <w:t>détenteurs de droits</w:t>
      </w:r>
      <w:r w:rsidR="004D3FE8" w:rsidRPr="00DF4AB2">
        <w:rPr>
          <w:rFonts w:ascii="Source Sans Pro" w:eastAsia="Times New Roman" w:hAnsi="Source Sans Pro" w:cs="Arial"/>
          <w:i/>
          <w:iCs/>
          <w:color w:val="000000"/>
          <w:lang w:val="fr-FR" w:eastAsia="nl-NL"/>
        </w:rPr>
        <w:t xml:space="preserve"> </w:t>
      </w:r>
      <w:bookmarkEnd w:id="1"/>
      <w:r w:rsidR="00410D5A" w:rsidRPr="00DF4AB2">
        <w:rPr>
          <w:rFonts w:ascii="Source Sans Pro" w:eastAsia="Times New Roman" w:hAnsi="Source Sans Pro" w:cs="Arial"/>
          <w:i/>
          <w:iCs/>
          <w:color w:val="000000"/>
          <w:lang w:val="fr-FR" w:eastAsia="nl-NL"/>
        </w:rPr>
        <w:t xml:space="preserve">: </w:t>
      </w:r>
      <w:r w:rsidRPr="00DF4AB2">
        <w:rPr>
          <w:rFonts w:ascii="Source Sans Pro" w:eastAsia="Times New Roman" w:hAnsi="Source Sans Pro" w:cs="Arial"/>
          <w:i/>
          <w:iCs/>
          <w:color w:val="000000"/>
          <w:lang w:val="fr-FR" w:eastAsia="nl-NL"/>
        </w:rPr>
        <w:t xml:space="preserve"> </w:t>
      </w:r>
      <w:r w:rsidRPr="00DF4AB2">
        <w:rPr>
          <w:rFonts w:ascii="Source Sans Pro" w:eastAsia="Times New Roman" w:hAnsi="Source Sans Pro" w:cs="Arial"/>
          <w:color w:val="000000"/>
          <w:lang w:val="fr-FR" w:eastAsia="nl-NL"/>
        </w:rPr>
        <w:t xml:space="preserve">Le degré selon lequel le projet implique les groupes </w:t>
      </w:r>
      <w:r w:rsidR="000C4727">
        <w:rPr>
          <w:rFonts w:ascii="Source Sans Pro" w:eastAsia="Times New Roman" w:hAnsi="Source Sans Pro" w:cs="Arial"/>
          <w:i/>
          <w:iCs/>
          <w:color w:val="000000"/>
          <w:lang w:val="fr-FR" w:eastAsia="nl-NL"/>
        </w:rPr>
        <w:t>détenteurs de droits de Voice</w:t>
      </w:r>
      <w:r w:rsidR="00410D5A" w:rsidRPr="00DF4AB2">
        <w:rPr>
          <w:rFonts w:ascii="Source Sans Pro" w:eastAsia="Times New Roman" w:hAnsi="Source Sans Pro" w:cs="Arial"/>
          <w:color w:val="000000"/>
          <w:lang w:val="fr-FR" w:eastAsia="nl-NL"/>
        </w:rPr>
        <w:t>.</w:t>
      </w:r>
    </w:p>
    <w:p w14:paraId="7A060190" w14:textId="76F55F53" w:rsidR="00410D5A" w:rsidRDefault="00410D5A" w:rsidP="005407E4">
      <w:pPr>
        <w:numPr>
          <w:ilvl w:val="0"/>
          <w:numId w:val="10"/>
        </w:numPr>
        <w:jc w:val="both"/>
        <w:rPr>
          <w:rFonts w:ascii="Source Sans Pro" w:eastAsia="Times New Roman" w:hAnsi="Source Sans Pro" w:cs="Arial"/>
          <w:color w:val="000000"/>
          <w:lang w:val="fr-FR" w:eastAsia="nl-NL"/>
        </w:rPr>
      </w:pPr>
      <w:r w:rsidRPr="00DF4AB2">
        <w:rPr>
          <w:rFonts w:ascii="Source Sans Pro" w:eastAsia="Times New Roman" w:hAnsi="Source Sans Pro" w:cs="Arial"/>
          <w:i/>
          <w:color w:val="000000"/>
          <w:lang w:val="fr-FR" w:eastAsia="nl-NL"/>
        </w:rPr>
        <w:t xml:space="preserve">Innovation </w:t>
      </w:r>
      <w:r w:rsidR="005F5F26" w:rsidRPr="00DF4AB2">
        <w:rPr>
          <w:rFonts w:ascii="Source Sans Pro" w:eastAsia="Times New Roman" w:hAnsi="Source Sans Pro" w:cs="Arial"/>
          <w:i/>
          <w:color w:val="000000"/>
          <w:lang w:val="fr-FR" w:eastAsia="nl-NL"/>
        </w:rPr>
        <w:t xml:space="preserve">et mise </w:t>
      </w:r>
      <w:r w:rsidR="004D3FE8" w:rsidRPr="00DF4AB2">
        <w:rPr>
          <w:rFonts w:ascii="Source Sans Pro" w:eastAsia="Times New Roman" w:hAnsi="Source Sans Pro" w:cs="Arial"/>
          <w:i/>
          <w:color w:val="000000"/>
          <w:lang w:val="fr-FR" w:eastAsia="nl-NL"/>
        </w:rPr>
        <w:t>à</w:t>
      </w:r>
      <w:r w:rsidR="005F5F26" w:rsidRPr="00DF4AB2">
        <w:rPr>
          <w:rFonts w:ascii="Source Sans Pro" w:eastAsia="Times New Roman" w:hAnsi="Source Sans Pro" w:cs="Arial"/>
          <w:i/>
          <w:color w:val="000000"/>
          <w:lang w:val="fr-FR" w:eastAsia="nl-NL"/>
        </w:rPr>
        <w:t xml:space="preserve"> </w:t>
      </w:r>
      <w:r w:rsidR="004D3FE8" w:rsidRPr="00DF4AB2">
        <w:rPr>
          <w:rFonts w:ascii="Source Sans Pro" w:eastAsia="Times New Roman" w:hAnsi="Source Sans Pro" w:cs="Arial"/>
          <w:i/>
          <w:color w:val="000000"/>
          <w:lang w:val="fr-FR" w:eastAsia="nl-NL"/>
        </w:rPr>
        <w:t xml:space="preserve">échelle </w:t>
      </w:r>
      <w:r w:rsidRPr="00DF4AB2">
        <w:rPr>
          <w:rFonts w:ascii="Source Sans Pro" w:eastAsia="Times New Roman" w:hAnsi="Source Sans Pro" w:cs="Arial"/>
          <w:i/>
          <w:color w:val="000000"/>
          <w:lang w:val="fr-FR" w:eastAsia="nl-NL"/>
        </w:rPr>
        <w:t xml:space="preserve">: </w:t>
      </w:r>
      <w:r w:rsidR="004D3FE8" w:rsidRPr="00DF4AB2">
        <w:rPr>
          <w:rFonts w:ascii="Source Sans Pro" w:eastAsia="Times New Roman" w:hAnsi="Source Sans Pro" w:cs="Arial"/>
          <w:color w:val="000000"/>
          <w:lang w:val="fr-FR" w:eastAsia="nl-NL"/>
        </w:rPr>
        <w:t xml:space="preserve">Le degré selon lequel une idée est innovante, selon le contexte, et cette idée conduit à l’autonomisation et la promotion d’un ou plusieurs groupes </w:t>
      </w:r>
      <w:r w:rsidR="000C4727">
        <w:rPr>
          <w:rFonts w:ascii="Source Sans Pro" w:eastAsia="Times New Roman" w:hAnsi="Source Sans Pro" w:cs="Arial"/>
          <w:color w:val="000000"/>
          <w:lang w:val="fr-FR" w:eastAsia="nl-NL"/>
        </w:rPr>
        <w:t xml:space="preserve">de </w:t>
      </w:r>
      <w:proofErr w:type="spellStart"/>
      <w:r w:rsidR="000C4727">
        <w:rPr>
          <w:rFonts w:ascii="Source Sans Pro" w:eastAsia="Times New Roman" w:hAnsi="Source Sans Pro" w:cs="Arial"/>
          <w:color w:val="000000"/>
          <w:lang w:val="fr-FR" w:eastAsia="nl-NL"/>
        </w:rPr>
        <w:t>detenteurs</w:t>
      </w:r>
      <w:proofErr w:type="spellEnd"/>
      <w:r w:rsidR="000C4727">
        <w:rPr>
          <w:rFonts w:ascii="Source Sans Pro" w:eastAsia="Times New Roman" w:hAnsi="Source Sans Pro" w:cs="Arial"/>
          <w:color w:val="000000"/>
          <w:lang w:val="fr-FR" w:eastAsia="nl-NL"/>
        </w:rPr>
        <w:t xml:space="preserve"> de droits de</w:t>
      </w:r>
      <w:r w:rsidR="004D3FE8" w:rsidRPr="00DF4AB2">
        <w:rPr>
          <w:rFonts w:ascii="Source Sans Pro" w:eastAsia="Times New Roman" w:hAnsi="Source Sans Pro" w:cs="Arial"/>
          <w:color w:val="000000"/>
          <w:lang w:val="fr-FR" w:eastAsia="nl-NL"/>
        </w:rPr>
        <w:t xml:space="preserve"> V</w:t>
      </w:r>
      <w:r w:rsidRPr="00DF4AB2">
        <w:rPr>
          <w:rFonts w:ascii="Source Sans Pro" w:eastAsia="Times New Roman" w:hAnsi="Source Sans Pro" w:cs="Arial"/>
          <w:color w:val="000000"/>
          <w:lang w:val="fr-FR" w:eastAsia="nl-NL"/>
        </w:rPr>
        <w:t xml:space="preserve">oice. </w:t>
      </w:r>
      <w:r w:rsidR="004D3FE8" w:rsidRPr="00DF4AB2">
        <w:rPr>
          <w:rFonts w:ascii="Source Sans Pro" w:eastAsia="Times New Roman" w:hAnsi="Source Sans Pro" w:cs="Arial"/>
          <w:color w:val="000000"/>
          <w:lang w:val="fr-FR" w:eastAsia="nl-NL"/>
        </w:rPr>
        <w:t>Cela comprend une analyse des capacités des organisations soumissionnaires à pouvoir mettre en œuvre, mettre à échelle et rendre durable leurs activités</w:t>
      </w:r>
      <w:r w:rsidRPr="00DF4AB2">
        <w:rPr>
          <w:rFonts w:ascii="Source Sans Pro" w:eastAsia="Times New Roman" w:hAnsi="Source Sans Pro" w:cs="Arial"/>
          <w:color w:val="000000"/>
          <w:lang w:val="fr-FR" w:eastAsia="nl-NL"/>
        </w:rPr>
        <w:t>.</w:t>
      </w:r>
    </w:p>
    <w:p w14:paraId="3E56F5AE" w14:textId="77777777" w:rsidR="00925026" w:rsidRPr="00DF4AB2" w:rsidRDefault="00925026" w:rsidP="00925026">
      <w:pPr>
        <w:ind w:left="720"/>
        <w:jc w:val="both"/>
        <w:rPr>
          <w:rFonts w:ascii="Source Sans Pro" w:eastAsia="Times New Roman" w:hAnsi="Source Sans Pro" w:cs="Arial"/>
          <w:color w:val="000000"/>
          <w:lang w:val="fr-FR" w:eastAsia="nl-NL"/>
        </w:rPr>
      </w:pPr>
    </w:p>
    <w:p w14:paraId="5376EB38" w14:textId="77777777" w:rsidR="00410D5A" w:rsidRPr="000C4727" w:rsidRDefault="00410D5A" w:rsidP="009A6426">
      <w:pPr>
        <w:jc w:val="both"/>
        <w:rPr>
          <w:rFonts w:ascii="Source Sans Pro" w:eastAsia="Times New Roman" w:hAnsi="Source Sans Pro" w:cs="Arial"/>
          <w:b/>
          <w:color w:val="000000"/>
          <w:lang w:val="fr-FR" w:eastAsia="nl-NL"/>
        </w:rPr>
      </w:pPr>
      <w:r w:rsidRPr="000C4727">
        <w:rPr>
          <w:rFonts w:ascii="Source Sans Pro" w:eastAsia="Times New Roman" w:hAnsi="Source Sans Pro" w:cs="Arial"/>
          <w:b/>
          <w:color w:val="000000"/>
          <w:lang w:val="fr-FR" w:eastAsia="nl-NL"/>
        </w:rPr>
        <w:t>Su</w:t>
      </w:r>
      <w:r w:rsidR="00965ACC" w:rsidRPr="000C4727">
        <w:rPr>
          <w:rFonts w:ascii="Source Sans Pro" w:eastAsia="Times New Roman" w:hAnsi="Source Sans Pro" w:cs="Arial"/>
          <w:b/>
          <w:color w:val="000000"/>
          <w:lang w:val="fr-FR" w:eastAsia="nl-NL"/>
        </w:rPr>
        <w:t>bven</w:t>
      </w:r>
      <w:r w:rsidR="004F50A5" w:rsidRPr="000C4727">
        <w:rPr>
          <w:rFonts w:ascii="Source Sans Pro" w:eastAsia="Times New Roman" w:hAnsi="Source Sans Pro" w:cs="Arial"/>
          <w:b/>
          <w:color w:val="000000"/>
          <w:lang w:val="fr-FR" w:eastAsia="nl-NL"/>
        </w:rPr>
        <w:t>tions d’O</w:t>
      </w:r>
      <w:r w:rsidR="00083351" w:rsidRPr="000C4727">
        <w:rPr>
          <w:rFonts w:ascii="Source Sans Pro" w:eastAsia="Times New Roman" w:hAnsi="Source Sans Pro" w:cs="Arial"/>
          <w:b/>
          <w:color w:val="000000"/>
          <w:lang w:val="fr-FR" w:eastAsia="nl-NL"/>
        </w:rPr>
        <w:t>pportunit</w:t>
      </w:r>
      <w:r w:rsidR="00083351" w:rsidRPr="00DF4AB2">
        <w:rPr>
          <w:rFonts w:ascii="Source Sans Pro" w:eastAsia="Times New Roman" w:hAnsi="Source Sans Pro" w:cs="Arial"/>
          <w:b/>
          <w:color w:val="000000"/>
          <w:lang w:val="fr-FR" w:eastAsia="nl-NL"/>
        </w:rPr>
        <w:t>é</w:t>
      </w:r>
      <w:r w:rsidR="004F50A5" w:rsidRPr="000C4727">
        <w:rPr>
          <w:rFonts w:ascii="Source Sans Pro" w:eastAsia="Times New Roman" w:hAnsi="Source Sans Pro" w:cs="Arial"/>
          <w:b/>
          <w:color w:val="000000"/>
          <w:lang w:val="fr-FR" w:eastAsia="nl-NL"/>
        </w:rPr>
        <w:t xml:space="preserve"> Soudaine</w:t>
      </w:r>
      <w:r w:rsidRPr="000C4727">
        <w:rPr>
          <w:rFonts w:ascii="Source Sans Pro" w:eastAsia="Times New Roman" w:hAnsi="Source Sans Pro" w:cs="Arial"/>
          <w:b/>
          <w:color w:val="000000"/>
          <w:lang w:val="fr-FR" w:eastAsia="nl-NL"/>
        </w:rPr>
        <w:t xml:space="preserve"> </w:t>
      </w:r>
    </w:p>
    <w:p w14:paraId="142AB191" w14:textId="1FCFE21E" w:rsidR="00965ACC" w:rsidRPr="000C4727" w:rsidRDefault="00965ACC" w:rsidP="005407E4">
      <w:pPr>
        <w:pStyle w:val="ListParagraph"/>
        <w:numPr>
          <w:ilvl w:val="0"/>
          <w:numId w:val="8"/>
        </w:numPr>
        <w:jc w:val="both"/>
        <w:rPr>
          <w:rFonts w:ascii="Source Sans Pro" w:eastAsia="Times New Roman" w:hAnsi="Source Sans Pro" w:cs="Arial"/>
          <w:color w:val="000000"/>
          <w:lang w:val="fr-FR" w:eastAsia="nl-NL"/>
        </w:rPr>
      </w:pPr>
      <w:r w:rsidRPr="000C4727">
        <w:rPr>
          <w:rFonts w:ascii="Source Sans Pro" w:eastAsia="Times New Roman" w:hAnsi="Source Sans Pro" w:cs="Arial"/>
          <w:i/>
          <w:iCs/>
          <w:color w:val="000000"/>
          <w:lang w:val="fr-FR" w:eastAsia="nl-NL"/>
        </w:rPr>
        <w:t>Repré</w:t>
      </w:r>
      <w:r w:rsidR="004E1D1A" w:rsidRPr="000C4727">
        <w:rPr>
          <w:rFonts w:ascii="Source Sans Pro" w:eastAsia="Times New Roman" w:hAnsi="Source Sans Pro" w:cs="Arial"/>
          <w:i/>
          <w:iCs/>
          <w:color w:val="000000"/>
          <w:lang w:val="fr-FR" w:eastAsia="nl-NL"/>
        </w:rPr>
        <w:t xml:space="preserve">sentation des Groupes </w:t>
      </w:r>
      <w:r w:rsidR="000C4727" w:rsidRPr="000C4727">
        <w:rPr>
          <w:rFonts w:ascii="Source Sans Pro" w:eastAsia="Times New Roman" w:hAnsi="Source Sans Pro" w:cs="Arial"/>
          <w:i/>
          <w:iCs/>
          <w:color w:val="000000"/>
          <w:lang w:val="fr-FR" w:eastAsia="nl-NL"/>
        </w:rPr>
        <w:t>de Détenteurs de Droits</w:t>
      </w:r>
      <w:r w:rsidR="004E1D1A" w:rsidRPr="000C4727">
        <w:rPr>
          <w:rFonts w:ascii="Source Sans Pro" w:eastAsia="Times New Roman" w:hAnsi="Source Sans Pro" w:cs="Arial"/>
          <w:i/>
          <w:iCs/>
          <w:color w:val="000000"/>
          <w:lang w:val="fr-FR" w:eastAsia="nl-NL"/>
        </w:rPr>
        <w:t xml:space="preserve"> :</w:t>
      </w:r>
      <w:r w:rsidRPr="000C4727">
        <w:rPr>
          <w:rFonts w:ascii="Source Sans Pro" w:eastAsia="Times New Roman" w:hAnsi="Source Sans Pro" w:cs="Arial"/>
          <w:i/>
          <w:iCs/>
          <w:color w:val="000000"/>
          <w:lang w:val="fr-FR" w:eastAsia="nl-NL"/>
        </w:rPr>
        <w:t xml:space="preserve">  </w:t>
      </w:r>
      <w:r w:rsidRPr="000C4727">
        <w:rPr>
          <w:rFonts w:ascii="Source Sans Pro" w:eastAsia="Times New Roman" w:hAnsi="Source Sans Pro" w:cs="Arial"/>
          <w:color w:val="000000"/>
          <w:lang w:val="fr-FR" w:eastAsia="nl-NL"/>
        </w:rPr>
        <w:t xml:space="preserve">Le degré selon lequel le projet implique les groupes </w:t>
      </w:r>
      <w:r w:rsidR="000C4727" w:rsidRPr="000C4727">
        <w:rPr>
          <w:rFonts w:ascii="Source Sans Pro" w:eastAsia="Times New Roman" w:hAnsi="Source Sans Pro" w:cs="Arial"/>
          <w:color w:val="000000"/>
          <w:lang w:val="fr-FR" w:eastAsia="nl-NL"/>
        </w:rPr>
        <w:t>de détenteurs de droits</w:t>
      </w:r>
      <w:r w:rsidRPr="000C4727">
        <w:rPr>
          <w:rFonts w:ascii="Source Sans Pro" w:eastAsia="Times New Roman" w:hAnsi="Source Sans Pro" w:cs="Arial"/>
          <w:color w:val="000000"/>
          <w:lang w:val="fr-FR" w:eastAsia="nl-NL"/>
        </w:rPr>
        <w:t xml:space="preserve"> de Voice.</w:t>
      </w:r>
    </w:p>
    <w:p w14:paraId="2D90E388" w14:textId="52A186CF" w:rsidR="009B3DD1" w:rsidRPr="00983F11" w:rsidRDefault="004E1D1A" w:rsidP="00925026">
      <w:pPr>
        <w:numPr>
          <w:ilvl w:val="0"/>
          <w:numId w:val="8"/>
        </w:numPr>
        <w:jc w:val="both"/>
        <w:rPr>
          <w:rFonts w:ascii="Source Sans Pro" w:eastAsia="Times New Roman" w:hAnsi="Source Sans Pro" w:cs="Arial"/>
          <w:b/>
          <w:i/>
          <w:iCs/>
          <w:color w:val="000000"/>
          <w:lang w:val="fr-FR" w:eastAsia="nl-NL"/>
        </w:rPr>
      </w:pPr>
      <w:r w:rsidRPr="000C4727">
        <w:rPr>
          <w:rFonts w:ascii="Source Sans Pro" w:eastAsia="Times New Roman" w:hAnsi="Source Sans Pro" w:cs="Arial"/>
          <w:i/>
          <w:color w:val="000000"/>
          <w:lang w:val="fr-FR" w:eastAsia="nl-NL"/>
        </w:rPr>
        <w:t>Opportunités</w:t>
      </w:r>
      <w:r w:rsidR="00965ACC" w:rsidRPr="000C4727">
        <w:rPr>
          <w:rFonts w:ascii="Source Sans Pro" w:eastAsia="Times New Roman" w:hAnsi="Source Sans Pro" w:cs="Arial"/>
          <w:i/>
          <w:color w:val="000000"/>
          <w:lang w:val="fr-FR" w:eastAsia="nl-NL"/>
        </w:rPr>
        <w:t xml:space="preserve"> de rencontres</w:t>
      </w:r>
      <w:r w:rsidRPr="000C4727">
        <w:rPr>
          <w:rFonts w:ascii="Source Sans Pro" w:eastAsia="Times New Roman" w:hAnsi="Source Sans Pro" w:cs="Arial"/>
          <w:i/>
          <w:color w:val="000000"/>
          <w:lang w:val="fr-FR" w:eastAsia="nl-NL"/>
        </w:rPr>
        <w:t xml:space="preserve"> </w:t>
      </w:r>
      <w:r w:rsidR="00410D5A" w:rsidRPr="000C4727">
        <w:rPr>
          <w:rFonts w:ascii="Source Sans Pro" w:eastAsia="Times New Roman" w:hAnsi="Source Sans Pro" w:cs="Arial"/>
          <w:color w:val="000000"/>
          <w:lang w:val="fr-FR" w:eastAsia="nl-NL"/>
        </w:rPr>
        <w:t xml:space="preserve">: </w:t>
      </w:r>
      <w:r w:rsidR="000C4727" w:rsidRPr="000C4727">
        <w:rPr>
          <w:rFonts w:ascii="Source Sans Pro" w:eastAsia="Times New Roman" w:hAnsi="Source Sans Pro" w:cs="Arial"/>
          <w:color w:val="000000"/>
          <w:lang w:val="fr-FR" w:eastAsia="nl-NL"/>
        </w:rPr>
        <w:t xml:space="preserve">la mesure dans laquelle l'application répond aux exigences requises pour des </w:t>
      </w:r>
      <w:r w:rsidR="000C4727">
        <w:rPr>
          <w:rFonts w:ascii="Source Sans Pro" w:eastAsia="Times New Roman" w:hAnsi="Source Sans Pro" w:cs="Arial"/>
          <w:color w:val="000000"/>
          <w:lang w:val="fr-FR" w:eastAsia="nl-NL"/>
        </w:rPr>
        <w:t>O</w:t>
      </w:r>
      <w:r w:rsidR="000C4727" w:rsidRPr="000C4727">
        <w:rPr>
          <w:rFonts w:ascii="Source Sans Pro" w:eastAsia="Times New Roman" w:hAnsi="Source Sans Pro" w:cs="Arial"/>
          <w:color w:val="000000"/>
          <w:lang w:val="fr-FR" w:eastAsia="nl-NL"/>
        </w:rPr>
        <w:t xml:space="preserve">pportunités </w:t>
      </w:r>
      <w:r w:rsidR="000C4727">
        <w:rPr>
          <w:rFonts w:ascii="Source Sans Pro" w:eastAsia="Times New Roman" w:hAnsi="Source Sans Pro" w:cs="Arial"/>
          <w:color w:val="000000"/>
          <w:lang w:val="fr-FR" w:eastAsia="nl-NL"/>
        </w:rPr>
        <w:t>S</w:t>
      </w:r>
      <w:r w:rsidR="000C4727" w:rsidRPr="000C4727">
        <w:rPr>
          <w:rFonts w:ascii="Source Sans Pro" w:eastAsia="Times New Roman" w:hAnsi="Source Sans Pro" w:cs="Arial"/>
          <w:color w:val="000000"/>
          <w:lang w:val="fr-FR" w:eastAsia="nl-NL"/>
        </w:rPr>
        <w:t>oudaines : ou des menaces pour l'espace civique, une obstruction imminente à la justice, une attaque généralisée contre des personnes/situations vulnérables, etc. ; et la mesure dans laquelle l'application est capable d'appliquer les stratégies attendues dans de telles situations - action collective, large portée du partenariat, approche non violente, etc.  Dans tous les cas, ces Opportunités soudaines doivent pouvoir sensibiliser, développer un leadership transformateur, renforcer la confiance et les compétences d'un ou plusieurs détenteurs de droits de Voi</w:t>
      </w:r>
      <w:r w:rsidR="000C4727">
        <w:rPr>
          <w:rFonts w:ascii="Source Sans Pro" w:eastAsia="Times New Roman" w:hAnsi="Source Sans Pro" w:cs="Arial"/>
          <w:color w:val="000000"/>
          <w:lang w:val="fr-FR" w:eastAsia="nl-NL"/>
        </w:rPr>
        <w:t>ce</w:t>
      </w:r>
      <w:r w:rsidR="000C4727" w:rsidRPr="000C4727">
        <w:rPr>
          <w:rFonts w:ascii="Source Sans Pro" w:eastAsia="Times New Roman" w:hAnsi="Source Sans Pro" w:cs="Arial"/>
          <w:color w:val="000000"/>
          <w:lang w:val="fr-FR" w:eastAsia="nl-NL"/>
        </w:rPr>
        <w:t xml:space="preserve"> ; amplifier les voix et renforcer l'influence des détenteurs de droits de Voi</w:t>
      </w:r>
      <w:r w:rsidR="000C4727">
        <w:rPr>
          <w:rFonts w:ascii="Source Sans Pro" w:eastAsia="Times New Roman" w:hAnsi="Source Sans Pro" w:cs="Arial"/>
          <w:color w:val="000000"/>
          <w:lang w:val="fr-FR" w:eastAsia="nl-NL"/>
        </w:rPr>
        <w:t>ce</w:t>
      </w:r>
    </w:p>
    <w:p w14:paraId="5C11706D" w14:textId="77777777" w:rsidR="00983F11" w:rsidRPr="00925026" w:rsidRDefault="00983F11" w:rsidP="00983F11">
      <w:pPr>
        <w:ind w:left="720"/>
        <w:jc w:val="both"/>
        <w:rPr>
          <w:rFonts w:ascii="Source Sans Pro" w:eastAsia="Times New Roman" w:hAnsi="Source Sans Pro" w:cs="Arial"/>
          <w:b/>
          <w:i/>
          <w:iCs/>
          <w:color w:val="000000"/>
          <w:lang w:val="fr-FR" w:eastAsia="nl-NL"/>
        </w:rPr>
      </w:pPr>
    </w:p>
    <w:p w14:paraId="7D372C08" w14:textId="153F0433" w:rsidR="00410D5A" w:rsidRPr="000C4727" w:rsidRDefault="00220140" w:rsidP="000C4727">
      <w:pPr>
        <w:jc w:val="both"/>
        <w:rPr>
          <w:rFonts w:ascii="Source Sans Pro" w:eastAsia="Times New Roman" w:hAnsi="Source Sans Pro" w:cs="Arial"/>
          <w:b/>
          <w:i/>
          <w:iCs/>
          <w:color w:val="000000"/>
          <w:sz w:val="24"/>
          <w:szCs w:val="24"/>
          <w:lang w:val="fr-FR" w:eastAsia="nl-NL"/>
        </w:rPr>
      </w:pPr>
      <w:r w:rsidRPr="000C4727">
        <w:rPr>
          <w:rFonts w:ascii="Source Sans Pro" w:eastAsia="Times New Roman" w:hAnsi="Source Sans Pro" w:cs="Arial"/>
          <w:b/>
          <w:i/>
          <w:iCs/>
          <w:color w:val="000000"/>
          <w:sz w:val="24"/>
          <w:szCs w:val="24"/>
          <w:lang w:val="fr-FR" w:eastAsia="nl-NL"/>
        </w:rPr>
        <w:lastRenderedPageBreak/>
        <w:t xml:space="preserve">Etape </w:t>
      </w:r>
      <w:proofErr w:type="gramStart"/>
      <w:r w:rsidRPr="000C4727">
        <w:rPr>
          <w:rFonts w:ascii="Source Sans Pro" w:eastAsia="Times New Roman" w:hAnsi="Source Sans Pro" w:cs="Arial"/>
          <w:b/>
          <w:i/>
          <w:iCs/>
          <w:color w:val="000000"/>
          <w:sz w:val="24"/>
          <w:szCs w:val="24"/>
          <w:lang w:val="fr-FR" w:eastAsia="nl-NL"/>
        </w:rPr>
        <w:t>3:</w:t>
      </w:r>
      <w:proofErr w:type="gramEnd"/>
      <w:r w:rsidRPr="000C4727">
        <w:rPr>
          <w:rFonts w:ascii="Source Sans Pro" w:eastAsia="Times New Roman" w:hAnsi="Source Sans Pro" w:cs="Arial"/>
          <w:b/>
          <w:i/>
          <w:iCs/>
          <w:color w:val="000000"/>
          <w:sz w:val="24"/>
          <w:szCs w:val="24"/>
          <w:lang w:val="fr-FR" w:eastAsia="nl-NL"/>
        </w:rPr>
        <w:t xml:space="preserve"> Examen </w:t>
      </w:r>
      <w:r w:rsidR="004E1D1A" w:rsidRPr="000C4727">
        <w:rPr>
          <w:rFonts w:ascii="Source Sans Pro" w:eastAsia="Times New Roman" w:hAnsi="Source Sans Pro" w:cs="Arial"/>
          <w:b/>
          <w:i/>
          <w:iCs/>
          <w:color w:val="000000"/>
          <w:sz w:val="24"/>
          <w:szCs w:val="24"/>
          <w:lang w:val="fr-FR" w:eastAsia="nl-NL"/>
        </w:rPr>
        <w:t>de l’o</w:t>
      </w:r>
      <w:r w:rsidR="00410D5A" w:rsidRPr="000C4727">
        <w:rPr>
          <w:rFonts w:ascii="Source Sans Pro" w:eastAsia="Times New Roman" w:hAnsi="Source Sans Pro" w:cs="Arial"/>
          <w:b/>
          <w:i/>
          <w:iCs/>
          <w:color w:val="000000"/>
          <w:sz w:val="24"/>
          <w:szCs w:val="24"/>
          <w:lang w:val="fr-FR" w:eastAsia="nl-NL"/>
        </w:rPr>
        <w:t>rganisation</w:t>
      </w:r>
      <w:r w:rsidR="00D17A36" w:rsidRPr="000C4727">
        <w:rPr>
          <w:rFonts w:ascii="Source Sans Pro" w:eastAsia="Times New Roman" w:hAnsi="Source Sans Pro" w:cs="Arial"/>
          <w:b/>
          <w:i/>
          <w:iCs/>
          <w:color w:val="000000"/>
          <w:sz w:val="24"/>
          <w:szCs w:val="24"/>
          <w:lang w:val="fr-FR" w:eastAsia="nl-NL"/>
        </w:rPr>
        <w:t xml:space="preserve"> </w:t>
      </w:r>
      <w:r w:rsidR="009B3DD1">
        <w:rPr>
          <w:rFonts w:ascii="Source Sans Pro" w:eastAsia="Times New Roman" w:hAnsi="Source Sans Pro" w:cs="Arial"/>
          <w:b/>
          <w:i/>
          <w:iCs/>
          <w:color w:val="000000"/>
          <w:sz w:val="24"/>
          <w:szCs w:val="24"/>
          <w:lang w:val="fr-FR" w:eastAsia="nl-NL"/>
        </w:rPr>
        <w:t xml:space="preserve">/ évaluation organisationnelle </w:t>
      </w:r>
    </w:p>
    <w:p w14:paraId="48A13CAC" w14:textId="77777777" w:rsidR="00410D5A" w:rsidRPr="00DF4AB2" w:rsidRDefault="00D83A29" w:rsidP="009A6426">
      <w:pPr>
        <w:jc w:val="both"/>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 xml:space="preserve">Pour </w:t>
      </w:r>
      <w:r w:rsidR="004E1D1A" w:rsidRPr="00DF4AB2">
        <w:rPr>
          <w:rFonts w:ascii="Source Sans Pro" w:eastAsia="Times New Roman" w:hAnsi="Source Sans Pro" w:cs="Arial"/>
          <w:color w:val="000000"/>
          <w:lang w:val="fr-FR" w:eastAsia="nl-NL"/>
        </w:rPr>
        <w:t xml:space="preserve">que </w:t>
      </w:r>
      <w:r w:rsidRPr="00DF4AB2">
        <w:rPr>
          <w:rFonts w:ascii="Source Sans Pro" w:eastAsia="Times New Roman" w:hAnsi="Source Sans Pro" w:cs="Arial"/>
          <w:color w:val="000000"/>
          <w:lang w:val="fr-FR" w:eastAsia="nl-NL"/>
        </w:rPr>
        <w:t xml:space="preserve">les organisations </w:t>
      </w:r>
      <w:r w:rsidR="004E1D1A" w:rsidRPr="00DF4AB2">
        <w:rPr>
          <w:rFonts w:ascii="Source Sans Pro" w:eastAsia="Times New Roman" w:hAnsi="Source Sans Pro" w:cs="Arial"/>
          <w:color w:val="000000"/>
          <w:lang w:val="fr-FR" w:eastAsia="nl-NL"/>
        </w:rPr>
        <w:t>puissent bénéficier d’une subvention Voice,</w:t>
      </w:r>
      <w:r w:rsidR="00220140" w:rsidRPr="00DF4AB2">
        <w:rPr>
          <w:rFonts w:ascii="Source Sans Pro" w:eastAsia="Times New Roman" w:hAnsi="Source Sans Pro" w:cs="Arial"/>
          <w:color w:val="000000"/>
          <w:lang w:val="fr-FR" w:eastAsia="nl-NL"/>
        </w:rPr>
        <w:t xml:space="preserve"> l’</w:t>
      </w:r>
      <w:r w:rsidR="00381663" w:rsidRPr="00DF4AB2">
        <w:rPr>
          <w:rFonts w:ascii="Source Sans Pro" w:eastAsia="Times New Roman" w:hAnsi="Source Sans Pro" w:cs="Arial"/>
          <w:color w:val="000000"/>
          <w:lang w:val="fr-FR" w:eastAsia="nl-NL"/>
        </w:rPr>
        <w:t>évaluation</w:t>
      </w:r>
      <w:r w:rsidR="00220140" w:rsidRPr="00DF4AB2">
        <w:rPr>
          <w:rFonts w:ascii="Source Sans Pro" w:eastAsia="Times New Roman" w:hAnsi="Source Sans Pro" w:cs="Arial"/>
          <w:color w:val="000000"/>
          <w:lang w:val="fr-FR" w:eastAsia="nl-NL"/>
        </w:rPr>
        <w:t xml:space="preserve"> </w:t>
      </w:r>
      <w:r w:rsidRPr="00DF4AB2">
        <w:rPr>
          <w:rFonts w:ascii="Source Sans Pro" w:eastAsia="Times New Roman" w:hAnsi="Source Sans Pro" w:cs="Arial"/>
          <w:color w:val="000000"/>
          <w:lang w:val="fr-FR" w:eastAsia="nl-NL"/>
        </w:rPr>
        <w:t>organisationnel doit être satisfaisante en termes de qualité. Le contrôle organisationnel doit être c</w:t>
      </w:r>
      <w:r w:rsidR="004E1D1A" w:rsidRPr="00DF4AB2">
        <w:rPr>
          <w:rFonts w:ascii="Source Sans Pro" w:eastAsia="Times New Roman" w:hAnsi="Source Sans Pro" w:cs="Arial"/>
          <w:color w:val="000000"/>
          <w:lang w:val="fr-FR" w:eastAsia="nl-NL"/>
        </w:rPr>
        <w:t>omplété de façon satisfaisante dans son intégralité. Les imperfections</w:t>
      </w:r>
      <w:r w:rsidRPr="00DF4AB2">
        <w:rPr>
          <w:rFonts w:ascii="Source Sans Pro" w:eastAsia="Times New Roman" w:hAnsi="Source Sans Pro" w:cs="Arial"/>
          <w:color w:val="000000"/>
          <w:lang w:val="fr-FR" w:eastAsia="nl-NL"/>
        </w:rPr>
        <w:t xml:space="preserve"> constatées </w:t>
      </w:r>
      <w:r w:rsidR="004E1D1A" w:rsidRPr="00DF4AB2">
        <w:rPr>
          <w:rFonts w:ascii="Source Sans Pro" w:eastAsia="Times New Roman" w:hAnsi="Source Sans Pro" w:cs="Arial"/>
          <w:color w:val="000000"/>
          <w:lang w:val="fr-FR" w:eastAsia="nl-NL"/>
        </w:rPr>
        <w:t>lors</w:t>
      </w:r>
      <w:r w:rsidRPr="00DF4AB2">
        <w:rPr>
          <w:rFonts w:ascii="Source Sans Pro" w:eastAsia="Times New Roman" w:hAnsi="Source Sans Pro" w:cs="Arial"/>
          <w:color w:val="000000"/>
          <w:lang w:val="fr-FR" w:eastAsia="nl-NL"/>
        </w:rPr>
        <w:t xml:space="preserve"> de la vérification </w:t>
      </w:r>
      <w:r w:rsidR="004E1D1A" w:rsidRPr="00DF4AB2">
        <w:rPr>
          <w:rFonts w:ascii="Source Sans Pro" w:eastAsia="Times New Roman" w:hAnsi="Source Sans Pro" w:cs="Arial"/>
          <w:color w:val="000000"/>
          <w:lang w:val="fr-FR" w:eastAsia="nl-NL"/>
        </w:rPr>
        <w:t xml:space="preserve">seront partagées </w:t>
      </w:r>
      <w:r w:rsidRPr="00DF4AB2">
        <w:rPr>
          <w:rFonts w:ascii="Source Sans Pro" w:eastAsia="Times New Roman" w:hAnsi="Source Sans Pro" w:cs="Arial"/>
          <w:color w:val="000000"/>
          <w:lang w:val="fr-FR" w:eastAsia="nl-NL"/>
        </w:rPr>
        <w:t xml:space="preserve">avec le </w:t>
      </w:r>
      <w:r w:rsidR="004E1D1A" w:rsidRPr="00DF4AB2">
        <w:rPr>
          <w:rFonts w:ascii="Source Sans Pro" w:eastAsia="Times New Roman" w:hAnsi="Source Sans Pro" w:cs="Arial"/>
          <w:color w:val="000000"/>
          <w:lang w:val="fr-FR" w:eastAsia="nl-NL"/>
        </w:rPr>
        <w:t>soumissionnaire afin d’élaborer</w:t>
      </w:r>
      <w:r w:rsidRPr="00DF4AB2">
        <w:rPr>
          <w:rFonts w:ascii="Source Sans Pro" w:eastAsia="Times New Roman" w:hAnsi="Source Sans Pro" w:cs="Arial"/>
          <w:color w:val="000000"/>
          <w:lang w:val="fr-FR" w:eastAsia="nl-NL"/>
        </w:rPr>
        <w:t xml:space="preserve"> un plan de développement de capacité qui peut être financé </w:t>
      </w:r>
      <w:r w:rsidR="004E1D1A" w:rsidRPr="00DF4AB2">
        <w:rPr>
          <w:rFonts w:ascii="Source Sans Pro" w:eastAsia="Times New Roman" w:hAnsi="Source Sans Pro" w:cs="Arial"/>
          <w:color w:val="000000"/>
          <w:lang w:val="fr-FR" w:eastAsia="nl-NL"/>
        </w:rPr>
        <w:t xml:space="preserve">dans le cadre de </w:t>
      </w:r>
      <w:r w:rsidRPr="00DF4AB2">
        <w:rPr>
          <w:rFonts w:ascii="Source Sans Pro" w:eastAsia="Times New Roman" w:hAnsi="Source Sans Pro" w:cs="Arial"/>
          <w:color w:val="000000"/>
          <w:lang w:val="fr-FR" w:eastAsia="nl-NL"/>
        </w:rPr>
        <w:t xml:space="preserve">la subvention </w:t>
      </w:r>
      <w:r w:rsidR="004E1D1A" w:rsidRPr="00DF4AB2">
        <w:rPr>
          <w:rFonts w:ascii="Source Sans Pro" w:eastAsia="Times New Roman" w:hAnsi="Source Sans Pro" w:cs="Arial"/>
          <w:color w:val="000000"/>
          <w:lang w:val="fr-FR" w:eastAsia="nl-NL"/>
        </w:rPr>
        <w:t>Voice</w:t>
      </w:r>
      <w:r w:rsidRPr="00DF4AB2">
        <w:rPr>
          <w:rFonts w:ascii="Source Sans Pro" w:eastAsia="Times New Roman" w:hAnsi="Source Sans Pro" w:cs="Arial"/>
          <w:color w:val="000000"/>
          <w:lang w:val="fr-FR" w:eastAsia="nl-NL"/>
        </w:rPr>
        <w:t xml:space="preserve">.  Les organisations qui sont </w:t>
      </w:r>
      <w:r w:rsidR="004E1D1A" w:rsidRPr="00DF4AB2">
        <w:rPr>
          <w:rFonts w:ascii="Source Sans Pro" w:eastAsia="Times New Roman" w:hAnsi="Source Sans Pro" w:cs="Arial"/>
          <w:color w:val="000000"/>
          <w:lang w:val="fr-FR" w:eastAsia="nl-NL"/>
        </w:rPr>
        <w:t>class</w:t>
      </w:r>
      <w:r w:rsidRPr="00DF4AB2">
        <w:rPr>
          <w:rFonts w:ascii="Source Sans Pro" w:eastAsia="Times New Roman" w:hAnsi="Source Sans Pro" w:cs="Arial"/>
          <w:color w:val="000000"/>
          <w:lang w:val="fr-FR" w:eastAsia="nl-NL"/>
        </w:rPr>
        <w:t xml:space="preserve">ées à haut risque à la suite de la vérification ne sont pas </w:t>
      </w:r>
      <w:r w:rsidR="004E1D1A" w:rsidRPr="00DF4AB2">
        <w:rPr>
          <w:rFonts w:ascii="Source Sans Pro" w:eastAsia="Times New Roman" w:hAnsi="Source Sans Pro" w:cs="Arial"/>
          <w:color w:val="000000"/>
          <w:lang w:val="fr-FR" w:eastAsia="nl-NL"/>
        </w:rPr>
        <w:t>éligibles pour être financées</w:t>
      </w:r>
      <w:r w:rsidRPr="00DF4AB2">
        <w:rPr>
          <w:rFonts w:ascii="Source Sans Pro" w:eastAsia="Times New Roman" w:hAnsi="Source Sans Pro" w:cs="Arial"/>
          <w:color w:val="000000"/>
          <w:lang w:val="fr-FR" w:eastAsia="nl-NL"/>
        </w:rPr>
        <w:t>.</w:t>
      </w:r>
    </w:p>
    <w:p w14:paraId="6CA15F6F" w14:textId="77777777" w:rsidR="00410D5A" w:rsidRPr="00DF4AB2" w:rsidRDefault="00220140" w:rsidP="009A6426">
      <w:pPr>
        <w:jc w:val="both"/>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L’examen</w:t>
      </w:r>
      <w:r w:rsidR="00D83A29" w:rsidRPr="00DF4AB2">
        <w:rPr>
          <w:rFonts w:ascii="Source Sans Pro" w:eastAsia="Times New Roman" w:hAnsi="Source Sans Pro" w:cs="Arial"/>
          <w:color w:val="000000"/>
          <w:lang w:val="fr-FR" w:eastAsia="nl-NL"/>
        </w:rPr>
        <w:t xml:space="preserve"> organisationnel </w:t>
      </w:r>
      <w:r w:rsidR="004E1D1A" w:rsidRPr="00DF4AB2">
        <w:rPr>
          <w:rFonts w:ascii="Source Sans Pro" w:eastAsia="Times New Roman" w:hAnsi="Source Sans Pro" w:cs="Arial"/>
          <w:color w:val="000000"/>
          <w:lang w:val="fr-FR" w:eastAsia="nl-NL"/>
        </w:rPr>
        <w:t>consistera à examiner l</w:t>
      </w:r>
      <w:r w:rsidR="00D83A29" w:rsidRPr="00DF4AB2">
        <w:rPr>
          <w:rFonts w:ascii="Source Sans Pro" w:eastAsia="Times New Roman" w:hAnsi="Source Sans Pro" w:cs="Arial"/>
          <w:color w:val="000000"/>
          <w:lang w:val="fr-FR" w:eastAsia="nl-NL"/>
        </w:rPr>
        <w:t xml:space="preserve">es éléments suivants : gouvernance et intégrité, gestion financière et </w:t>
      </w:r>
      <w:r w:rsidR="004E1D1A" w:rsidRPr="00DF4AB2">
        <w:rPr>
          <w:rFonts w:ascii="Source Sans Pro" w:eastAsia="Times New Roman" w:hAnsi="Source Sans Pro" w:cs="Arial"/>
          <w:color w:val="000000"/>
          <w:lang w:val="fr-FR" w:eastAsia="nl-NL"/>
        </w:rPr>
        <w:t xml:space="preserve">passation des </w:t>
      </w:r>
      <w:r w:rsidR="00D83A29" w:rsidRPr="00DF4AB2">
        <w:rPr>
          <w:rFonts w:ascii="Source Sans Pro" w:eastAsia="Times New Roman" w:hAnsi="Source Sans Pro" w:cs="Arial"/>
          <w:color w:val="000000"/>
          <w:lang w:val="fr-FR" w:eastAsia="nl-NL"/>
        </w:rPr>
        <w:t>marchés, ressources humaines et programme et gestion de projet.  La portée de l’é</w:t>
      </w:r>
      <w:r w:rsidR="00381663" w:rsidRPr="00DF4AB2">
        <w:rPr>
          <w:rFonts w:ascii="Source Sans Pro" w:eastAsia="Times New Roman" w:hAnsi="Source Sans Pro" w:cs="Arial"/>
          <w:color w:val="000000"/>
          <w:lang w:val="fr-FR" w:eastAsia="nl-NL"/>
        </w:rPr>
        <w:t>valuation</w:t>
      </w:r>
      <w:r w:rsidRPr="00DF4AB2">
        <w:rPr>
          <w:rFonts w:ascii="Source Sans Pro" w:eastAsia="Times New Roman" w:hAnsi="Source Sans Pro" w:cs="Arial"/>
          <w:color w:val="000000"/>
          <w:lang w:val="fr-FR" w:eastAsia="nl-NL"/>
        </w:rPr>
        <w:t xml:space="preserve"> </w:t>
      </w:r>
      <w:r w:rsidR="00D83A29" w:rsidRPr="00DF4AB2">
        <w:rPr>
          <w:rFonts w:ascii="Source Sans Pro" w:eastAsia="Times New Roman" w:hAnsi="Source Sans Pro" w:cs="Arial"/>
          <w:color w:val="000000"/>
          <w:lang w:val="fr-FR" w:eastAsia="nl-NL"/>
        </w:rPr>
        <w:t>organisationnel</w:t>
      </w:r>
      <w:r w:rsidR="00381663" w:rsidRPr="00DF4AB2">
        <w:rPr>
          <w:rFonts w:ascii="Source Sans Pro" w:eastAsia="Times New Roman" w:hAnsi="Source Sans Pro" w:cs="Arial"/>
          <w:color w:val="000000"/>
          <w:lang w:val="fr-FR" w:eastAsia="nl-NL"/>
        </w:rPr>
        <w:t>le</w:t>
      </w:r>
      <w:r w:rsidR="00D83A29" w:rsidRPr="00DF4AB2">
        <w:rPr>
          <w:rFonts w:ascii="Source Sans Pro" w:eastAsia="Times New Roman" w:hAnsi="Source Sans Pro" w:cs="Arial"/>
          <w:color w:val="000000"/>
          <w:lang w:val="fr-FR" w:eastAsia="nl-NL"/>
        </w:rPr>
        <w:t xml:space="preserve"> est fonction du type de subvention demandée</w:t>
      </w:r>
      <w:r w:rsidR="006A3763" w:rsidRPr="00DF4AB2">
        <w:rPr>
          <w:rFonts w:ascii="Source Sans Pro" w:eastAsia="Times New Roman" w:hAnsi="Source Sans Pro" w:cs="Arial"/>
          <w:color w:val="000000"/>
          <w:lang w:val="fr-FR" w:eastAsia="nl-NL"/>
        </w:rPr>
        <w:t>.</w:t>
      </w:r>
    </w:p>
    <w:p w14:paraId="05D71412" w14:textId="77777777" w:rsidR="00410D5A" w:rsidRPr="00DF4AB2" w:rsidRDefault="00D83A29" w:rsidP="009A6426">
      <w:pPr>
        <w:jc w:val="both"/>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Les organisations doivent être ouvertes et motivé</w:t>
      </w:r>
      <w:r w:rsidR="000E2C6C" w:rsidRPr="00DF4AB2">
        <w:rPr>
          <w:rFonts w:ascii="Source Sans Pro" w:eastAsia="Times New Roman" w:hAnsi="Source Sans Pro" w:cs="Arial"/>
          <w:color w:val="000000"/>
          <w:lang w:val="fr-FR" w:eastAsia="nl-NL"/>
        </w:rPr>
        <w:t>es</w:t>
      </w:r>
      <w:r w:rsidRPr="00DF4AB2">
        <w:rPr>
          <w:rFonts w:ascii="Source Sans Pro" w:eastAsia="Times New Roman" w:hAnsi="Source Sans Pro" w:cs="Arial"/>
          <w:color w:val="000000"/>
          <w:lang w:val="fr-FR" w:eastAsia="nl-NL"/>
        </w:rPr>
        <w:t xml:space="preserve"> pour apprendre et </w:t>
      </w:r>
      <w:r w:rsidR="006A3763" w:rsidRPr="00DF4AB2">
        <w:rPr>
          <w:rFonts w:ascii="Source Sans Pro" w:eastAsia="Times New Roman" w:hAnsi="Source Sans Pro" w:cs="Arial"/>
          <w:color w:val="000000"/>
          <w:lang w:val="fr-FR" w:eastAsia="nl-NL"/>
        </w:rPr>
        <w:t xml:space="preserve">manifester un intérêt concernant </w:t>
      </w:r>
      <w:r w:rsidRPr="00DF4AB2">
        <w:rPr>
          <w:rFonts w:ascii="Source Sans Pro" w:eastAsia="Times New Roman" w:hAnsi="Source Sans Pro" w:cs="Arial"/>
          <w:color w:val="000000"/>
          <w:lang w:val="fr-FR" w:eastAsia="nl-NL"/>
        </w:rPr>
        <w:t xml:space="preserve">les principes clés de </w:t>
      </w:r>
      <w:r w:rsidR="000E2C6C" w:rsidRPr="00DF4AB2">
        <w:rPr>
          <w:rFonts w:ascii="Source Sans Pro" w:eastAsia="Times New Roman" w:hAnsi="Source Sans Pro" w:cs="Arial"/>
          <w:color w:val="000000"/>
          <w:lang w:val="fr-FR" w:eastAsia="nl-NL"/>
        </w:rPr>
        <w:t>Voice</w:t>
      </w:r>
      <w:r w:rsidRPr="00DF4AB2">
        <w:rPr>
          <w:rFonts w:ascii="Source Sans Pro" w:eastAsia="Times New Roman" w:hAnsi="Source Sans Pro" w:cs="Arial"/>
          <w:color w:val="000000"/>
          <w:lang w:val="fr-FR" w:eastAsia="nl-NL"/>
        </w:rPr>
        <w:t>. Les réponses à leur auto</w:t>
      </w:r>
      <w:r w:rsidR="00220140" w:rsidRPr="00DF4AB2">
        <w:rPr>
          <w:rFonts w:ascii="Source Sans Pro" w:eastAsia="Times New Roman" w:hAnsi="Source Sans Pro" w:cs="Arial"/>
          <w:color w:val="000000"/>
          <w:lang w:val="fr-FR" w:eastAsia="nl-NL"/>
        </w:rPr>
        <w:t>-</w:t>
      </w:r>
      <w:r w:rsidRPr="00DF4AB2">
        <w:rPr>
          <w:rFonts w:ascii="Source Sans Pro" w:eastAsia="Times New Roman" w:hAnsi="Source Sans Pro" w:cs="Arial"/>
          <w:color w:val="000000"/>
          <w:lang w:val="fr-FR" w:eastAsia="nl-NL"/>
        </w:rPr>
        <w:t>évaluation pourr</w:t>
      </w:r>
      <w:r w:rsidR="000E2C6C" w:rsidRPr="00DF4AB2">
        <w:rPr>
          <w:rFonts w:ascii="Source Sans Pro" w:eastAsia="Times New Roman" w:hAnsi="Source Sans Pro" w:cs="Arial"/>
          <w:color w:val="000000"/>
          <w:lang w:val="fr-FR" w:eastAsia="nl-NL"/>
        </w:rPr>
        <w:t>aient être discutées. L’équipe pays Voice</w:t>
      </w:r>
      <w:r w:rsidRPr="00DF4AB2">
        <w:rPr>
          <w:rFonts w:ascii="Source Sans Pro" w:eastAsia="Times New Roman" w:hAnsi="Source Sans Pro" w:cs="Arial"/>
          <w:color w:val="000000"/>
          <w:lang w:val="fr-FR" w:eastAsia="nl-NL"/>
        </w:rPr>
        <w:t xml:space="preserve"> pourrait comparer l’évaluation de l’organisation </w:t>
      </w:r>
      <w:r w:rsidR="00DE1172" w:rsidRPr="00DF4AB2">
        <w:rPr>
          <w:rFonts w:ascii="Source Sans Pro" w:eastAsia="Times New Roman" w:hAnsi="Source Sans Pro" w:cs="Arial"/>
          <w:color w:val="000000"/>
          <w:lang w:val="fr-FR" w:eastAsia="nl-NL"/>
        </w:rPr>
        <w:t>en fonction de</w:t>
      </w:r>
      <w:r w:rsidRPr="00DF4AB2">
        <w:rPr>
          <w:rFonts w:ascii="Source Sans Pro" w:eastAsia="Times New Roman" w:hAnsi="Source Sans Pro" w:cs="Arial"/>
          <w:color w:val="000000"/>
          <w:lang w:val="fr-FR" w:eastAsia="nl-NL"/>
        </w:rPr>
        <w:t xml:space="preserve"> leurs i</w:t>
      </w:r>
      <w:r w:rsidR="00DE1172" w:rsidRPr="00DF4AB2">
        <w:rPr>
          <w:rFonts w:ascii="Source Sans Pro" w:eastAsia="Times New Roman" w:hAnsi="Source Sans Pro" w:cs="Arial"/>
          <w:color w:val="000000"/>
          <w:lang w:val="fr-FR" w:eastAsia="nl-NL"/>
        </w:rPr>
        <w:t xml:space="preserve">mpressions et </w:t>
      </w:r>
      <w:r w:rsidR="006A3763" w:rsidRPr="00DF4AB2">
        <w:rPr>
          <w:rFonts w:ascii="Source Sans Pro" w:eastAsia="Times New Roman" w:hAnsi="Source Sans Pro" w:cs="Arial"/>
          <w:color w:val="000000"/>
          <w:lang w:val="fr-FR" w:eastAsia="nl-NL"/>
        </w:rPr>
        <w:t>proposer</w:t>
      </w:r>
      <w:r w:rsidR="00DE1172" w:rsidRPr="00DF4AB2">
        <w:rPr>
          <w:rFonts w:ascii="Source Sans Pro" w:eastAsia="Times New Roman" w:hAnsi="Source Sans Pro" w:cs="Arial"/>
          <w:color w:val="000000"/>
          <w:lang w:val="fr-FR" w:eastAsia="nl-NL"/>
        </w:rPr>
        <w:t xml:space="preserve"> </w:t>
      </w:r>
      <w:r w:rsidR="006A3763" w:rsidRPr="00DF4AB2">
        <w:rPr>
          <w:rFonts w:ascii="Source Sans Pro" w:eastAsia="Times New Roman" w:hAnsi="Source Sans Pro" w:cs="Arial"/>
          <w:color w:val="000000"/>
          <w:lang w:val="fr-FR" w:eastAsia="nl-NL"/>
        </w:rPr>
        <w:t xml:space="preserve">au besoin </w:t>
      </w:r>
      <w:r w:rsidR="00DE1172" w:rsidRPr="00DF4AB2">
        <w:rPr>
          <w:rFonts w:ascii="Source Sans Pro" w:eastAsia="Times New Roman" w:hAnsi="Source Sans Pro" w:cs="Arial"/>
          <w:color w:val="000000"/>
          <w:lang w:val="fr-FR" w:eastAsia="nl-NL"/>
        </w:rPr>
        <w:t>un</w:t>
      </w:r>
      <w:r w:rsidRPr="00DF4AB2">
        <w:rPr>
          <w:rFonts w:ascii="Source Sans Pro" w:eastAsia="Times New Roman" w:hAnsi="Source Sans Pro" w:cs="Arial"/>
          <w:color w:val="000000"/>
          <w:lang w:val="fr-FR" w:eastAsia="nl-NL"/>
        </w:rPr>
        <w:t xml:space="preserve"> renforcement des capacités nécessaire </w:t>
      </w:r>
      <w:r w:rsidR="00DE1172" w:rsidRPr="00DF4AB2">
        <w:rPr>
          <w:rFonts w:ascii="Source Sans Pro" w:eastAsia="Times New Roman" w:hAnsi="Source Sans Pro" w:cs="Arial"/>
          <w:color w:val="000000"/>
          <w:lang w:val="fr-FR" w:eastAsia="nl-NL"/>
        </w:rPr>
        <w:t xml:space="preserve">qui devra </w:t>
      </w:r>
      <w:r w:rsidRPr="00DF4AB2">
        <w:rPr>
          <w:rFonts w:ascii="Source Sans Pro" w:eastAsia="Times New Roman" w:hAnsi="Source Sans Pro" w:cs="Arial"/>
          <w:color w:val="000000"/>
          <w:lang w:val="fr-FR" w:eastAsia="nl-NL"/>
        </w:rPr>
        <w:t>être inclus dans la</w:t>
      </w:r>
      <w:r w:rsidR="00DE1172" w:rsidRPr="00DF4AB2">
        <w:rPr>
          <w:rFonts w:ascii="Source Sans Pro" w:eastAsia="Times New Roman" w:hAnsi="Source Sans Pro" w:cs="Arial"/>
          <w:color w:val="000000"/>
          <w:lang w:val="fr-FR" w:eastAsia="nl-NL"/>
        </w:rPr>
        <w:t xml:space="preserve"> subvention</w:t>
      </w:r>
      <w:r w:rsidRPr="00DF4AB2">
        <w:rPr>
          <w:rFonts w:ascii="Source Sans Pro" w:eastAsia="Times New Roman" w:hAnsi="Source Sans Pro" w:cs="Arial"/>
          <w:color w:val="000000"/>
          <w:lang w:val="fr-FR" w:eastAsia="nl-NL"/>
        </w:rPr>
        <w:t>.</w:t>
      </w:r>
    </w:p>
    <w:p w14:paraId="2729BC00" w14:textId="2891D3B2" w:rsidR="00410D5A" w:rsidRPr="00DF4AB2" w:rsidRDefault="00220140" w:rsidP="009A6426">
      <w:pPr>
        <w:jc w:val="both"/>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Le processus d’examen</w:t>
      </w:r>
      <w:r w:rsidR="00D83A29" w:rsidRPr="00DF4AB2">
        <w:rPr>
          <w:rFonts w:ascii="Source Sans Pro" w:eastAsia="Times New Roman" w:hAnsi="Source Sans Pro" w:cs="Arial"/>
          <w:color w:val="000000"/>
          <w:lang w:val="fr-FR" w:eastAsia="nl-NL"/>
        </w:rPr>
        <w:t xml:space="preserve"> est un</w:t>
      </w:r>
      <w:r w:rsidR="00DE4454" w:rsidRPr="00DF4AB2">
        <w:rPr>
          <w:rFonts w:ascii="Source Sans Pro" w:eastAsia="Times New Roman" w:hAnsi="Source Sans Pro" w:cs="Arial"/>
          <w:color w:val="000000"/>
          <w:lang w:val="fr-FR" w:eastAsia="nl-NL"/>
        </w:rPr>
        <w:t>e opportunité pour</w:t>
      </w:r>
      <w:r w:rsidR="00D83A29" w:rsidRPr="00DF4AB2">
        <w:rPr>
          <w:rFonts w:ascii="Source Sans Pro" w:eastAsia="Times New Roman" w:hAnsi="Source Sans Pro" w:cs="Arial"/>
          <w:color w:val="000000"/>
          <w:lang w:val="fr-FR" w:eastAsia="nl-NL"/>
        </w:rPr>
        <w:t xml:space="preserve"> promouvoir l’inclusion de</w:t>
      </w:r>
      <w:r w:rsidRPr="00DF4AB2">
        <w:rPr>
          <w:rFonts w:ascii="Source Sans Pro" w:eastAsia="Times New Roman" w:hAnsi="Source Sans Pro" w:cs="Arial"/>
          <w:color w:val="000000"/>
          <w:lang w:val="fr-FR" w:eastAsia="nl-NL"/>
        </w:rPr>
        <w:t xml:space="preserve">s éléments du lien </w:t>
      </w:r>
      <w:r w:rsidR="00DE4454" w:rsidRPr="00DF4AB2">
        <w:rPr>
          <w:rFonts w:ascii="Source Sans Pro" w:eastAsia="Times New Roman" w:hAnsi="Source Sans Pro" w:cs="Arial"/>
          <w:color w:val="000000"/>
          <w:lang w:val="fr-FR" w:eastAsia="nl-NL"/>
        </w:rPr>
        <w:t xml:space="preserve">et </w:t>
      </w:r>
      <w:r w:rsidRPr="00DF4AB2">
        <w:rPr>
          <w:rFonts w:ascii="Source Sans Pro" w:eastAsia="Times New Roman" w:hAnsi="Source Sans Pro" w:cs="Arial"/>
          <w:color w:val="000000"/>
          <w:lang w:val="fr-FR" w:eastAsia="nl-NL"/>
        </w:rPr>
        <w:t xml:space="preserve">de </w:t>
      </w:r>
      <w:r w:rsidR="00DE4454" w:rsidRPr="00DF4AB2">
        <w:rPr>
          <w:rFonts w:ascii="Source Sans Pro" w:eastAsia="Times New Roman" w:hAnsi="Source Sans Pro" w:cs="Arial"/>
          <w:color w:val="000000"/>
          <w:lang w:val="fr-FR" w:eastAsia="nl-NL"/>
        </w:rPr>
        <w:t>l’apprentissage</w:t>
      </w:r>
      <w:r w:rsidR="00D83A29" w:rsidRPr="00DF4AB2">
        <w:rPr>
          <w:rFonts w:ascii="Source Sans Pro" w:eastAsia="Times New Roman" w:hAnsi="Source Sans Pro" w:cs="Arial"/>
          <w:color w:val="000000"/>
          <w:lang w:val="fr-FR" w:eastAsia="nl-NL"/>
        </w:rPr>
        <w:t xml:space="preserve"> dans les propositions de subvention. </w:t>
      </w:r>
      <w:r w:rsidR="00DE4454" w:rsidRPr="00DF4AB2">
        <w:rPr>
          <w:rFonts w:ascii="Source Sans Pro" w:eastAsia="Times New Roman" w:hAnsi="Source Sans Pro" w:cs="Arial"/>
          <w:color w:val="000000"/>
          <w:lang w:val="fr-FR" w:eastAsia="nl-NL"/>
        </w:rPr>
        <w:t>Si</w:t>
      </w:r>
      <w:r w:rsidR="00D83A29" w:rsidRPr="00DF4AB2">
        <w:rPr>
          <w:rFonts w:ascii="Source Sans Pro" w:eastAsia="Times New Roman" w:hAnsi="Source Sans Pro" w:cs="Arial"/>
          <w:color w:val="000000"/>
          <w:lang w:val="fr-FR" w:eastAsia="nl-NL"/>
        </w:rPr>
        <w:t xml:space="preserve"> nécessaire, l’équipe pays</w:t>
      </w:r>
      <w:r w:rsidR="00DE4454" w:rsidRPr="00DF4AB2">
        <w:rPr>
          <w:rFonts w:ascii="Source Sans Pro" w:eastAsia="Times New Roman" w:hAnsi="Source Sans Pro" w:cs="Arial"/>
          <w:color w:val="000000"/>
          <w:lang w:val="fr-FR" w:eastAsia="nl-NL"/>
        </w:rPr>
        <w:t xml:space="preserve"> Voice</w:t>
      </w:r>
      <w:r w:rsidR="00D83A29" w:rsidRPr="00DF4AB2">
        <w:rPr>
          <w:rFonts w:ascii="Source Sans Pro" w:eastAsia="Times New Roman" w:hAnsi="Source Sans Pro" w:cs="Arial"/>
          <w:color w:val="000000"/>
          <w:lang w:val="fr-FR" w:eastAsia="nl-NL"/>
        </w:rPr>
        <w:t xml:space="preserve"> peut organiser une session</w:t>
      </w:r>
      <w:r w:rsidR="00DE4454" w:rsidRPr="00DF4AB2">
        <w:rPr>
          <w:rFonts w:ascii="Source Sans Pro" w:eastAsia="Times New Roman" w:hAnsi="Source Sans Pro" w:cs="Arial"/>
          <w:color w:val="000000"/>
          <w:lang w:val="fr-FR" w:eastAsia="nl-NL"/>
        </w:rPr>
        <w:t xml:space="preserve"> de chasse aux idées</w:t>
      </w:r>
      <w:r w:rsidR="00D83A29" w:rsidRPr="00DF4AB2">
        <w:rPr>
          <w:rFonts w:ascii="Source Sans Pro" w:eastAsia="Times New Roman" w:hAnsi="Source Sans Pro" w:cs="Arial"/>
          <w:color w:val="000000"/>
          <w:lang w:val="fr-FR" w:eastAsia="nl-NL"/>
        </w:rPr>
        <w:t xml:space="preserve"> (</w:t>
      </w:r>
      <w:proofErr w:type="spellStart"/>
      <w:r w:rsidR="00D83A29" w:rsidRPr="00DF4AB2">
        <w:rPr>
          <w:rFonts w:ascii="Source Sans Pro" w:eastAsia="Times New Roman" w:hAnsi="Source Sans Pro" w:cs="Arial"/>
          <w:i/>
          <w:color w:val="000000"/>
          <w:lang w:val="fr-FR" w:eastAsia="nl-NL"/>
        </w:rPr>
        <w:t>brainstorm</w:t>
      </w:r>
      <w:proofErr w:type="spellEnd"/>
      <w:r w:rsidR="00D83A29" w:rsidRPr="00DF4AB2">
        <w:rPr>
          <w:rFonts w:ascii="Source Sans Pro" w:eastAsia="Times New Roman" w:hAnsi="Source Sans Pro" w:cs="Arial"/>
          <w:color w:val="000000"/>
          <w:lang w:val="fr-FR" w:eastAsia="nl-NL"/>
        </w:rPr>
        <w:t xml:space="preserve">) avec plusieurs </w:t>
      </w:r>
      <w:r w:rsidR="000C4727">
        <w:rPr>
          <w:rFonts w:ascii="Source Sans Pro" w:eastAsia="Times New Roman" w:hAnsi="Source Sans Pro" w:cs="Arial"/>
          <w:color w:val="000000"/>
          <w:lang w:val="fr-FR" w:eastAsia="nl-NL"/>
        </w:rPr>
        <w:t>partenaires</w:t>
      </w:r>
      <w:r w:rsidR="00D83A29" w:rsidRPr="00DF4AB2">
        <w:rPr>
          <w:rFonts w:ascii="Source Sans Pro" w:eastAsia="Times New Roman" w:hAnsi="Source Sans Pro" w:cs="Arial"/>
          <w:color w:val="000000"/>
          <w:lang w:val="fr-FR" w:eastAsia="nl-NL"/>
        </w:rPr>
        <w:t xml:space="preserve"> à </w:t>
      </w:r>
      <w:r w:rsidR="00DE4454" w:rsidRPr="00DF4AB2">
        <w:rPr>
          <w:rFonts w:ascii="Source Sans Pro" w:eastAsia="Times New Roman" w:hAnsi="Source Sans Pro" w:cs="Arial"/>
          <w:color w:val="000000"/>
          <w:lang w:val="fr-FR" w:eastAsia="nl-NL"/>
        </w:rPr>
        <w:t>dégager des secteurs d’activités d’intérêt commun</w:t>
      </w:r>
      <w:r w:rsidR="00D83A29" w:rsidRPr="00DF4AB2">
        <w:rPr>
          <w:rFonts w:ascii="Source Sans Pro" w:eastAsia="Times New Roman" w:hAnsi="Source Sans Pro" w:cs="Arial"/>
          <w:color w:val="000000"/>
          <w:lang w:val="fr-FR" w:eastAsia="nl-NL"/>
        </w:rPr>
        <w:t>s et rassembler les gens au</w:t>
      </w:r>
      <w:r w:rsidR="00DE4454" w:rsidRPr="00DF4AB2">
        <w:rPr>
          <w:rFonts w:ascii="Source Sans Pro" w:eastAsia="Times New Roman" w:hAnsi="Source Sans Pro" w:cs="Arial"/>
          <w:color w:val="000000"/>
          <w:lang w:val="fr-FR" w:eastAsia="nl-NL"/>
        </w:rPr>
        <w:t>tour d’un objectif ou thème commun</w:t>
      </w:r>
      <w:r w:rsidR="00D83A29" w:rsidRPr="00DF4AB2">
        <w:rPr>
          <w:rFonts w:ascii="Source Sans Pro" w:eastAsia="Times New Roman" w:hAnsi="Source Sans Pro" w:cs="Arial"/>
          <w:color w:val="000000"/>
          <w:lang w:val="fr-FR" w:eastAsia="nl-NL"/>
        </w:rPr>
        <w:t xml:space="preserve">. C’est aussi une occasion pour promouvoir l’inclusion des actions </w:t>
      </w:r>
      <w:r w:rsidR="00DE4454" w:rsidRPr="00DF4AB2">
        <w:rPr>
          <w:rFonts w:ascii="Source Sans Pro" w:eastAsia="Times New Roman" w:hAnsi="Source Sans Pro" w:cs="Arial"/>
          <w:color w:val="000000"/>
          <w:lang w:val="fr-FR" w:eastAsia="nl-NL"/>
        </w:rPr>
        <w:t>créatives au niveau des</w:t>
      </w:r>
      <w:r w:rsidR="00D83A29" w:rsidRPr="00DF4AB2">
        <w:rPr>
          <w:rFonts w:ascii="Source Sans Pro" w:eastAsia="Times New Roman" w:hAnsi="Source Sans Pro" w:cs="Arial"/>
          <w:color w:val="000000"/>
          <w:lang w:val="fr-FR" w:eastAsia="nl-NL"/>
        </w:rPr>
        <w:t xml:space="preserve"> propositions.</w:t>
      </w:r>
    </w:p>
    <w:p w14:paraId="17573021" w14:textId="77777777" w:rsidR="00925026" w:rsidRDefault="00925026" w:rsidP="00410D5A">
      <w:pPr>
        <w:rPr>
          <w:rFonts w:ascii="Source Sans Pro" w:eastAsia="Times New Roman" w:hAnsi="Source Sans Pro" w:cs="Arial"/>
          <w:b/>
          <w:color w:val="000000"/>
          <w:lang w:val="fr-FR" w:eastAsia="nl-NL"/>
        </w:rPr>
      </w:pPr>
    </w:p>
    <w:p w14:paraId="071E0E17" w14:textId="19BD89AB" w:rsidR="00410D5A" w:rsidRPr="00DF4AB2" w:rsidRDefault="00AC0BD9" w:rsidP="00410D5A">
      <w:pPr>
        <w:rPr>
          <w:rFonts w:ascii="Source Sans Pro" w:eastAsia="Times New Roman" w:hAnsi="Source Sans Pro" w:cs="Arial"/>
          <w:b/>
          <w:color w:val="000000"/>
          <w:lang w:val="fr-FR" w:eastAsia="nl-NL"/>
        </w:rPr>
      </w:pPr>
      <w:r w:rsidRPr="00DF4AB2">
        <w:rPr>
          <w:rFonts w:ascii="Source Sans Pro" w:eastAsia="Times New Roman" w:hAnsi="Source Sans Pro" w:cs="Arial"/>
          <w:b/>
          <w:color w:val="000000"/>
          <w:lang w:val="fr-FR" w:eastAsia="nl-NL"/>
        </w:rPr>
        <w:t>Subventions d’</w:t>
      </w:r>
      <w:r w:rsidR="004F50A5" w:rsidRPr="00DF4AB2">
        <w:rPr>
          <w:rFonts w:ascii="Source Sans Pro" w:eastAsia="Times New Roman" w:hAnsi="Source Sans Pro" w:cs="Arial"/>
          <w:b/>
          <w:color w:val="000000"/>
          <w:lang w:val="fr-FR" w:eastAsia="nl-NL"/>
        </w:rPr>
        <w:t>A</w:t>
      </w:r>
      <w:r w:rsidRPr="00DF4AB2">
        <w:rPr>
          <w:rFonts w:ascii="Source Sans Pro" w:eastAsia="Times New Roman" w:hAnsi="Source Sans Pro" w:cs="Arial"/>
          <w:b/>
          <w:color w:val="000000"/>
          <w:lang w:val="fr-FR" w:eastAsia="nl-NL"/>
        </w:rPr>
        <w:t>utonomisation</w:t>
      </w:r>
      <w:r w:rsidR="00410D5A" w:rsidRPr="00DF4AB2">
        <w:rPr>
          <w:rFonts w:ascii="Source Sans Pro" w:eastAsia="Times New Roman" w:hAnsi="Source Sans Pro" w:cs="Arial"/>
          <w:b/>
          <w:color w:val="000000"/>
          <w:lang w:val="fr-FR" w:eastAsia="nl-NL"/>
        </w:rPr>
        <w:t xml:space="preserve"> </w:t>
      </w:r>
    </w:p>
    <w:p w14:paraId="270F43C7" w14:textId="77777777" w:rsidR="00410D5A" w:rsidRPr="00DF4AB2" w:rsidRDefault="00AC0BD9" w:rsidP="00410D5A">
      <w:pPr>
        <w:rPr>
          <w:rFonts w:ascii="Source Sans Pro" w:eastAsia="Times New Roman" w:hAnsi="Source Sans Pro" w:cs="Arial"/>
          <w:iCs/>
          <w:color w:val="000000"/>
          <w:lang w:val="fr-FR" w:eastAsia="nl-NL"/>
        </w:rPr>
      </w:pPr>
      <w:r w:rsidRPr="00DF4AB2">
        <w:rPr>
          <w:rFonts w:ascii="Source Sans Pro" w:eastAsia="Times New Roman" w:hAnsi="Source Sans Pro" w:cs="Arial"/>
          <w:color w:val="000000"/>
          <w:lang w:val="fr-FR" w:eastAsia="nl-NL"/>
        </w:rPr>
        <w:t xml:space="preserve">Les organisations postulant pour ces types de subventions seront </w:t>
      </w:r>
      <w:r w:rsidR="00083351" w:rsidRPr="00DF4AB2">
        <w:rPr>
          <w:rFonts w:ascii="Source Sans Pro" w:eastAsia="Times New Roman" w:hAnsi="Source Sans Pro" w:cs="Arial"/>
          <w:color w:val="000000"/>
          <w:lang w:val="fr-FR" w:eastAsia="nl-NL"/>
        </w:rPr>
        <w:t>évaluées</w:t>
      </w:r>
      <w:r w:rsidRPr="00DF4AB2">
        <w:rPr>
          <w:rFonts w:ascii="Source Sans Pro" w:eastAsia="Times New Roman" w:hAnsi="Source Sans Pro" w:cs="Arial"/>
          <w:color w:val="000000"/>
          <w:lang w:val="fr-FR" w:eastAsia="nl-NL"/>
        </w:rPr>
        <w:t xml:space="preserve"> selon les </w:t>
      </w:r>
      <w:r w:rsidR="00083351" w:rsidRPr="00DF4AB2">
        <w:rPr>
          <w:rFonts w:ascii="Source Sans Pro" w:eastAsia="Times New Roman" w:hAnsi="Source Sans Pro" w:cs="Arial"/>
          <w:color w:val="000000"/>
          <w:lang w:val="fr-FR" w:eastAsia="nl-NL"/>
        </w:rPr>
        <w:t>critères</w:t>
      </w:r>
      <w:r w:rsidRPr="00DF4AB2">
        <w:rPr>
          <w:rFonts w:ascii="Source Sans Pro" w:eastAsia="Times New Roman" w:hAnsi="Source Sans Pro" w:cs="Arial"/>
          <w:color w:val="000000"/>
          <w:lang w:val="fr-FR" w:eastAsia="nl-NL"/>
        </w:rPr>
        <w:t xml:space="preserve"> </w:t>
      </w:r>
      <w:r w:rsidR="00083351" w:rsidRPr="00DF4AB2">
        <w:rPr>
          <w:rFonts w:ascii="Source Sans Pro" w:eastAsia="Times New Roman" w:hAnsi="Source Sans Pro" w:cs="Arial"/>
          <w:color w:val="000000"/>
          <w:lang w:val="fr-FR" w:eastAsia="nl-NL"/>
        </w:rPr>
        <w:t>ci-après</w:t>
      </w:r>
      <w:r w:rsidR="00D17A36" w:rsidRPr="00DF4AB2">
        <w:rPr>
          <w:rFonts w:ascii="Source Sans Pro" w:eastAsia="Times New Roman" w:hAnsi="Source Sans Pro" w:cs="Arial"/>
          <w:color w:val="000000"/>
          <w:lang w:val="fr-FR" w:eastAsia="nl-NL"/>
        </w:rPr>
        <w:t xml:space="preserve"> </w:t>
      </w:r>
      <w:r w:rsidR="00410D5A" w:rsidRPr="00DF4AB2">
        <w:rPr>
          <w:rFonts w:ascii="Source Sans Pro" w:eastAsia="Times New Roman" w:hAnsi="Source Sans Pro" w:cs="Arial"/>
          <w:iCs/>
          <w:color w:val="000000"/>
          <w:lang w:val="fr-FR" w:eastAsia="nl-NL"/>
        </w:rPr>
        <w:t>:</w:t>
      </w:r>
    </w:p>
    <w:p w14:paraId="0FA7DE58" w14:textId="77777777" w:rsidR="00410D5A" w:rsidRPr="00DF4AB2" w:rsidRDefault="00410D5A" w:rsidP="005407E4">
      <w:pPr>
        <w:numPr>
          <w:ilvl w:val="0"/>
          <w:numId w:val="11"/>
        </w:numPr>
        <w:rPr>
          <w:rFonts w:ascii="Source Sans Pro" w:eastAsia="Times New Roman" w:hAnsi="Source Sans Pro" w:cs="Arial"/>
          <w:color w:val="000000"/>
          <w:lang w:val="en-GB" w:eastAsia="nl-NL"/>
        </w:rPr>
      </w:pPr>
      <w:proofErr w:type="spellStart"/>
      <w:r w:rsidRPr="00DF4AB2">
        <w:rPr>
          <w:rFonts w:ascii="Source Sans Pro" w:eastAsia="Times New Roman" w:hAnsi="Source Sans Pro" w:cs="Arial"/>
          <w:i/>
          <w:color w:val="000000"/>
          <w:lang w:val="en-GB" w:eastAsia="nl-NL"/>
        </w:rPr>
        <w:t>Go</w:t>
      </w:r>
      <w:r w:rsidR="00083351" w:rsidRPr="00DF4AB2">
        <w:rPr>
          <w:rFonts w:ascii="Source Sans Pro" w:eastAsia="Times New Roman" w:hAnsi="Source Sans Pro" w:cs="Arial"/>
          <w:i/>
          <w:color w:val="000000"/>
          <w:lang w:val="en-GB" w:eastAsia="nl-NL"/>
        </w:rPr>
        <w:t>u</w:t>
      </w:r>
      <w:r w:rsidRPr="00DF4AB2">
        <w:rPr>
          <w:rFonts w:ascii="Source Sans Pro" w:eastAsia="Times New Roman" w:hAnsi="Source Sans Pro" w:cs="Arial"/>
          <w:i/>
          <w:color w:val="000000"/>
          <w:lang w:val="en-GB" w:eastAsia="nl-NL"/>
        </w:rPr>
        <w:t>vernance</w:t>
      </w:r>
      <w:proofErr w:type="spellEnd"/>
      <w:r w:rsidRPr="00DF4AB2">
        <w:rPr>
          <w:rFonts w:ascii="Source Sans Pro" w:eastAsia="Times New Roman" w:hAnsi="Source Sans Pro" w:cs="Arial"/>
          <w:i/>
          <w:color w:val="000000"/>
          <w:lang w:val="en-GB" w:eastAsia="nl-NL"/>
        </w:rPr>
        <w:t xml:space="preserve"> </w:t>
      </w:r>
      <w:r w:rsidR="00083351" w:rsidRPr="00DF4AB2">
        <w:rPr>
          <w:rFonts w:ascii="Source Sans Pro" w:eastAsia="Times New Roman" w:hAnsi="Source Sans Pro" w:cs="Arial"/>
          <w:i/>
          <w:color w:val="000000"/>
          <w:lang w:val="en-GB" w:eastAsia="nl-NL"/>
        </w:rPr>
        <w:t xml:space="preserve">et </w:t>
      </w:r>
      <w:proofErr w:type="spellStart"/>
      <w:r w:rsidRPr="00DF4AB2">
        <w:rPr>
          <w:rFonts w:ascii="Source Sans Pro" w:eastAsia="Times New Roman" w:hAnsi="Source Sans Pro" w:cs="Arial"/>
          <w:i/>
          <w:color w:val="000000"/>
          <w:lang w:val="en-GB" w:eastAsia="nl-NL"/>
        </w:rPr>
        <w:t>Integrit</w:t>
      </w:r>
      <w:proofErr w:type="spellEnd"/>
      <w:r w:rsidR="00FC2579" w:rsidRPr="00DF4AB2">
        <w:rPr>
          <w:rFonts w:ascii="Source Sans Pro" w:eastAsia="Times New Roman" w:hAnsi="Source Sans Pro" w:cs="Arial"/>
          <w:i/>
          <w:color w:val="000000"/>
          <w:lang w:val="fr-FR" w:eastAsia="nl-NL"/>
        </w:rPr>
        <w:t>é</w:t>
      </w:r>
      <w:r w:rsidRPr="00DF4AB2">
        <w:rPr>
          <w:rFonts w:ascii="Source Sans Pro" w:eastAsia="Times New Roman" w:hAnsi="Source Sans Pro" w:cs="Arial"/>
          <w:color w:val="000000"/>
          <w:lang w:val="en-GB" w:eastAsia="nl-NL"/>
        </w:rPr>
        <w:t xml:space="preserve"> </w:t>
      </w:r>
    </w:p>
    <w:p w14:paraId="3609A086" w14:textId="77777777" w:rsidR="00410D5A" w:rsidRPr="00DF4AB2" w:rsidRDefault="00083351" w:rsidP="005407E4">
      <w:pPr>
        <w:numPr>
          <w:ilvl w:val="0"/>
          <w:numId w:val="12"/>
        </w:numPr>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L’organisation a un objectif clair</w:t>
      </w:r>
      <w:r w:rsidR="00D17A36" w:rsidRPr="00DF4AB2">
        <w:rPr>
          <w:rFonts w:ascii="Source Sans Pro" w:eastAsia="Times New Roman" w:hAnsi="Source Sans Pro" w:cs="Arial"/>
          <w:color w:val="000000"/>
          <w:lang w:val="fr-FR" w:eastAsia="nl-NL"/>
        </w:rPr>
        <w:t xml:space="preserve"> et agit sur les décisions de façon collective</w:t>
      </w:r>
      <w:r w:rsidR="00410D5A" w:rsidRPr="00DF4AB2">
        <w:rPr>
          <w:rFonts w:ascii="Source Sans Pro" w:eastAsia="Times New Roman" w:hAnsi="Source Sans Pro" w:cs="Arial"/>
          <w:color w:val="000000"/>
          <w:lang w:val="fr-FR" w:eastAsia="nl-NL"/>
        </w:rPr>
        <w:t xml:space="preserve">. </w:t>
      </w:r>
    </w:p>
    <w:p w14:paraId="2A600441" w14:textId="313BB1AD" w:rsidR="00410D5A" w:rsidRPr="00DF4AB2" w:rsidRDefault="00D17A36" w:rsidP="005407E4">
      <w:pPr>
        <w:numPr>
          <w:ilvl w:val="0"/>
          <w:numId w:val="12"/>
        </w:numPr>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 xml:space="preserve">Le degré selon lequel le groupe </w:t>
      </w:r>
      <w:r w:rsidR="000C4727">
        <w:rPr>
          <w:rFonts w:ascii="Source Sans Pro" w:eastAsia="Times New Roman" w:hAnsi="Source Sans Pro" w:cs="Arial"/>
          <w:color w:val="000000"/>
          <w:lang w:val="fr-FR" w:eastAsia="nl-NL"/>
        </w:rPr>
        <w:t>de détenteurs de droits</w:t>
      </w:r>
      <w:r w:rsidRPr="00DF4AB2">
        <w:rPr>
          <w:rFonts w:ascii="Source Sans Pro" w:eastAsia="Times New Roman" w:hAnsi="Source Sans Pro" w:cs="Arial"/>
          <w:color w:val="000000"/>
          <w:lang w:val="fr-FR" w:eastAsia="nl-NL"/>
        </w:rPr>
        <w:t xml:space="preserve"> </w:t>
      </w:r>
      <w:r w:rsidR="00924F69" w:rsidRPr="00DF4AB2">
        <w:rPr>
          <w:rFonts w:ascii="Source Sans Pro" w:eastAsia="Times New Roman" w:hAnsi="Source Sans Pro" w:cs="Arial"/>
          <w:color w:val="000000"/>
          <w:lang w:val="fr-FR" w:eastAsia="nl-NL"/>
        </w:rPr>
        <w:t>valorise</w:t>
      </w:r>
      <w:r w:rsidRPr="00DF4AB2">
        <w:rPr>
          <w:rFonts w:ascii="Source Sans Pro" w:eastAsia="Times New Roman" w:hAnsi="Source Sans Pro" w:cs="Arial"/>
          <w:color w:val="000000"/>
          <w:lang w:val="fr-FR" w:eastAsia="nl-NL"/>
        </w:rPr>
        <w:t xml:space="preserve"> le leadership</w:t>
      </w:r>
      <w:r w:rsidR="00410D5A" w:rsidRPr="00DF4AB2">
        <w:rPr>
          <w:rFonts w:ascii="Source Sans Pro" w:eastAsia="Times New Roman" w:hAnsi="Source Sans Pro" w:cs="Arial"/>
          <w:color w:val="000000"/>
          <w:lang w:val="fr-FR" w:eastAsia="nl-NL"/>
        </w:rPr>
        <w:t>.</w:t>
      </w:r>
    </w:p>
    <w:p w14:paraId="409007B5" w14:textId="77777777" w:rsidR="00410D5A" w:rsidRPr="00DF4AB2" w:rsidRDefault="00D17A36" w:rsidP="005407E4">
      <w:pPr>
        <w:numPr>
          <w:ilvl w:val="0"/>
          <w:numId w:val="11"/>
        </w:numPr>
        <w:rPr>
          <w:rFonts w:ascii="Source Sans Pro" w:eastAsia="Times New Roman" w:hAnsi="Source Sans Pro" w:cs="Arial"/>
          <w:i/>
          <w:color w:val="000000"/>
          <w:lang w:val="en-GB" w:eastAsia="nl-NL"/>
        </w:rPr>
      </w:pPr>
      <w:r w:rsidRPr="00DF4AB2">
        <w:rPr>
          <w:rFonts w:ascii="Source Sans Pro" w:eastAsia="Times New Roman" w:hAnsi="Source Sans Pro" w:cs="Arial"/>
          <w:i/>
          <w:color w:val="000000"/>
          <w:lang w:val="fr-FR" w:eastAsia="nl-NL"/>
        </w:rPr>
        <w:t xml:space="preserve">Gestion </w:t>
      </w:r>
      <w:proofErr w:type="spellStart"/>
      <w:r w:rsidR="00410D5A" w:rsidRPr="00DF4AB2">
        <w:rPr>
          <w:rFonts w:ascii="Source Sans Pro" w:eastAsia="Times New Roman" w:hAnsi="Source Sans Pro" w:cs="Arial"/>
          <w:i/>
          <w:color w:val="000000"/>
          <w:lang w:val="en-GB" w:eastAsia="nl-NL"/>
        </w:rPr>
        <w:t>Financi</w:t>
      </w:r>
      <w:proofErr w:type="spellEnd"/>
      <w:r w:rsidR="00813E7A" w:rsidRPr="00DF4AB2">
        <w:rPr>
          <w:rFonts w:ascii="Source Sans Pro" w:eastAsia="Times New Roman" w:hAnsi="Source Sans Pro" w:cs="Arial"/>
          <w:i/>
          <w:color w:val="000000"/>
          <w:lang w:val="fr-FR" w:eastAsia="nl-NL"/>
        </w:rPr>
        <w:t>è</w:t>
      </w:r>
      <w:r w:rsidRPr="00DF4AB2">
        <w:rPr>
          <w:rFonts w:ascii="Source Sans Pro" w:eastAsia="Times New Roman" w:hAnsi="Source Sans Pro" w:cs="Arial"/>
          <w:i/>
          <w:color w:val="000000"/>
          <w:lang w:val="en-GB" w:eastAsia="nl-NL"/>
        </w:rPr>
        <w:t xml:space="preserve">re </w:t>
      </w:r>
      <w:r w:rsidR="00410D5A" w:rsidRPr="00DF4AB2">
        <w:rPr>
          <w:rFonts w:ascii="Source Sans Pro" w:eastAsia="Times New Roman" w:hAnsi="Source Sans Pro" w:cs="Arial"/>
          <w:i/>
          <w:color w:val="000000"/>
          <w:lang w:val="en-GB" w:eastAsia="nl-NL"/>
        </w:rPr>
        <w:t xml:space="preserve">: </w:t>
      </w:r>
    </w:p>
    <w:p w14:paraId="70847947" w14:textId="77777777" w:rsidR="00410D5A" w:rsidRPr="00DF4AB2" w:rsidRDefault="00D17A36" w:rsidP="005407E4">
      <w:pPr>
        <w:numPr>
          <w:ilvl w:val="0"/>
          <w:numId w:val="12"/>
        </w:numPr>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La qualité de la gestion financière et administrative est suffisante pour garantir les paiements et les opérations d’achats</w:t>
      </w:r>
      <w:r w:rsidR="00410D5A" w:rsidRPr="00DF4AB2">
        <w:rPr>
          <w:rFonts w:ascii="Source Sans Pro" w:eastAsia="Times New Roman" w:hAnsi="Source Sans Pro" w:cs="Arial"/>
          <w:color w:val="000000"/>
          <w:lang w:val="fr-FR" w:eastAsia="nl-NL"/>
        </w:rPr>
        <w:t>.</w:t>
      </w:r>
    </w:p>
    <w:p w14:paraId="252D806C" w14:textId="77777777" w:rsidR="00410D5A" w:rsidRPr="00DF4AB2" w:rsidRDefault="00D17A36" w:rsidP="00410D5A">
      <w:pPr>
        <w:rPr>
          <w:rFonts w:ascii="Source Sans Pro" w:eastAsia="Times New Roman" w:hAnsi="Source Sans Pro" w:cs="Arial"/>
          <w:color w:val="000000"/>
          <w:lang w:val="fr-FR" w:eastAsia="nl-NL"/>
        </w:rPr>
      </w:pPr>
      <w:r w:rsidRPr="00DF4AB2">
        <w:rPr>
          <w:rFonts w:ascii="Source Sans Pro" w:eastAsia="Times New Roman" w:hAnsi="Source Sans Pro" w:cs="Arial"/>
          <w:b/>
          <w:color w:val="000000"/>
          <w:lang w:val="fr-FR" w:eastAsia="nl-NL"/>
        </w:rPr>
        <w:t>Subventions d’</w:t>
      </w:r>
      <w:r w:rsidR="00410D5A" w:rsidRPr="00DF4AB2">
        <w:rPr>
          <w:rFonts w:ascii="Source Sans Pro" w:eastAsia="Times New Roman" w:hAnsi="Source Sans Pro" w:cs="Arial"/>
          <w:b/>
          <w:color w:val="000000"/>
          <w:lang w:val="fr-FR" w:eastAsia="nl-NL"/>
        </w:rPr>
        <w:t>Influenc</w:t>
      </w:r>
      <w:r w:rsidRPr="00DF4AB2">
        <w:rPr>
          <w:rFonts w:ascii="Source Sans Pro" w:eastAsia="Times New Roman" w:hAnsi="Source Sans Pro" w:cs="Arial"/>
          <w:b/>
          <w:color w:val="000000"/>
          <w:lang w:val="fr-FR" w:eastAsia="nl-NL"/>
        </w:rPr>
        <w:t>e</w:t>
      </w:r>
      <w:r w:rsidR="00410D5A" w:rsidRPr="00DF4AB2">
        <w:rPr>
          <w:rFonts w:ascii="Source Sans Pro" w:eastAsia="Times New Roman" w:hAnsi="Source Sans Pro" w:cs="Arial"/>
          <w:b/>
          <w:color w:val="000000"/>
          <w:lang w:val="fr-FR" w:eastAsia="nl-NL"/>
        </w:rPr>
        <w:t xml:space="preserve"> </w:t>
      </w:r>
      <w:r w:rsidRPr="00DF4AB2">
        <w:rPr>
          <w:rFonts w:ascii="Source Sans Pro" w:eastAsia="Times New Roman" w:hAnsi="Source Sans Pro" w:cs="Arial"/>
          <w:b/>
          <w:color w:val="000000"/>
          <w:lang w:val="fr-FR" w:eastAsia="nl-NL"/>
        </w:rPr>
        <w:t>et d’</w:t>
      </w:r>
      <w:r w:rsidR="004F50A5" w:rsidRPr="00DF4AB2">
        <w:rPr>
          <w:rFonts w:ascii="Source Sans Pro" w:eastAsia="Times New Roman" w:hAnsi="Source Sans Pro" w:cs="Arial"/>
          <w:b/>
          <w:color w:val="000000"/>
          <w:lang w:val="fr-FR" w:eastAsia="nl-NL"/>
        </w:rPr>
        <w:t>O</w:t>
      </w:r>
      <w:r w:rsidR="00031587" w:rsidRPr="00DF4AB2">
        <w:rPr>
          <w:rFonts w:ascii="Source Sans Pro" w:eastAsia="Times New Roman" w:hAnsi="Source Sans Pro" w:cs="Arial"/>
          <w:b/>
          <w:color w:val="000000"/>
          <w:lang w:val="fr-FR" w:eastAsia="nl-NL"/>
        </w:rPr>
        <w:t>pportunité</w:t>
      </w:r>
      <w:r w:rsidRPr="00DF4AB2">
        <w:rPr>
          <w:rFonts w:ascii="Source Sans Pro" w:eastAsia="Times New Roman" w:hAnsi="Source Sans Pro" w:cs="Arial"/>
          <w:b/>
          <w:color w:val="000000"/>
          <w:lang w:val="fr-FR" w:eastAsia="nl-NL"/>
        </w:rPr>
        <w:t xml:space="preserve"> </w:t>
      </w:r>
      <w:r w:rsidR="004F50A5" w:rsidRPr="00DF4AB2">
        <w:rPr>
          <w:rFonts w:ascii="Source Sans Pro" w:eastAsia="Times New Roman" w:hAnsi="Source Sans Pro" w:cs="Arial"/>
          <w:b/>
          <w:color w:val="000000"/>
          <w:lang w:val="fr-FR" w:eastAsia="nl-NL"/>
        </w:rPr>
        <w:t>Soudaine</w:t>
      </w:r>
      <w:r w:rsidRPr="00DF4AB2">
        <w:rPr>
          <w:rFonts w:ascii="Source Sans Pro" w:eastAsia="Times New Roman" w:hAnsi="Source Sans Pro" w:cs="Arial"/>
          <w:b/>
          <w:color w:val="000000"/>
          <w:lang w:val="fr-FR" w:eastAsia="nl-NL"/>
        </w:rPr>
        <w:t xml:space="preserve"> </w:t>
      </w:r>
      <w:r w:rsidR="00410D5A" w:rsidRPr="00DF4AB2">
        <w:rPr>
          <w:rFonts w:ascii="Source Sans Pro" w:eastAsia="Times New Roman" w:hAnsi="Source Sans Pro" w:cs="Arial"/>
          <w:color w:val="000000"/>
          <w:lang w:val="fr-FR" w:eastAsia="nl-NL"/>
        </w:rPr>
        <w:t>(</w:t>
      </w:r>
      <w:r w:rsidR="00220140" w:rsidRPr="00DF4AB2">
        <w:rPr>
          <w:rFonts w:ascii="Source Sans Pro" w:eastAsia="Times New Roman" w:hAnsi="Source Sans Pro" w:cs="Arial"/>
          <w:color w:val="000000"/>
          <w:lang w:val="fr-FR" w:eastAsia="nl-NL"/>
        </w:rPr>
        <w:t xml:space="preserve">une subvention pays de plus de </w:t>
      </w:r>
      <w:r w:rsidR="00410D5A" w:rsidRPr="00DF4AB2">
        <w:rPr>
          <w:rFonts w:ascii="Source Sans Pro" w:eastAsia="Times New Roman" w:hAnsi="Source Sans Pro" w:cs="Arial"/>
          <w:color w:val="000000"/>
          <w:lang w:val="fr-FR" w:eastAsia="nl-NL"/>
        </w:rPr>
        <w:t>25,000</w:t>
      </w:r>
      <w:r w:rsidR="00220140" w:rsidRPr="00DF4AB2">
        <w:rPr>
          <w:rFonts w:ascii="Source Sans Pro" w:eastAsia="Times New Roman" w:hAnsi="Source Sans Pro" w:cs="Arial"/>
          <w:color w:val="000000"/>
          <w:lang w:val="fr-FR" w:eastAsia="nl-NL"/>
        </w:rPr>
        <w:t xml:space="preserve"> Euro</w:t>
      </w:r>
      <w:r w:rsidR="00410D5A" w:rsidRPr="00DF4AB2">
        <w:rPr>
          <w:rFonts w:ascii="Source Sans Pro" w:eastAsia="Times New Roman" w:hAnsi="Source Sans Pro" w:cs="Arial"/>
          <w:color w:val="000000"/>
          <w:lang w:val="fr-FR" w:eastAsia="nl-NL"/>
        </w:rPr>
        <w:t xml:space="preserve"> </w:t>
      </w:r>
      <w:r w:rsidRPr="00DF4AB2">
        <w:rPr>
          <w:rFonts w:ascii="Source Sans Pro" w:eastAsia="Times New Roman" w:hAnsi="Source Sans Pro" w:cs="Arial"/>
          <w:color w:val="000000"/>
          <w:lang w:val="fr-FR" w:eastAsia="nl-NL"/>
        </w:rPr>
        <w:t xml:space="preserve">et moins de </w:t>
      </w:r>
      <w:r w:rsidR="00410D5A" w:rsidRPr="00DF4AB2">
        <w:rPr>
          <w:rFonts w:ascii="Source Sans Pro" w:eastAsia="Times New Roman" w:hAnsi="Source Sans Pro" w:cs="Arial"/>
          <w:color w:val="000000"/>
          <w:lang w:val="fr-FR" w:eastAsia="nl-NL"/>
        </w:rPr>
        <w:t>200,000</w:t>
      </w:r>
      <w:r w:rsidR="00220140" w:rsidRPr="00DF4AB2">
        <w:rPr>
          <w:rFonts w:ascii="Source Sans Pro" w:eastAsia="Times New Roman" w:hAnsi="Source Sans Pro" w:cs="Arial"/>
          <w:color w:val="000000"/>
          <w:lang w:val="fr-FR" w:eastAsia="nl-NL"/>
        </w:rPr>
        <w:t xml:space="preserve"> Euro</w:t>
      </w:r>
      <w:r w:rsidR="00410D5A" w:rsidRPr="00DF4AB2">
        <w:rPr>
          <w:rFonts w:ascii="Source Sans Pro" w:eastAsia="Times New Roman" w:hAnsi="Source Sans Pro" w:cs="Arial"/>
          <w:color w:val="000000"/>
          <w:lang w:val="fr-FR" w:eastAsia="nl-NL"/>
        </w:rPr>
        <w:t xml:space="preserve">)  </w:t>
      </w:r>
    </w:p>
    <w:p w14:paraId="5DA46ACD" w14:textId="5A1C1017" w:rsidR="00D17A36" w:rsidRDefault="00D17A36" w:rsidP="00D17A36">
      <w:pPr>
        <w:rPr>
          <w:rFonts w:ascii="Source Sans Pro" w:eastAsia="Times New Roman" w:hAnsi="Source Sans Pro" w:cs="Arial"/>
          <w:iCs/>
          <w:color w:val="000000"/>
          <w:lang w:val="fr-FR" w:eastAsia="nl-NL"/>
        </w:rPr>
      </w:pPr>
      <w:r w:rsidRPr="00DF4AB2">
        <w:rPr>
          <w:rFonts w:ascii="Source Sans Pro" w:eastAsia="Times New Roman" w:hAnsi="Source Sans Pro" w:cs="Arial"/>
          <w:b/>
          <w:iCs/>
          <w:color w:val="000000"/>
          <w:lang w:val="fr-FR" w:eastAsia="nl-NL"/>
        </w:rPr>
        <w:t xml:space="preserve">En plus des </w:t>
      </w:r>
      <w:r w:rsidRPr="00DF4AB2">
        <w:rPr>
          <w:rFonts w:ascii="Source Sans Pro" w:eastAsia="Times New Roman" w:hAnsi="Source Sans Pro" w:cs="Arial"/>
          <w:iCs/>
          <w:color w:val="000000"/>
          <w:lang w:val="fr-FR" w:eastAsia="nl-NL"/>
        </w:rPr>
        <w:t>critères d’</w:t>
      </w:r>
      <w:r w:rsidR="00220140" w:rsidRPr="00DF4AB2">
        <w:rPr>
          <w:rFonts w:ascii="Source Sans Pro" w:eastAsia="Times New Roman" w:hAnsi="Source Sans Pro" w:cs="Arial"/>
          <w:iCs/>
          <w:color w:val="000000"/>
          <w:lang w:val="fr-FR" w:eastAsia="nl-NL"/>
        </w:rPr>
        <w:t xml:space="preserve">examen </w:t>
      </w:r>
      <w:r w:rsidR="00031587" w:rsidRPr="00DF4AB2">
        <w:rPr>
          <w:rFonts w:ascii="Source Sans Pro" w:eastAsia="Times New Roman" w:hAnsi="Source Sans Pro" w:cs="Arial"/>
          <w:iCs/>
          <w:color w:val="000000"/>
          <w:lang w:val="fr-FR" w:eastAsia="nl-NL"/>
        </w:rPr>
        <w:t xml:space="preserve">organisationnel pour les soumissionnaires des </w:t>
      </w:r>
      <w:r w:rsidRPr="00DF4AB2">
        <w:rPr>
          <w:rFonts w:ascii="Source Sans Pro" w:eastAsia="Times New Roman" w:hAnsi="Source Sans Pro" w:cs="Arial"/>
          <w:iCs/>
          <w:color w:val="000000"/>
          <w:lang w:val="fr-FR" w:eastAsia="nl-NL"/>
        </w:rPr>
        <w:t xml:space="preserve">subventions dites </w:t>
      </w:r>
      <w:r w:rsidR="00031587" w:rsidRPr="00DF4AB2">
        <w:rPr>
          <w:rFonts w:ascii="Source Sans Pro" w:eastAsia="Times New Roman" w:hAnsi="Source Sans Pro" w:cs="Arial"/>
          <w:iCs/>
          <w:color w:val="000000"/>
          <w:lang w:val="fr-FR" w:eastAsia="nl-NL"/>
        </w:rPr>
        <w:t xml:space="preserve">d’autonomisation, les organisations qui postulent pour l’une ou l’autre subvention seront </w:t>
      </w:r>
      <w:r w:rsidRPr="00DF4AB2">
        <w:rPr>
          <w:rFonts w:ascii="Source Sans Pro" w:eastAsia="Times New Roman" w:hAnsi="Source Sans Pro" w:cs="Arial"/>
          <w:iCs/>
          <w:color w:val="000000"/>
          <w:lang w:val="fr-FR" w:eastAsia="nl-NL"/>
        </w:rPr>
        <w:t>évaluées selon les critères ci-après :</w:t>
      </w:r>
    </w:p>
    <w:p w14:paraId="63DC144E" w14:textId="77777777" w:rsidR="000C4727" w:rsidRPr="00DF4AB2" w:rsidRDefault="000C4727" w:rsidP="00D17A36">
      <w:pPr>
        <w:rPr>
          <w:rFonts w:ascii="Source Sans Pro" w:eastAsia="Times New Roman" w:hAnsi="Source Sans Pro" w:cs="Arial"/>
          <w:color w:val="000000"/>
          <w:lang w:val="fr-FR" w:eastAsia="nl-NL"/>
        </w:rPr>
      </w:pPr>
    </w:p>
    <w:p w14:paraId="07A223D3" w14:textId="77777777" w:rsidR="00410D5A" w:rsidRPr="00DF4AB2" w:rsidRDefault="00410D5A" w:rsidP="005407E4">
      <w:pPr>
        <w:numPr>
          <w:ilvl w:val="0"/>
          <w:numId w:val="13"/>
        </w:numPr>
        <w:rPr>
          <w:rFonts w:ascii="Source Sans Pro" w:eastAsia="Times New Roman" w:hAnsi="Source Sans Pro" w:cs="Arial"/>
          <w:i/>
          <w:color w:val="000000"/>
          <w:lang w:val="en-GB" w:eastAsia="nl-NL"/>
        </w:rPr>
      </w:pPr>
      <w:proofErr w:type="spellStart"/>
      <w:r w:rsidRPr="00DF4AB2">
        <w:rPr>
          <w:rFonts w:ascii="Source Sans Pro" w:eastAsia="Times New Roman" w:hAnsi="Source Sans Pro" w:cs="Arial"/>
          <w:i/>
          <w:color w:val="000000"/>
          <w:lang w:val="en-GB" w:eastAsia="nl-NL"/>
        </w:rPr>
        <w:t>Go</w:t>
      </w:r>
      <w:r w:rsidR="00813E7A" w:rsidRPr="00DF4AB2">
        <w:rPr>
          <w:rFonts w:ascii="Source Sans Pro" w:eastAsia="Times New Roman" w:hAnsi="Source Sans Pro" w:cs="Arial"/>
          <w:i/>
          <w:color w:val="000000"/>
          <w:lang w:val="en-GB" w:eastAsia="nl-NL"/>
        </w:rPr>
        <w:t>u</w:t>
      </w:r>
      <w:r w:rsidRPr="00DF4AB2">
        <w:rPr>
          <w:rFonts w:ascii="Source Sans Pro" w:eastAsia="Times New Roman" w:hAnsi="Source Sans Pro" w:cs="Arial"/>
          <w:i/>
          <w:color w:val="000000"/>
          <w:lang w:val="en-GB" w:eastAsia="nl-NL"/>
        </w:rPr>
        <w:t>vernance</w:t>
      </w:r>
      <w:proofErr w:type="spellEnd"/>
      <w:r w:rsidRPr="00DF4AB2">
        <w:rPr>
          <w:rFonts w:ascii="Source Sans Pro" w:eastAsia="Times New Roman" w:hAnsi="Source Sans Pro" w:cs="Arial"/>
          <w:i/>
          <w:color w:val="000000"/>
          <w:lang w:val="en-GB" w:eastAsia="nl-NL"/>
        </w:rPr>
        <w:t xml:space="preserve"> </w:t>
      </w:r>
      <w:r w:rsidR="00813E7A" w:rsidRPr="00DF4AB2">
        <w:rPr>
          <w:rFonts w:ascii="Source Sans Pro" w:eastAsia="Times New Roman" w:hAnsi="Source Sans Pro" w:cs="Arial"/>
          <w:i/>
          <w:color w:val="000000"/>
          <w:lang w:val="en-GB" w:eastAsia="nl-NL"/>
        </w:rPr>
        <w:t xml:space="preserve">et </w:t>
      </w:r>
      <w:proofErr w:type="spellStart"/>
      <w:r w:rsidRPr="00DF4AB2">
        <w:rPr>
          <w:rFonts w:ascii="Source Sans Pro" w:eastAsia="Times New Roman" w:hAnsi="Source Sans Pro" w:cs="Arial"/>
          <w:i/>
          <w:color w:val="000000"/>
          <w:lang w:val="en-GB" w:eastAsia="nl-NL"/>
        </w:rPr>
        <w:t>Integrit</w:t>
      </w:r>
      <w:proofErr w:type="spellEnd"/>
      <w:r w:rsidR="00FC2579" w:rsidRPr="00DF4AB2">
        <w:rPr>
          <w:rFonts w:ascii="Source Sans Pro" w:eastAsia="Times New Roman" w:hAnsi="Source Sans Pro" w:cs="Arial"/>
          <w:i/>
          <w:color w:val="000000"/>
          <w:lang w:val="fr-FR" w:eastAsia="nl-NL"/>
        </w:rPr>
        <w:t>é</w:t>
      </w:r>
      <w:r w:rsidRPr="00DF4AB2">
        <w:rPr>
          <w:rFonts w:ascii="Source Sans Pro" w:eastAsia="Times New Roman" w:hAnsi="Source Sans Pro" w:cs="Arial"/>
          <w:i/>
          <w:color w:val="000000"/>
          <w:lang w:val="en-GB" w:eastAsia="nl-NL"/>
        </w:rPr>
        <w:t xml:space="preserve"> </w:t>
      </w:r>
    </w:p>
    <w:p w14:paraId="724517F6" w14:textId="77777777" w:rsidR="00813E7A" w:rsidRPr="00DF4AB2" w:rsidRDefault="00D17A36" w:rsidP="005407E4">
      <w:pPr>
        <w:numPr>
          <w:ilvl w:val="0"/>
          <w:numId w:val="12"/>
        </w:numPr>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L</w:t>
      </w:r>
      <w:r w:rsidR="00813E7A" w:rsidRPr="00DF4AB2">
        <w:rPr>
          <w:rFonts w:ascii="Source Sans Pro" w:eastAsia="Times New Roman" w:hAnsi="Source Sans Pro" w:cs="Arial"/>
          <w:color w:val="000000"/>
          <w:lang w:val="fr-FR" w:eastAsia="nl-NL"/>
        </w:rPr>
        <w:t>’organisation</w:t>
      </w:r>
      <w:r w:rsidRPr="00DF4AB2">
        <w:rPr>
          <w:rFonts w:ascii="Source Sans Pro" w:eastAsia="Times New Roman" w:hAnsi="Source Sans Pro" w:cs="Arial"/>
          <w:color w:val="000000"/>
          <w:lang w:val="fr-FR" w:eastAsia="nl-NL"/>
        </w:rPr>
        <w:t xml:space="preserve"> dispose d’un plan stratégique cohérent et réaliste. (</w:t>
      </w:r>
      <w:proofErr w:type="gramStart"/>
      <w:r w:rsidRPr="00DF4AB2">
        <w:rPr>
          <w:rFonts w:ascii="Source Sans Pro" w:eastAsia="Times New Roman" w:hAnsi="Source Sans Pro" w:cs="Arial"/>
          <w:color w:val="000000"/>
          <w:lang w:val="fr-FR" w:eastAsia="nl-NL"/>
        </w:rPr>
        <w:t>examen</w:t>
      </w:r>
      <w:proofErr w:type="gramEnd"/>
      <w:r w:rsidRPr="00DF4AB2">
        <w:rPr>
          <w:rFonts w:ascii="Source Sans Pro" w:eastAsia="Times New Roman" w:hAnsi="Source Sans Pro" w:cs="Arial"/>
          <w:color w:val="000000"/>
          <w:lang w:val="fr-FR" w:eastAsia="nl-NL"/>
        </w:rPr>
        <w:t xml:space="preserve"> de la qualité d</w:t>
      </w:r>
      <w:r w:rsidR="00813E7A" w:rsidRPr="00DF4AB2">
        <w:rPr>
          <w:rFonts w:ascii="Source Sans Pro" w:eastAsia="Times New Roman" w:hAnsi="Source Sans Pro" w:cs="Arial"/>
          <w:color w:val="000000"/>
          <w:lang w:val="fr-FR" w:eastAsia="nl-NL"/>
        </w:rPr>
        <w:t>ans l</w:t>
      </w:r>
      <w:r w:rsidRPr="00DF4AB2">
        <w:rPr>
          <w:rFonts w:ascii="Source Sans Pro" w:eastAsia="Times New Roman" w:hAnsi="Source Sans Pro" w:cs="Arial"/>
          <w:color w:val="000000"/>
          <w:lang w:val="fr-FR" w:eastAsia="nl-NL"/>
        </w:rPr>
        <w:t>a formulation des objectifs, des résultats escomptés et des indicateurs ; explication des choix stratégiques)</w:t>
      </w:r>
      <w:r w:rsidR="00924F69" w:rsidRPr="00DF4AB2">
        <w:rPr>
          <w:rFonts w:ascii="Source Sans Pro" w:eastAsia="Times New Roman" w:hAnsi="Source Sans Pro" w:cs="Arial"/>
          <w:color w:val="000000"/>
          <w:lang w:val="fr-FR" w:eastAsia="nl-NL"/>
        </w:rPr>
        <w:t>.</w:t>
      </w:r>
      <w:r w:rsidRPr="00DF4AB2">
        <w:rPr>
          <w:rFonts w:ascii="Source Sans Pro" w:eastAsia="Times New Roman" w:hAnsi="Source Sans Pro" w:cs="Arial"/>
          <w:color w:val="000000"/>
          <w:lang w:val="fr-FR" w:eastAsia="nl-NL"/>
        </w:rPr>
        <w:t xml:space="preserve"> </w:t>
      </w:r>
    </w:p>
    <w:p w14:paraId="5FB52F0D" w14:textId="00D8BC98" w:rsidR="00D17A36" w:rsidRPr="00DF4AB2" w:rsidRDefault="00D17A36" w:rsidP="005407E4">
      <w:pPr>
        <w:numPr>
          <w:ilvl w:val="0"/>
          <w:numId w:val="12"/>
        </w:numPr>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L</w:t>
      </w:r>
      <w:r w:rsidR="00813E7A" w:rsidRPr="00DF4AB2">
        <w:rPr>
          <w:rFonts w:ascii="Source Sans Pro" w:eastAsia="Times New Roman" w:hAnsi="Source Sans Pro" w:cs="Arial"/>
          <w:color w:val="000000"/>
          <w:lang w:val="fr-FR" w:eastAsia="nl-NL"/>
        </w:rPr>
        <w:t xml:space="preserve">’organisation rend compte </w:t>
      </w:r>
      <w:r w:rsidRPr="00DF4AB2">
        <w:rPr>
          <w:rFonts w:ascii="Source Sans Pro" w:eastAsia="Times New Roman" w:hAnsi="Source Sans Pro" w:cs="Arial"/>
          <w:color w:val="000000"/>
          <w:lang w:val="fr-FR" w:eastAsia="nl-NL"/>
        </w:rPr>
        <w:t xml:space="preserve">et communique efficacement avec ses </w:t>
      </w:r>
      <w:r w:rsidR="00813E7A" w:rsidRPr="00DF4AB2">
        <w:rPr>
          <w:rFonts w:ascii="Source Sans Pro" w:eastAsia="Times New Roman" w:hAnsi="Source Sans Pro" w:cs="Arial"/>
          <w:color w:val="000000"/>
          <w:lang w:val="fr-FR" w:eastAsia="nl-NL"/>
        </w:rPr>
        <w:t>constituants</w:t>
      </w:r>
      <w:r w:rsidRPr="00DF4AB2">
        <w:rPr>
          <w:rFonts w:ascii="Source Sans Pro" w:eastAsia="Times New Roman" w:hAnsi="Source Sans Pro" w:cs="Arial"/>
          <w:color w:val="000000"/>
          <w:lang w:val="fr-FR" w:eastAsia="nl-NL"/>
        </w:rPr>
        <w:t xml:space="preserve"> primaires / </w:t>
      </w:r>
      <w:r w:rsidR="000C4727">
        <w:rPr>
          <w:rFonts w:ascii="Source Sans Pro" w:eastAsia="Times New Roman" w:hAnsi="Source Sans Pro" w:cs="Arial"/>
          <w:color w:val="000000"/>
          <w:lang w:val="fr-FR" w:eastAsia="nl-NL"/>
        </w:rPr>
        <w:t>détenteurs de droits</w:t>
      </w:r>
      <w:r w:rsidRPr="00DF4AB2">
        <w:rPr>
          <w:rFonts w:ascii="Source Sans Pro" w:eastAsia="Times New Roman" w:hAnsi="Source Sans Pro" w:cs="Arial"/>
          <w:color w:val="000000"/>
          <w:lang w:val="fr-FR" w:eastAsia="nl-NL"/>
        </w:rPr>
        <w:t>. L</w:t>
      </w:r>
      <w:r w:rsidR="00813E7A" w:rsidRPr="00DF4AB2">
        <w:rPr>
          <w:rFonts w:ascii="Source Sans Pro" w:eastAsia="Times New Roman" w:hAnsi="Source Sans Pro" w:cs="Arial"/>
          <w:color w:val="000000"/>
          <w:lang w:val="fr-FR" w:eastAsia="nl-NL"/>
        </w:rPr>
        <w:t xml:space="preserve">’organisation </w:t>
      </w:r>
      <w:r w:rsidRPr="00DF4AB2">
        <w:rPr>
          <w:rFonts w:ascii="Source Sans Pro" w:eastAsia="Times New Roman" w:hAnsi="Source Sans Pro" w:cs="Arial"/>
          <w:color w:val="000000"/>
          <w:lang w:val="fr-FR" w:eastAsia="nl-NL"/>
        </w:rPr>
        <w:t>encourage et soutient les</w:t>
      </w:r>
      <w:r w:rsidR="00813E7A" w:rsidRPr="00DF4AB2">
        <w:rPr>
          <w:rFonts w:ascii="Source Sans Pro" w:eastAsia="Times New Roman" w:hAnsi="Source Sans Pro" w:cs="Arial"/>
          <w:color w:val="000000"/>
          <w:lang w:val="fr-FR" w:eastAsia="nl-NL"/>
        </w:rPr>
        <w:t xml:space="preserve"> initiatives</w:t>
      </w:r>
      <w:r w:rsidRPr="00DF4AB2">
        <w:rPr>
          <w:rFonts w:ascii="Source Sans Pro" w:eastAsia="Times New Roman" w:hAnsi="Source Sans Pro" w:cs="Arial"/>
          <w:color w:val="000000"/>
          <w:lang w:val="fr-FR" w:eastAsia="nl-NL"/>
        </w:rPr>
        <w:t xml:space="preserve"> </w:t>
      </w:r>
      <w:r w:rsidR="00F43E26" w:rsidRPr="00DF4AB2">
        <w:rPr>
          <w:rFonts w:ascii="Source Sans Pro" w:eastAsia="Times New Roman" w:hAnsi="Source Sans Pro" w:cs="Arial"/>
          <w:color w:val="000000"/>
          <w:lang w:val="fr-FR" w:eastAsia="nl-NL"/>
        </w:rPr>
        <w:t xml:space="preserve">en matière de formation </w:t>
      </w:r>
      <w:r w:rsidRPr="00DF4AB2">
        <w:rPr>
          <w:rFonts w:ascii="Source Sans Pro" w:eastAsia="Times New Roman" w:hAnsi="Source Sans Pro" w:cs="Arial"/>
          <w:color w:val="000000"/>
          <w:lang w:val="fr-FR" w:eastAsia="nl-NL"/>
        </w:rPr>
        <w:t>et de réflexion internes.</w:t>
      </w:r>
    </w:p>
    <w:p w14:paraId="44DAFB23" w14:textId="77777777" w:rsidR="00410D5A" w:rsidRPr="00DF4AB2" w:rsidRDefault="00410D5A" w:rsidP="005407E4">
      <w:pPr>
        <w:numPr>
          <w:ilvl w:val="0"/>
          <w:numId w:val="13"/>
        </w:numPr>
        <w:rPr>
          <w:rFonts w:ascii="Source Sans Pro" w:eastAsia="Times New Roman" w:hAnsi="Source Sans Pro" w:cs="Arial"/>
          <w:i/>
          <w:color w:val="000000"/>
          <w:lang w:val="fr-FR" w:eastAsia="nl-NL"/>
        </w:rPr>
      </w:pPr>
      <w:r w:rsidRPr="00DF4AB2">
        <w:rPr>
          <w:rFonts w:ascii="Source Sans Pro" w:eastAsia="Times New Roman" w:hAnsi="Source Sans Pro" w:cs="Arial"/>
          <w:i/>
          <w:color w:val="000000"/>
          <w:lang w:val="fr-FR" w:eastAsia="nl-NL"/>
        </w:rPr>
        <w:t>P</w:t>
      </w:r>
      <w:r w:rsidR="00813E7A" w:rsidRPr="00DF4AB2">
        <w:rPr>
          <w:rFonts w:ascii="Source Sans Pro" w:eastAsia="Times New Roman" w:hAnsi="Source Sans Pro" w:cs="Arial"/>
          <w:i/>
          <w:color w:val="000000"/>
          <w:lang w:val="fr-FR" w:eastAsia="nl-NL"/>
        </w:rPr>
        <w:t>assation des marchés et gestion financière</w:t>
      </w:r>
    </w:p>
    <w:p w14:paraId="1FE13965" w14:textId="77777777" w:rsidR="00410D5A" w:rsidRPr="00DF4AB2" w:rsidRDefault="00813E7A" w:rsidP="005407E4">
      <w:pPr>
        <w:numPr>
          <w:ilvl w:val="0"/>
          <w:numId w:val="12"/>
        </w:numPr>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 xml:space="preserve">La </w:t>
      </w:r>
      <w:r w:rsidR="006D0402" w:rsidRPr="00DF4AB2">
        <w:rPr>
          <w:rFonts w:ascii="Source Sans Pro" w:eastAsia="Times New Roman" w:hAnsi="Source Sans Pro" w:cs="Arial"/>
          <w:color w:val="000000"/>
          <w:lang w:val="fr-FR" w:eastAsia="nl-NL"/>
        </w:rPr>
        <w:t>qualité</w:t>
      </w:r>
      <w:r w:rsidRPr="00DF4AB2">
        <w:rPr>
          <w:rFonts w:ascii="Source Sans Pro" w:eastAsia="Times New Roman" w:hAnsi="Source Sans Pro" w:cs="Arial"/>
          <w:color w:val="000000"/>
          <w:lang w:val="fr-FR" w:eastAsia="nl-NL"/>
        </w:rPr>
        <w:t xml:space="preserve"> de la gestion </w:t>
      </w:r>
      <w:r w:rsidR="006D0402" w:rsidRPr="00DF4AB2">
        <w:rPr>
          <w:rFonts w:ascii="Source Sans Pro" w:eastAsia="Times New Roman" w:hAnsi="Source Sans Pro" w:cs="Arial"/>
          <w:color w:val="000000"/>
          <w:lang w:val="fr-FR" w:eastAsia="nl-NL"/>
        </w:rPr>
        <w:t>financière</w:t>
      </w:r>
      <w:r w:rsidRPr="00DF4AB2">
        <w:rPr>
          <w:rFonts w:ascii="Source Sans Pro" w:eastAsia="Times New Roman" w:hAnsi="Source Sans Pro" w:cs="Arial"/>
          <w:color w:val="000000"/>
          <w:lang w:val="fr-FR" w:eastAsia="nl-NL"/>
        </w:rPr>
        <w:t xml:space="preserve"> et a</w:t>
      </w:r>
      <w:r w:rsidR="00410D5A" w:rsidRPr="00DF4AB2">
        <w:rPr>
          <w:rFonts w:ascii="Source Sans Pro" w:eastAsia="Times New Roman" w:hAnsi="Source Sans Pro" w:cs="Arial"/>
          <w:color w:val="000000"/>
          <w:lang w:val="fr-FR" w:eastAsia="nl-NL"/>
        </w:rPr>
        <w:t xml:space="preserve">dministrative </w:t>
      </w:r>
      <w:r w:rsidR="00FC2579" w:rsidRPr="00DF4AB2">
        <w:rPr>
          <w:rFonts w:ascii="Source Sans Pro" w:eastAsia="Times New Roman" w:hAnsi="Source Sans Pro" w:cs="Arial"/>
          <w:color w:val="000000"/>
          <w:lang w:val="fr-FR" w:eastAsia="nl-NL"/>
        </w:rPr>
        <w:t>garantit la</w:t>
      </w:r>
      <w:r w:rsidR="006D0402" w:rsidRPr="00DF4AB2">
        <w:rPr>
          <w:rFonts w:ascii="Source Sans Pro" w:eastAsia="Times New Roman" w:hAnsi="Source Sans Pro" w:cs="Arial"/>
          <w:color w:val="000000"/>
          <w:lang w:val="fr-FR" w:eastAsia="nl-NL"/>
        </w:rPr>
        <w:t xml:space="preserve"> redevabilité financière</w:t>
      </w:r>
      <w:r w:rsidR="00410D5A" w:rsidRPr="00DF4AB2">
        <w:rPr>
          <w:rFonts w:ascii="Source Sans Pro" w:eastAsia="Times New Roman" w:hAnsi="Source Sans Pro" w:cs="Arial"/>
          <w:color w:val="000000"/>
          <w:lang w:val="fr-FR" w:eastAsia="nl-NL"/>
        </w:rPr>
        <w:t>. (Budget, plan</w:t>
      </w:r>
      <w:r w:rsidR="006D0402" w:rsidRPr="00DF4AB2">
        <w:rPr>
          <w:rFonts w:ascii="Source Sans Pro" w:eastAsia="Times New Roman" w:hAnsi="Source Sans Pro" w:cs="Arial"/>
          <w:color w:val="000000"/>
          <w:lang w:val="fr-FR" w:eastAsia="nl-NL"/>
        </w:rPr>
        <w:t xml:space="preserve"> de financement</w:t>
      </w:r>
      <w:r w:rsidR="00410D5A" w:rsidRPr="00DF4AB2">
        <w:rPr>
          <w:rFonts w:ascii="Source Sans Pro" w:eastAsia="Times New Roman" w:hAnsi="Source Sans Pro" w:cs="Arial"/>
          <w:color w:val="000000"/>
          <w:lang w:val="fr-FR" w:eastAsia="nl-NL"/>
        </w:rPr>
        <w:t xml:space="preserve">, </w:t>
      </w:r>
      <w:r w:rsidR="006D0402" w:rsidRPr="00DF4AB2">
        <w:rPr>
          <w:rFonts w:ascii="Source Sans Pro" w:eastAsia="Times New Roman" w:hAnsi="Source Sans Pro" w:cs="Arial"/>
          <w:color w:val="000000"/>
          <w:lang w:val="fr-FR" w:eastAsia="nl-NL"/>
        </w:rPr>
        <w:t>gestion financière, rapport financier</w:t>
      </w:r>
      <w:r w:rsidR="00410D5A" w:rsidRPr="00DF4AB2">
        <w:rPr>
          <w:rFonts w:ascii="Source Sans Pro" w:eastAsia="Times New Roman" w:hAnsi="Source Sans Pro" w:cs="Arial"/>
          <w:color w:val="000000"/>
          <w:lang w:val="fr-FR" w:eastAsia="nl-NL"/>
        </w:rPr>
        <w:t>)</w:t>
      </w:r>
      <w:r w:rsidR="00924F69" w:rsidRPr="00DF4AB2">
        <w:rPr>
          <w:rFonts w:ascii="Source Sans Pro" w:eastAsia="Times New Roman" w:hAnsi="Source Sans Pro" w:cs="Arial"/>
          <w:color w:val="000000"/>
          <w:lang w:val="fr-FR" w:eastAsia="nl-NL"/>
        </w:rPr>
        <w:t>.</w:t>
      </w:r>
    </w:p>
    <w:p w14:paraId="6E7F6407" w14:textId="77777777" w:rsidR="00410D5A" w:rsidRPr="00DF4AB2" w:rsidRDefault="00410D5A" w:rsidP="005407E4">
      <w:pPr>
        <w:numPr>
          <w:ilvl w:val="0"/>
          <w:numId w:val="13"/>
        </w:numPr>
        <w:rPr>
          <w:rFonts w:ascii="Source Sans Pro" w:eastAsia="Times New Roman" w:hAnsi="Source Sans Pro" w:cs="Arial"/>
          <w:i/>
          <w:color w:val="000000"/>
          <w:lang w:val="fr-FR" w:eastAsia="nl-NL"/>
        </w:rPr>
      </w:pPr>
      <w:r w:rsidRPr="00DF4AB2">
        <w:rPr>
          <w:rFonts w:ascii="Source Sans Pro" w:eastAsia="Times New Roman" w:hAnsi="Source Sans Pro" w:cs="Arial"/>
          <w:i/>
          <w:color w:val="000000"/>
          <w:lang w:val="fr-FR" w:eastAsia="nl-NL"/>
        </w:rPr>
        <w:t xml:space="preserve">Programme </w:t>
      </w:r>
      <w:r w:rsidR="00A14518" w:rsidRPr="00DF4AB2">
        <w:rPr>
          <w:rFonts w:ascii="Source Sans Pro" w:eastAsia="Times New Roman" w:hAnsi="Source Sans Pro" w:cs="Arial"/>
          <w:i/>
          <w:color w:val="000000"/>
          <w:lang w:val="fr-FR" w:eastAsia="nl-NL"/>
        </w:rPr>
        <w:t>et Gestion de Projet</w:t>
      </w:r>
    </w:p>
    <w:p w14:paraId="282D5B0D" w14:textId="77777777" w:rsidR="00410D5A" w:rsidRPr="00DF4AB2" w:rsidRDefault="00A14518" w:rsidP="005407E4">
      <w:pPr>
        <w:numPr>
          <w:ilvl w:val="0"/>
          <w:numId w:val="12"/>
        </w:numPr>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L’organisation dispose d’</w:t>
      </w:r>
      <w:r w:rsidR="00F43E26" w:rsidRPr="00DF4AB2">
        <w:rPr>
          <w:rFonts w:ascii="Source Sans Pro" w:eastAsia="Times New Roman" w:hAnsi="Source Sans Pro" w:cs="Arial"/>
          <w:color w:val="000000"/>
          <w:lang w:val="fr-FR" w:eastAsia="nl-NL"/>
        </w:rPr>
        <w:t>un processus adéquat</w:t>
      </w:r>
      <w:r w:rsidRPr="00DF4AB2">
        <w:rPr>
          <w:rFonts w:ascii="Source Sans Pro" w:eastAsia="Times New Roman" w:hAnsi="Source Sans Pro" w:cs="Arial"/>
          <w:color w:val="000000"/>
          <w:lang w:val="fr-FR" w:eastAsia="nl-NL"/>
        </w:rPr>
        <w:t xml:space="preserve"> de suivi et d’</w:t>
      </w:r>
      <w:r w:rsidR="00F43E26" w:rsidRPr="00DF4AB2">
        <w:rPr>
          <w:rFonts w:ascii="Source Sans Pro" w:eastAsia="Times New Roman" w:hAnsi="Source Sans Pro" w:cs="Arial"/>
          <w:color w:val="000000"/>
          <w:lang w:val="fr-FR" w:eastAsia="nl-NL"/>
        </w:rPr>
        <w:t>évaluation</w:t>
      </w:r>
      <w:r w:rsidRPr="00DF4AB2">
        <w:rPr>
          <w:rFonts w:ascii="Source Sans Pro" w:eastAsia="Times New Roman" w:hAnsi="Source Sans Pro" w:cs="Arial"/>
          <w:color w:val="000000"/>
          <w:lang w:val="fr-FR" w:eastAsia="nl-NL"/>
        </w:rPr>
        <w:t xml:space="preserve"> </w:t>
      </w:r>
      <w:r w:rsidR="00410D5A" w:rsidRPr="00DF4AB2">
        <w:rPr>
          <w:rFonts w:ascii="Source Sans Pro" w:eastAsia="Times New Roman" w:hAnsi="Source Sans Pro" w:cs="Arial"/>
          <w:color w:val="000000"/>
          <w:lang w:val="fr-FR" w:eastAsia="nl-NL"/>
        </w:rPr>
        <w:t xml:space="preserve">(documentation &amp; </w:t>
      </w:r>
      <w:r w:rsidRPr="00DF4AB2">
        <w:rPr>
          <w:rFonts w:ascii="Source Sans Pro" w:eastAsia="Times New Roman" w:hAnsi="Source Sans Pro" w:cs="Arial"/>
          <w:color w:val="000000"/>
          <w:lang w:val="fr-FR" w:eastAsia="nl-NL"/>
        </w:rPr>
        <w:t xml:space="preserve">collecte de </w:t>
      </w:r>
      <w:r w:rsidR="00F43E26" w:rsidRPr="00DF4AB2">
        <w:rPr>
          <w:rFonts w:ascii="Source Sans Pro" w:eastAsia="Times New Roman" w:hAnsi="Source Sans Pro" w:cs="Arial"/>
          <w:color w:val="000000"/>
          <w:lang w:val="fr-FR" w:eastAsia="nl-NL"/>
        </w:rPr>
        <w:t>données</w:t>
      </w:r>
      <w:r w:rsidR="00410D5A" w:rsidRPr="00DF4AB2">
        <w:rPr>
          <w:rFonts w:ascii="Source Sans Pro" w:eastAsia="Times New Roman" w:hAnsi="Source Sans Pro" w:cs="Arial"/>
          <w:color w:val="000000"/>
          <w:lang w:val="fr-FR" w:eastAsia="nl-NL"/>
        </w:rPr>
        <w:t>, i</w:t>
      </w:r>
      <w:r w:rsidRPr="00DF4AB2">
        <w:rPr>
          <w:rFonts w:ascii="Source Sans Pro" w:eastAsia="Times New Roman" w:hAnsi="Source Sans Pro" w:cs="Arial"/>
          <w:color w:val="000000"/>
          <w:lang w:val="fr-FR" w:eastAsia="nl-NL"/>
        </w:rPr>
        <w:t xml:space="preserve">mplication des acteurs </w:t>
      </w:r>
      <w:r w:rsidR="00F43E26" w:rsidRPr="00DF4AB2">
        <w:rPr>
          <w:rFonts w:ascii="Source Sans Pro" w:eastAsia="Times New Roman" w:hAnsi="Source Sans Pro" w:cs="Arial"/>
          <w:color w:val="000000"/>
          <w:lang w:val="fr-FR" w:eastAsia="nl-NL"/>
        </w:rPr>
        <w:t>clés</w:t>
      </w:r>
      <w:r w:rsidRPr="00DF4AB2">
        <w:rPr>
          <w:rFonts w:ascii="Source Sans Pro" w:eastAsia="Times New Roman" w:hAnsi="Source Sans Pro" w:cs="Arial"/>
          <w:color w:val="000000"/>
          <w:lang w:val="fr-FR" w:eastAsia="nl-NL"/>
        </w:rPr>
        <w:t xml:space="preserve">, </w:t>
      </w:r>
      <w:r w:rsidR="00F43E26" w:rsidRPr="00DF4AB2">
        <w:rPr>
          <w:rFonts w:ascii="Source Sans Pro" w:eastAsia="Times New Roman" w:hAnsi="Source Sans Pro" w:cs="Arial"/>
          <w:color w:val="000000"/>
          <w:lang w:val="fr-FR" w:eastAsia="nl-NL"/>
        </w:rPr>
        <w:t>qualité</w:t>
      </w:r>
      <w:r w:rsidRPr="00DF4AB2">
        <w:rPr>
          <w:rFonts w:ascii="Source Sans Pro" w:eastAsia="Times New Roman" w:hAnsi="Source Sans Pro" w:cs="Arial"/>
          <w:color w:val="000000"/>
          <w:lang w:val="fr-FR" w:eastAsia="nl-NL"/>
        </w:rPr>
        <w:t xml:space="preserve"> d’analyse et d</w:t>
      </w:r>
      <w:r w:rsidR="00F43E26" w:rsidRPr="00DF4AB2">
        <w:rPr>
          <w:rFonts w:ascii="Source Sans Pro" w:eastAsia="Times New Roman" w:hAnsi="Source Sans Pro" w:cs="Arial"/>
          <w:color w:val="000000"/>
          <w:lang w:val="fr-FR" w:eastAsia="nl-NL"/>
        </w:rPr>
        <w:t>e formation</w:t>
      </w:r>
      <w:r w:rsidR="00410D5A" w:rsidRPr="00DF4AB2">
        <w:rPr>
          <w:rFonts w:ascii="Source Sans Pro" w:eastAsia="Times New Roman" w:hAnsi="Source Sans Pro" w:cs="Arial"/>
          <w:color w:val="000000"/>
          <w:lang w:val="fr-FR" w:eastAsia="nl-NL"/>
        </w:rPr>
        <w:t>)</w:t>
      </w:r>
      <w:r w:rsidR="00924F69" w:rsidRPr="00DF4AB2">
        <w:rPr>
          <w:rFonts w:ascii="Source Sans Pro" w:eastAsia="Times New Roman" w:hAnsi="Source Sans Pro" w:cs="Arial"/>
          <w:color w:val="000000"/>
          <w:lang w:val="fr-FR" w:eastAsia="nl-NL"/>
        </w:rPr>
        <w:t>.</w:t>
      </w:r>
    </w:p>
    <w:p w14:paraId="6F0ADAF6" w14:textId="77777777" w:rsidR="00410D5A" w:rsidRPr="00DF4AB2" w:rsidRDefault="00A14518" w:rsidP="005407E4">
      <w:pPr>
        <w:numPr>
          <w:ilvl w:val="0"/>
          <w:numId w:val="13"/>
        </w:numPr>
        <w:rPr>
          <w:rFonts w:ascii="Source Sans Pro" w:eastAsia="Times New Roman" w:hAnsi="Source Sans Pro" w:cs="Arial"/>
          <w:i/>
          <w:color w:val="000000"/>
          <w:lang w:val="en-GB" w:eastAsia="nl-NL"/>
        </w:rPr>
      </w:pPr>
      <w:proofErr w:type="spellStart"/>
      <w:r w:rsidRPr="00DF4AB2">
        <w:rPr>
          <w:rFonts w:ascii="Source Sans Pro" w:eastAsia="Times New Roman" w:hAnsi="Source Sans Pro" w:cs="Arial"/>
          <w:i/>
          <w:color w:val="000000"/>
          <w:lang w:val="en-GB" w:eastAsia="nl-NL"/>
        </w:rPr>
        <w:t>Ressources</w:t>
      </w:r>
      <w:proofErr w:type="spellEnd"/>
      <w:r w:rsidRPr="00DF4AB2">
        <w:rPr>
          <w:rFonts w:ascii="Source Sans Pro" w:eastAsia="Times New Roman" w:hAnsi="Source Sans Pro" w:cs="Arial"/>
          <w:i/>
          <w:color w:val="000000"/>
          <w:lang w:val="en-GB" w:eastAsia="nl-NL"/>
        </w:rPr>
        <w:t xml:space="preserve"> </w:t>
      </w:r>
      <w:proofErr w:type="spellStart"/>
      <w:r w:rsidR="00410D5A" w:rsidRPr="00DF4AB2">
        <w:rPr>
          <w:rFonts w:ascii="Source Sans Pro" w:eastAsia="Times New Roman" w:hAnsi="Source Sans Pro" w:cs="Arial"/>
          <w:i/>
          <w:color w:val="000000"/>
          <w:lang w:val="en-GB" w:eastAsia="nl-NL"/>
        </w:rPr>
        <w:t>Huma</w:t>
      </w:r>
      <w:r w:rsidRPr="00DF4AB2">
        <w:rPr>
          <w:rFonts w:ascii="Source Sans Pro" w:eastAsia="Times New Roman" w:hAnsi="Source Sans Pro" w:cs="Arial"/>
          <w:i/>
          <w:color w:val="000000"/>
          <w:lang w:val="en-GB" w:eastAsia="nl-NL"/>
        </w:rPr>
        <w:t>i</w:t>
      </w:r>
      <w:r w:rsidR="00410D5A" w:rsidRPr="00DF4AB2">
        <w:rPr>
          <w:rFonts w:ascii="Source Sans Pro" w:eastAsia="Times New Roman" w:hAnsi="Source Sans Pro" w:cs="Arial"/>
          <w:i/>
          <w:color w:val="000000"/>
          <w:lang w:val="en-GB" w:eastAsia="nl-NL"/>
        </w:rPr>
        <w:t>n</w:t>
      </w:r>
      <w:r w:rsidRPr="00DF4AB2">
        <w:rPr>
          <w:rFonts w:ascii="Source Sans Pro" w:eastAsia="Times New Roman" w:hAnsi="Source Sans Pro" w:cs="Arial"/>
          <w:i/>
          <w:color w:val="000000"/>
          <w:lang w:val="en-GB" w:eastAsia="nl-NL"/>
        </w:rPr>
        <w:t>es</w:t>
      </w:r>
      <w:proofErr w:type="spellEnd"/>
      <w:r w:rsidR="00410D5A" w:rsidRPr="00DF4AB2">
        <w:rPr>
          <w:rFonts w:ascii="Source Sans Pro" w:eastAsia="Times New Roman" w:hAnsi="Source Sans Pro" w:cs="Arial"/>
          <w:i/>
          <w:color w:val="000000"/>
          <w:lang w:val="en-GB" w:eastAsia="nl-NL"/>
        </w:rPr>
        <w:t xml:space="preserve"> </w:t>
      </w:r>
    </w:p>
    <w:p w14:paraId="0E7EF606" w14:textId="77777777" w:rsidR="00F43E26" w:rsidRPr="00DF4AB2" w:rsidRDefault="007D3EA5" w:rsidP="005407E4">
      <w:pPr>
        <w:numPr>
          <w:ilvl w:val="0"/>
          <w:numId w:val="12"/>
        </w:numPr>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 xml:space="preserve">L’organisation dispose d’un processus </w:t>
      </w:r>
      <w:r w:rsidR="00F43E26" w:rsidRPr="00DF4AB2">
        <w:rPr>
          <w:rFonts w:ascii="Source Sans Pro" w:eastAsia="Times New Roman" w:hAnsi="Source Sans Pro" w:cs="Arial"/>
          <w:color w:val="000000"/>
          <w:lang w:val="fr-FR" w:eastAsia="nl-NL"/>
        </w:rPr>
        <w:t>adéquat</w:t>
      </w:r>
      <w:r w:rsidRPr="00DF4AB2">
        <w:rPr>
          <w:rFonts w:ascii="Source Sans Pro" w:eastAsia="Times New Roman" w:hAnsi="Source Sans Pro" w:cs="Arial"/>
          <w:color w:val="000000"/>
          <w:lang w:val="fr-FR" w:eastAsia="nl-NL"/>
        </w:rPr>
        <w:t xml:space="preserve"> de suivi et d’</w:t>
      </w:r>
      <w:r w:rsidR="00F43E26" w:rsidRPr="00DF4AB2">
        <w:rPr>
          <w:rFonts w:ascii="Source Sans Pro" w:eastAsia="Times New Roman" w:hAnsi="Source Sans Pro" w:cs="Arial"/>
          <w:color w:val="000000"/>
          <w:lang w:val="fr-FR" w:eastAsia="nl-NL"/>
        </w:rPr>
        <w:t>évaluation</w:t>
      </w:r>
      <w:r w:rsidRPr="00DF4AB2">
        <w:rPr>
          <w:rFonts w:ascii="Source Sans Pro" w:eastAsia="Times New Roman" w:hAnsi="Source Sans Pro" w:cs="Arial"/>
          <w:color w:val="000000"/>
          <w:lang w:val="fr-FR" w:eastAsia="nl-NL"/>
        </w:rPr>
        <w:t xml:space="preserve"> (documentation &amp; collecte de </w:t>
      </w:r>
      <w:r w:rsidR="00F43E26" w:rsidRPr="00DF4AB2">
        <w:rPr>
          <w:rFonts w:ascii="Source Sans Pro" w:eastAsia="Times New Roman" w:hAnsi="Source Sans Pro" w:cs="Arial"/>
          <w:color w:val="000000"/>
          <w:lang w:val="fr-FR" w:eastAsia="nl-NL"/>
        </w:rPr>
        <w:t>données</w:t>
      </w:r>
      <w:r w:rsidRPr="00DF4AB2">
        <w:rPr>
          <w:rFonts w:ascii="Source Sans Pro" w:eastAsia="Times New Roman" w:hAnsi="Source Sans Pro" w:cs="Arial"/>
          <w:color w:val="000000"/>
          <w:lang w:val="fr-FR" w:eastAsia="nl-NL"/>
        </w:rPr>
        <w:t xml:space="preserve">, implication des acteurs </w:t>
      </w:r>
      <w:r w:rsidR="00F43E26" w:rsidRPr="00DF4AB2">
        <w:rPr>
          <w:rFonts w:ascii="Source Sans Pro" w:eastAsia="Times New Roman" w:hAnsi="Source Sans Pro" w:cs="Arial"/>
          <w:color w:val="000000"/>
          <w:lang w:val="fr-FR" w:eastAsia="nl-NL"/>
        </w:rPr>
        <w:t>clés</w:t>
      </w:r>
      <w:r w:rsidRPr="00DF4AB2">
        <w:rPr>
          <w:rFonts w:ascii="Source Sans Pro" w:eastAsia="Times New Roman" w:hAnsi="Source Sans Pro" w:cs="Arial"/>
          <w:color w:val="000000"/>
          <w:lang w:val="fr-FR" w:eastAsia="nl-NL"/>
        </w:rPr>
        <w:t xml:space="preserve">, </w:t>
      </w:r>
      <w:r w:rsidR="00F43E26" w:rsidRPr="00DF4AB2">
        <w:rPr>
          <w:rFonts w:ascii="Source Sans Pro" w:eastAsia="Times New Roman" w:hAnsi="Source Sans Pro" w:cs="Arial"/>
          <w:color w:val="000000"/>
          <w:lang w:val="fr-FR" w:eastAsia="nl-NL"/>
        </w:rPr>
        <w:t>qualité</w:t>
      </w:r>
      <w:r w:rsidRPr="00DF4AB2">
        <w:rPr>
          <w:rFonts w:ascii="Source Sans Pro" w:eastAsia="Times New Roman" w:hAnsi="Source Sans Pro" w:cs="Arial"/>
          <w:color w:val="000000"/>
          <w:lang w:val="fr-FR" w:eastAsia="nl-NL"/>
        </w:rPr>
        <w:t xml:space="preserve"> d’analyse et d’apprentissage) </w:t>
      </w:r>
      <w:r w:rsidR="00D17A36" w:rsidRPr="00DF4AB2">
        <w:rPr>
          <w:rFonts w:ascii="Source Sans Pro" w:eastAsia="Times New Roman" w:hAnsi="Source Sans Pro" w:cs="Arial"/>
          <w:color w:val="000000"/>
          <w:lang w:val="fr-FR" w:eastAsia="nl-NL"/>
        </w:rPr>
        <w:t>et l’</w:t>
      </w:r>
      <w:r w:rsidR="00F43E26" w:rsidRPr="00DF4AB2">
        <w:rPr>
          <w:rFonts w:ascii="Source Sans Pro" w:eastAsia="Times New Roman" w:hAnsi="Source Sans Pro" w:cs="Arial"/>
          <w:color w:val="000000"/>
          <w:lang w:val="fr-FR" w:eastAsia="nl-NL"/>
        </w:rPr>
        <w:t>utilise dans le cadre de la redevabilité et de la formation</w:t>
      </w:r>
      <w:r w:rsidR="00D17A36" w:rsidRPr="00DF4AB2">
        <w:rPr>
          <w:rFonts w:ascii="Source Sans Pro" w:eastAsia="Times New Roman" w:hAnsi="Source Sans Pro" w:cs="Arial"/>
          <w:color w:val="000000"/>
          <w:lang w:val="fr-FR" w:eastAsia="nl-NL"/>
        </w:rPr>
        <w:t xml:space="preserve">. </w:t>
      </w:r>
    </w:p>
    <w:p w14:paraId="37B0F1F6" w14:textId="77777777" w:rsidR="00410D5A" w:rsidRPr="00DF4AB2" w:rsidRDefault="00D17A36" w:rsidP="005407E4">
      <w:pPr>
        <w:numPr>
          <w:ilvl w:val="0"/>
          <w:numId w:val="12"/>
        </w:numPr>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 xml:space="preserve">Le nombre, la composition et l’expertise du personnel </w:t>
      </w:r>
      <w:r w:rsidR="00616BA5" w:rsidRPr="00DF4AB2">
        <w:rPr>
          <w:rFonts w:ascii="Source Sans Pro" w:eastAsia="Times New Roman" w:hAnsi="Source Sans Pro" w:cs="Arial"/>
          <w:color w:val="000000"/>
          <w:lang w:val="fr-FR" w:eastAsia="nl-NL"/>
        </w:rPr>
        <w:t xml:space="preserve">sont </w:t>
      </w:r>
      <w:r w:rsidRPr="00DF4AB2">
        <w:rPr>
          <w:rFonts w:ascii="Source Sans Pro" w:eastAsia="Times New Roman" w:hAnsi="Source Sans Pro" w:cs="Arial"/>
          <w:color w:val="000000"/>
          <w:lang w:val="fr-FR" w:eastAsia="nl-NL"/>
        </w:rPr>
        <w:t>suffisant compte tenu des objectifs et programmes de l</w:t>
      </w:r>
      <w:r w:rsidR="00F43E26" w:rsidRPr="00DF4AB2">
        <w:rPr>
          <w:rFonts w:ascii="Source Sans Pro" w:eastAsia="Times New Roman" w:hAnsi="Source Sans Pro" w:cs="Arial"/>
          <w:color w:val="000000"/>
          <w:lang w:val="fr-FR" w:eastAsia="nl-NL"/>
        </w:rPr>
        <w:t>’organisation</w:t>
      </w:r>
      <w:r w:rsidRPr="00DF4AB2">
        <w:rPr>
          <w:rFonts w:ascii="Source Sans Pro" w:eastAsia="Times New Roman" w:hAnsi="Source Sans Pro" w:cs="Arial"/>
          <w:color w:val="000000"/>
          <w:lang w:val="fr-FR" w:eastAsia="nl-NL"/>
        </w:rPr>
        <w:t>.</w:t>
      </w:r>
    </w:p>
    <w:p w14:paraId="1A3F4389" w14:textId="26D7542D" w:rsidR="00410D5A" w:rsidRPr="00DF4AB2" w:rsidRDefault="008306F1" w:rsidP="00410D5A">
      <w:pPr>
        <w:rPr>
          <w:rFonts w:ascii="Source Sans Pro" w:eastAsia="Times New Roman" w:hAnsi="Source Sans Pro" w:cs="Arial"/>
          <w:b/>
          <w:color w:val="000000"/>
          <w:lang w:val="fr-FR" w:eastAsia="nl-NL"/>
        </w:rPr>
      </w:pPr>
      <w:r w:rsidRPr="00DF4AB2">
        <w:rPr>
          <w:rFonts w:ascii="Source Sans Pro" w:eastAsia="Times New Roman" w:hAnsi="Source Sans Pro" w:cs="Arial"/>
          <w:b/>
          <w:color w:val="000000"/>
          <w:lang w:val="fr-FR" w:eastAsia="nl-NL"/>
        </w:rPr>
        <w:t>Subventions Innov</w:t>
      </w:r>
      <w:r w:rsidR="00220140" w:rsidRPr="00DF4AB2">
        <w:rPr>
          <w:rFonts w:ascii="Source Sans Pro" w:eastAsia="Times New Roman" w:hAnsi="Source Sans Pro" w:cs="Arial"/>
          <w:b/>
          <w:color w:val="000000"/>
          <w:lang w:val="fr-FR" w:eastAsia="nl-NL"/>
        </w:rPr>
        <w:t>ation et Apprentissage</w:t>
      </w:r>
      <w:r w:rsidR="00410D5A" w:rsidRPr="00DF4AB2">
        <w:rPr>
          <w:rFonts w:ascii="Source Sans Pro" w:eastAsia="Times New Roman" w:hAnsi="Source Sans Pro" w:cs="Arial"/>
          <w:b/>
          <w:color w:val="000000"/>
          <w:lang w:val="fr-FR" w:eastAsia="nl-NL"/>
        </w:rPr>
        <w:t xml:space="preserve"> </w:t>
      </w:r>
      <w:r w:rsidR="00410D5A" w:rsidRPr="00DF4AB2">
        <w:rPr>
          <w:rFonts w:ascii="Source Sans Pro" w:eastAsia="Times New Roman" w:hAnsi="Source Sans Pro" w:cs="Arial"/>
          <w:color w:val="000000"/>
          <w:lang w:val="fr-FR" w:eastAsia="nl-NL"/>
        </w:rPr>
        <w:t>(</w:t>
      </w:r>
      <w:r w:rsidRPr="00DF4AB2">
        <w:rPr>
          <w:rFonts w:ascii="Source Sans Pro" w:eastAsia="Times New Roman" w:hAnsi="Source Sans Pro" w:cs="Arial"/>
          <w:b/>
          <w:color w:val="000000"/>
          <w:lang w:val="fr-FR" w:eastAsia="nl-NL"/>
        </w:rPr>
        <w:t>au moins</w:t>
      </w:r>
      <w:r w:rsidR="00410D5A" w:rsidRPr="00DF4AB2">
        <w:rPr>
          <w:rFonts w:ascii="Source Sans Pro" w:eastAsia="Times New Roman" w:hAnsi="Source Sans Pro" w:cs="Arial"/>
          <w:b/>
          <w:color w:val="000000"/>
          <w:lang w:val="fr-FR" w:eastAsia="nl-NL"/>
        </w:rPr>
        <w:t xml:space="preserve"> 5,000</w:t>
      </w:r>
      <w:r w:rsidR="00220140" w:rsidRPr="00DF4AB2">
        <w:rPr>
          <w:rFonts w:ascii="Source Sans Pro" w:eastAsia="Times New Roman" w:hAnsi="Source Sans Pro" w:cs="Arial"/>
          <w:b/>
          <w:color w:val="000000"/>
          <w:lang w:val="fr-FR" w:eastAsia="nl-NL"/>
        </w:rPr>
        <w:t xml:space="preserve"> Euro </w:t>
      </w:r>
      <w:r w:rsidRPr="00DF4AB2">
        <w:rPr>
          <w:rFonts w:ascii="Source Sans Pro" w:eastAsia="Times New Roman" w:hAnsi="Source Sans Pro" w:cs="Arial"/>
          <w:b/>
          <w:color w:val="000000"/>
          <w:lang w:val="fr-FR" w:eastAsia="nl-NL"/>
        </w:rPr>
        <w:t xml:space="preserve">et </w:t>
      </w:r>
      <w:r w:rsidR="00410D5A" w:rsidRPr="00DF4AB2">
        <w:rPr>
          <w:rFonts w:ascii="Source Sans Pro" w:eastAsia="Times New Roman" w:hAnsi="Source Sans Pro" w:cs="Arial"/>
          <w:b/>
          <w:color w:val="000000"/>
          <w:lang w:val="fr-FR" w:eastAsia="nl-NL"/>
        </w:rPr>
        <w:t>200,000</w:t>
      </w:r>
      <w:r w:rsidR="00220140" w:rsidRPr="00DF4AB2">
        <w:rPr>
          <w:rFonts w:ascii="Source Sans Pro" w:eastAsia="Times New Roman" w:hAnsi="Source Sans Pro" w:cs="Arial"/>
          <w:b/>
          <w:color w:val="000000"/>
          <w:lang w:val="fr-FR" w:eastAsia="nl-NL"/>
        </w:rPr>
        <w:t xml:space="preserve"> Euro</w:t>
      </w:r>
      <w:r w:rsidR="00410D5A" w:rsidRPr="00DF4AB2">
        <w:rPr>
          <w:rFonts w:ascii="Source Sans Pro" w:eastAsia="Times New Roman" w:hAnsi="Source Sans Pro" w:cs="Arial"/>
          <w:b/>
          <w:color w:val="000000"/>
          <w:lang w:val="fr-FR" w:eastAsia="nl-NL"/>
        </w:rPr>
        <w:t xml:space="preserve"> </w:t>
      </w:r>
      <w:r w:rsidRPr="00DF4AB2">
        <w:rPr>
          <w:rFonts w:ascii="Source Sans Pro" w:eastAsia="Times New Roman" w:hAnsi="Source Sans Pro" w:cs="Arial"/>
          <w:b/>
          <w:color w:val="000000"/>
          <w:lang w:val="fr-FR" w:eastAsia="nl-NL"/>
        </w:rPr>
        <w:t xml:space="preserve">au maximum </w:t>
      </w:r>
      <w:r w:rsidR="006A1F1D" w:rsidRPr="00DF4AB2">
        <w:rPr>
          <w:rFonts w:ascii="Source Sans Pro" w:eastAsia="Times New Roman" w:hAnsi="Source Sans Pro" w:cs="Arial"/>
          <w:b/>
          <w:color w:val="000000"/>
          <w:lang w:val="fr-FR" w:eastAsia="nl-NL"/>
        </w:rPr>
        <w:t xml:space="preserve">pour les </w:t>
      </w:r>
      <w:r w:rsidR="000C4727">
        <w:rPr>
          <w:rFonts w:ascii="Source Sans Pro" w:eastAsia="Times New Roman" w:hAnsi="Source Sans Pro" w:cs="Arial"/>
          <w:b/>
          <w:color w:val="000000"/>
          <w:lang w:val="fr-FR" w:eastAsia="nl-NL"/>
        </w:rPr>
        <w:t>A</w:t>
      </w:r>
      <w:r w:rsidR="006A1F1D" w:rsidRPr="00DF4AB2">
        <w:rPr>
          <w:rFonts w:ascii="Source Sans Pro" w:eastAsia="Times New Roman" w:hAnsi="Source Sans Pro" w:cs="Arial"/>
          <w:b/>
          <w:color w:val="000000"/>
          <w:lang w:val="fr-FR" w:eastAsia="nl-NL"/>
        </w:rPr>
        <w:t xml:space="preserve">ppels à </w:t>
      </w:r>
      <w:r w:rsidR="000C4727">
        <w:rPr>
          <w:rFonts w:ascii="Source Sans Pro" w:eastAsia="Times New Roman" w:hAnsi="Source Sans Pro" w:cs="Arial"/>
          <w:b/>
          <w:color w:val="000000"/>
          <w:lang w:val="fr-FR" w:eastAsia="nl-NL"/>
        </w:rPr>
        <w:t>P</w:t>
      </w:r>
      <w:r w:rsidR="006A1F1D" w:rsidRPr="00DF4AB2">
        <w:rPr>
          <w:rFonts w:ascii="Source Sans Pro" w:eastAsia="Times New Roman" w:hAnsi="Source Sans Pro" w:cs="Arial"/>
          <w:b/>
          <w:color w:val="000000"/>
          <w:lang w:val="fr-FR" w:eastAsia="nl-NL"/>
        </w:rPr>
        <w:t>roposition par pays et les subventions globales</w:t>
      </w:r>
      <w:r w:rsidR="00410D5A" w:rsidRPr="00DF4AB2">
        <w:rPr>
          <w:rFonts w:ascii="Source Sans Pro" w:eastAsia="Times New Roman" w:hAnsi="Source Sans Pro" w:cs="Arial"/>
          <w:b/>
          <w:color w:val="000000"/>
          <w:lang w:val="fr-FR" w:eastAsia="nl-NL"/>
        </w:rPr>
        <w:t xml:space="preserve">), </w:t>
      </w:r>
      <w:r w:rsidR="006A1F1D" w:rsidRPr="00DF4AB2">
        <w:rPr>
          <w:rFonts w:ascii="Source Sans Pro" w:eastAsia="Times New Roman" w:hAnsi="Source Sans Pro" w:cs="Arial"/>
          <w:b/>
          <w:color w:val="000000"/>
          <w:lang w:val="fr-FR" w:eastAsia="nl-NL"/>
        </w:rPr>
        <w:t>Subventions d’I</w:t>
      </w:r>
      <w:r w:rsidR="00410D5A" w:rsidRPr="00DF4AB2">
        <w:rPr>
          <w:rFonts w:ascii="Source Sans Pro" w:eastAsia="Times New Roman" w:hAnsi="Source Sans Pro" w:cs="Arial"/>
          <w:b/>
          <w:color w:val="000000"/>
          <w:lang w:val="fr-FR" w:eastAsia="nl-NL"/>
        </w:rPr>
        <w:t>nfluenc</w:t>
      </w:r>
      <w:r w:rsidR="006A1F1D" w:rsidRPr="00DF4AB2">
        <w:rPr>
          <w:rFonts w:ascii="Source Sans Pro" w:eastAsia="Times New Roman" w:hAnsi="Source Sans Pro" w:cs="Arial"/>
          <w:b/>
          <w:color w:val="000000"/>
          <w:lang w:val="fr-FR" w:eastAsia="nl-NL"/>
        </w:rPr>
        <w:t>e</w:t>
      </w:r>
      <w:r w:rsidR="00410D5A" w:rsidRPr="00DF4AB2">
        <w:rPr>
          <w:rFonts w:ascii="Source Sans Pro" w:eastAsia="Times New Roman" w:hAnsi="Source Sans Pro" w:cs="Arial"/>
          <w:b/>
          <w:color w:val="000000"/>
          <w:lang w:val="fr-FR" w:eastAsia="nl-NL"/>
        </w:rPr>
        <w:t xml:space="preserve"> (</w:t>
      </w:r>
      <w:r w:rsidR="006A1F1D" w:rsidRPr="00DF4AB2">
        <w:rPr>
          <w:rFonts w:ascii="Source Sans Pro" w:eastAsia="Times New Roman" w:hAnsi="Source Sans Pro" w:cs="Arial"/>
          <w:b/>
          <w:color w:val="000000"/>
          <w:lang w:val="fr-FR" w:eastAsia="nl-NL"/>
        </w:rPr>
        <w:t xml:space="preserve">subvention </w:t>
      </w:r>
      <w:r w:rsidR="00410D5A" w:rsidRPr="00DF4AB2">
        <w:rPr>
          <w:rFonts w:ascii="Source Sans Pro" w:eastAsia="Times New Roman" w:hAnsi="Source Sans Pro" w:cs="Arial"/>
          <w:b/>
          <w:color w:val="000000"/>
          <w:lang w:val="fr-FR" w:eastAsia="nl-NL"/>
        </w:rPr>
        <w:t>multi-</w:t>
      </w:r>
      <w:r w:rsidR="006A1F1D" w:rsidRPr="00DF4AB2">
        <w:rPr>
          <w:rFonts w:ascii="Source Sans Pro" w:eastAsia="Times New Roman" w:hAnsi="Source Sans Pro" w:cs="Arial"/>
          <w:b/>
          <w:color w:val="000000"/>
          <w:lang w:val="fr-FR" w:eastAsia="nl-NL"/>
        </w:rPr>
        <w:t xml:space="preserve">pays de plus de </w:t>
      </w:r>
      <w:r w:rsidR="00410D5A" w:rsidRPr="00DF4AB2">
        <w:rPr>
          <w:rFonts w:ascii="Source Sans Pro" w:eastAsia="Times New Roman" w:hAnsi="Source Sans Pro" w:cs="Arial"/>
          <w:b/>
          <w:color w:val="000000"/>
          <w:lang w:val="fr-FR" w:eastAsia="nl-NL"/>
        </w:rPr>
        <w:t>200,000</w:t>
      </w:r>
      <w:r w:rsidR="00220140" w:rsidRPr="00DF4AB2">
        <w:rPr>
          <w:rFonts w:ascii="Source Sans Pro" w:eastAsia="Times New Roman" w:hAnsi="Source Sans Pro" w:cs="Arial"/>
          <w:b/>
          <w:color w:val="000000"/>
          <w:lang w:val="fr-FR" w:eastAsia="nl-NL"/>
        </w:rPr>
        <w:t xml:space="preserve"> Euro</w:t>
      </w:r>
      <w:r w:rsidR="00410D5A" w:rsidRPr="00DF4AB2">
        <w:rPr>
          <w:rFonts w:ascii="Source Sans Pro" w:eastAsia="Times New Roman" w:hAnsi="Source Sans Pro" w:cs="Arial"/>
          <w:b/>
          <w:color w:val="000000"/>
          <w:lang w:val="fr-FR" w:eastAsia="nl-NL"/>
        </w:rPr>
        <w:t xml:space="preserve"> </w:t>
      </w:r>
      <w:r w:rsidR="006A1F1D" w:rsidRPr="00DF4AB2">
        <w:rPr>
          <w:rFonts w:ascii="Source Sans Pro" w:eastAsia="Times New Roman" w:hAnsi="Source Sans Pro" w:cs="Arial"/>
          <w:b/>
          <w:color w:val="000000"/>
          <w:lang w:val="fr-FR" w:eastAsia="nl-NL"/>
        </w:rPr>
        <w:t xml:space="preserve">jusqu’à </w:t>
      </w:r>
      <w:r w:rsidR="00410D5A" w:rsidRPr="00DF4AB2">
        <w:rPr>
          <w:rFonts w:ascii="Source Sans Pro" w:eastAsia="Times New Roman" w:hAnsi="Source Sans Pro" w:cs="Arial"/>
          <w:b/>
          <w:color w:val="000000"/>
          <w:lang w:val="fr-FR" w:eastAsia="nl-NL"/>
        </w:rPr>
        <w:t>500,000</w:t>
      </w:r>
      <w:r w:rsidR="00220140" w:rsidRPr="00DF4AB2">
        <w:rPr>
          <w:rFonts w:ascii="Source Sans Pro" w:eastAsia="Times New Roman" w:hAnsi="Source Sans Pro" w:cs="Arial"/>
          <w:b/>
          <w:color w:val="000000"/>
          <w:lang w:val="fr-FR" w:eastAsia="nl-NL"/>
        </w:rPr>
        <w:t xml:space="preserve"> Euro</w:t>
      </w:r>
      <w:r w:rsidR="00924F69" w:rsidRPr="00DF4AB2">
        <w:rPr>
          <w:rFonts w:ascii="Source Sans Pro" w:eastAsia="Times New Roman" w:hAnsi="Source Sans Pro" w:cs="Arial"/>
          <w:b/>
          <w:color w:val="000000"/>
          <w:lang w:val="fr-FR" w:eastAsia="nl-NL"/>
        </w:rPr>
        <w:t>) et</w:t>
      </w:r>
      <w:r w:rsidR="006A1F1D" w:rsidRPr="00DF4AB2">
        <w:rPr>
          <w:rFonts w:ascii="Source Sans Pro" w:eastAsia="Times New Roman" w:hAnsi="Source Sans Pro" w:cs="Arial"/>
          <w:b/>
          <w:color w:val="000000"/>
          <w:lang w:val="fr-FR" w:eastAsia="nl-NL"/>
        </w:rPr>
        <w:t xml:space="preserve"> les subventions dites d’</w:t>
      </w:r>
      <w:r w:rsidR="00220140" w:rsidRPr="00DF4AB2">
        <w:rPr>
          <w:rFonts w:ascii="Source Sans Pro" w:eastAsia="Times New Roman" w:hAnsi="Source Sans Pro" w:cs="Arial"/>
          <w:b/>
          <w:color w:val="000000"/>
          <w:lang w:val="fr-FR" w:eastAsia="nl-NL"/>
        </w:rPr>
        <w:t>O</w:t>
      </w:r>
      <w:r w:rsidR="006A1F1D" w:rsidRPr="00DF4AB2">
        <w:rPr>
          <w:rFonts w:ascii="Source Sans Pro" w:eastAsia="Times New Roman" w:hAnsi="Source Sans Pro" w:cs="Arial"/>
          <w:b/>
          <w:color w:val="000000"/>
          <w:lang w:val="fr-FR" w:eastAsia="nl-NL"/>
        </w:rPr>
        <w:t>pportunité</w:t>
      </w:r>
      <w:r w:rsidR="00220140" w:rsidRPr="00DF4AB2">
        <w:rPr>
          <w:rFonts w:ascii="Source Sans Pro" w:eastAsia="Times New Roman" w:hAnsi="Source Sans Pro" w:cs="Arial"/>
          <w:b/>
          <w:color w:val="000000"/>
          <w:lang w:val="fr-FR" w:eastAsia="nl-NL"/>
        </w:rPr>
        <w:t xml:space="preserve"> Soudaine</w:t>
      </w:r>
      <w:r w:rsidR="00410D5A" w:rsidRPr="00DF4AB2">
        <w:rPr>
          <w:rFonts w:ascii="Source Sans Pro" w:eastAsia="Times New Roman" w:hAnsi="Source Sans Pro" w:cs="Arial"/>
          <w:b/>
          <w:color w:val="000000"/>
          <w:lang w:val="fr-FR" w:eastAsia="nl-NL"/>
        </w:rPr>
        <w:t xml:space="preserve"> (a</w:t>
      </w:r>
      <w:r w:rsidR="006A1F1D" w:rsidRPr="00DF4AB2">
        <w:rPr>
          <w:rFonts w:ascii="Source Sans Pro" w:eastAsia="Times New Roman" w:hAnsi="Source Sans Pro" w:cs="Arial"/>
          <w:b/>
          <w:color w:val="000000"/>
          <w:lang w:val="fr-FR" w:eastAsia="nl-NL"/>
        </w:rPr>
        <w:t>u moins 5,000</w:t>
      </w:r>
      <w:r w:rsidR="00220140" w:rsidRPr="00DF4AB2">
        <w:rPr>
          <w:rFonts w:ascii="Source Sans Pro" w:eastAsia="Times New Roman" w:hAnsi="Source Sans Pro" w:cs="Arial"/>
          <w:b/>
          <w:color w:val="000000"/>
          <w:lang w:val="fr-FR" w:eastAsia="nl-NL"/>
        </w:rPr>
        <w:t xml:space="preserve"> Euro</w:t>
      </w:r>
      <w:r w:rsidR="006A1F1D" w:rsidRPr="00DF4AB2">
        <w:rPr>
          <w:rFonts w:ascii="Source Sans Pro" w:eastAsia="Times New Roman" w:hAnsi="Source Sans Pro" w:cs="Arial"/>
          <w:b/>
          <w:color w:val="000000"/>
          <w:lang w:val="fr-FR" w:eastAsia="nl-NL"/>
        </w:rPr>
        <w:t xml:space="preserve"> et au</w:t>
      </w:r>
      <w:r w:rsidR="00410D5A" w:rsidRPr="00DF4AB2">
        <w:rPr>
          <w:rFonts w:ascii="Source Sans Pro" w:eastAsia="Times New Roman" w:hAnsi="Source Sans Pro" w:cs="Arial"/>
          <w:b/>
          <w:color w:val="000000"/>
          <w:lang w:val="fr-FR" w:eastAsia="nl-NL"/>
        </w:rPr>
        <w:t xml:space="preserve"> maximum 200,000</w:t>
      </w:r>
      <w:r w:rsidR="00220140" w:rsidRPr="00DF4AB2">
        <w:rPr>
          <w:rFonts w:ascii="Source Sans Pro" w:eastAsia="Times New Roman" w:hAnsi="Source Sans Pro" w:cs="Arial"/>
          <w:b/>
          <w:color w:val="000000"/>
          <w:lang w:val="fr-FR" w:eastAsia="nl-NL"/>
        </w:rPr>
        <w:t xml:space="preserve"> Euro</w:t>
      </w:r>
      <w:r w:rsidR="00410D5A" w:rsidRPr="00DF4AB2">
        <w:rPr>
          <w:rFonts w:ascii="Source Sans Pro" w:eastAsia="Times New Roman" w:hAnsi="Source Sans Pro" w:cs="Arial"/>
          <w:b/>
          <w:color w:val="000000"/>
          <w:lang w:val="fr-FR" w:eastAsia="nl-NL"/>
        </w:rPr>
        <w:t xml:space="preserve"> </w:t>
      </w:r>
      <w:r w:rsidR="006A1F1D" w:rsidRPr="00DF4AB2">
        <w:rPr>
          <w:rFonts w:ascii="Source Sans Pro" w:eastAsia="Times New Roman" w:hAnsi="Source Sans Pro" w:cs="Arial"/>
          <w:b/>
          <w:color w:val="000000"/>
          <w:lang w:val="fr-FR" w:eastAsia="nl-NL"/>
        </w:rPr>
        <w:t>pour les subventions globales</w:t>
      </w:r>
      <w:r w:rsidR="00410D5A" w:rsidRPr="00DF4AB2">
        <w:rPr>
          <w:rFonts w:ascii="Source Sans Pro" w:eastAsia="Times New Roman" w:hAnsi="Source Sans Pro" w:cs="Arial"/>
          <w:b/>
          <w:color w:val="000000"/>
          <w:lang w:val="fr-FR" w:eastAsia="nl-NL"/>
        </w:rPr>
        <w:t>)</w:t>
      </w:r>
      <w:r w:rsidR="00924F69" w:rsidRPr="00DF4AB2">
        <w:rPr>
          <w:rFonts w:ascii="Source Sans Pro" w:eastAsia="Times New Roman" w:hAnsi="Source Sans Pro" w:cs="Arial"/>
          <w:b/>
          <w:color w:val="000000"/>
          <w:lang w:val="fr-FR" w:eastAsia="nl-NL"/>
        </w:rPr>
        <w:t>.</w:t>
      </w:r>
      <w:r w:rsidR="00410D5A" w:rsidRPr="00DF4AB2">
        <w:rPr>
          <w:rFonts w:ascii="Source Sans Pro" w:eastAsia="Times New Roman" w:hAnsi="Source Sans Pro" w:cs="Arial"/>
          <w:b/>
          <w:color w:val="000000"/>
          <w:lang w:val="fr-FR" w:eastAsia="nl-NL"/>
        </w:rPr>
        <w:t xml:space="preserve"> </w:t>
      </w:r>
    </w:p>
    <w:p w14:paraId="080E9818" w14:textId="4DDA3981" w:rsidR="00410D5A" w:rsidRPr="00DF4AB2" w:rsidRDefault="00F43E26" w:rsidP="00410D5A">
      <w:pPr>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E</w:t>
      </w:r>
      <w:r w:rsidR="00410D5A" w:rsidRPr="00DF4AB2">
        <w:rPr>
          <w:rFonts w:ascii="Source Sans Pro" w:eastAsia="Times New Roman" w:hAnsi="Source Sans Pro" w:cs="Arial"/>
          <w:color w:val="000000"/>
          <w:lang w:val="fr-FR" w:eastAsia="nl-NL"/>
        </w:rPr>
        <w:t xml:space="preserve">n </w:t>
      </w:r>
      <w:r w:rsidRPr="00DF4AB2">
        <w:rPr>
          <w:rFonts w:ascii="Source Sans Pro" w:eastAsia="Times New Roman" w:hAnsi="Source Sans Pro" w:cs="Arial"/>
          <w:color w:val="000000"/>
          <w:lang w:val="fr-FR" w:eastAsia="nl-NL"/>
        </w:rPr>
        <w:t xml:space="preserve">plus des </w:t>
      </w:r>
      <w:r w:rsidR="006A1F1D" w:rsidRPr="00DF4AB2">
        <w:rPr>
          <w:rFonts w:ascii="Source Sans Pro" w:eastAsia="Times New Roman" w:hAnsi="Source Sans Pro" w:cs="Arial"/>
          <w:color w:val="000000"/>
          <w:lang w:val="fr-FR" w:eastAsia="nl-NL"/>
        </w:rPr>
        <w:t>critères</w:t>
      </w:r>
      <w:r w:rsidRPr="00DF4AB2">
        <w:rPr>
          <w:rFonts w:ascii="Source Sans Pro" w:eastAsia="Times New Roman" w:hAnsi="Source Sans Pro" w:cs="Arial"/>
          <w:color w:val="000000"/>
          <w:lang w:val="fr-FR" w:eastAsia="nl-NL"/>
        </w:rPr>
        <w:t xml:space="preserve"> d’</w:t>
      </w:r>
      <w:r w:rsidR="00FC2579" w:rsidRPr="00DF4AB2">
        <w:rPr>
          <w:rFonts w:ascii="Source Sans Pro" w:eastAsia="Times New Roman" w:hAnsi="Source Sans Pro" w:cs="Arial"/>
          <w:color w:val="000000"/>
          <w:lang w:val="fr-FR" w:eastAsia="nl-NL"/>
        </w:rPr>
        <w:t>évaluation</w:t>
      </w:r>
      <w:r w:rsidRPr="00DF4AB2">
        <w:rPr>
          <w:rFonts w:ascii="Source Sans Pro" w:eastAsia="Times New Roman" w:hAnsi="Source Sans Pro" w:cs="Arial"/>
          <w:color w:val="000000"/>
          <w:lang w:val="fr-FR" w:eastAsia="nl-NL"/>
        </w:rPr>
        <w:t xml:space="preserve"> des organisations dans le cadre des demandes de subvention au niveau pays, les subventions dites d’</w:t>
      </w:r>
      <w:r w:rsidR="000C4727">
        <w:rPr>
          <w:rFonts w:ascii="Source Sans Pro" w:eastAsia="Times New Roman" w:hAnsi="Source Sans Pro" w:cs="Arial"/>
          <w:color w:val="000000"/>
          <w:lang w:val="fr-FR" w:eastAsia="nl-NL"/>
        </w:rPr>
        <w:t>I</w:t>
      </w:r>
      <w:r w:rsidRPr="00DF4AB2">
        <w:rPr>
          <w:rFonts w:ascii="Source Sans Pro" w:eastAsia="Times New Roman" w:hAnsi="Source Sans Pro" w:cs="Arial"/>
          <w:color w:val="000000"/>
          <w:lang w:val="fr-FR" w:eastAsia="nl-NL"/>
        </w:rPr>
        <w:t xml:space="preserve">nnovation et </w:t>
      </w:r>
      <w:r w:rsidR="000C4727">
        <w:rPr>
          <w:rFonts w:ascii="Source Sans Pro" w:eastAsia="Times New Roman" w:hAnsi="Source Sans Pro" w:cs="Arial"/>
          <w:color w:val="000000"/>
          <w:lang w:val="fr-FR" w:eastAsia="nl-NL"/>
        </w:rPr>
        <w:t>A</w:t>
      </w:r>
      <w:r w:rsidRPr="00DF4AB2">
        <w:rPr>
          <w:rFonts w:ascii="Source Sans Pro" w:eastAsia="Times New Roman" w:hAnsi="Source Sans Pro" w:cs="Arial"/>
          <w:color w:val="000000"/>
          <w:lang w:val="fr-FR" w:eastAsia="nl-NL"/>
        </w:rPr>
        <w:t xml:space="preserve">pprentissage ainsi que celles multi pays dites </w:t>
      </w:r>
      <w:r w:rsidR="00FC2579" w:rsidRPr="00DF4AB2">
        <w:rPr>
          <w:rFonts w:ascii="Source Sans Pro" w:eastAsia="Times New Roman" w:hAnsi="Source Sans Pro" w:cs="Arial"/>
          <w:color w:val="000000"/>
          <w:lang w:val="fr-FR" w:eastAsia="nl-NL"/>
        </w:rPr>
        <w:t>d’influence seront</w:t>
      </w:r>
      <w:r w:rsidRPr="00DF4AB2">
        <w:rPr>
          <w:rFonts w:ascii="Source Sans Pro" w:eastAsia="Times New Roman" w:hAnsi="Source Sans Pro" w:cs="Arial"/>
          <w:color w:val="000000"/>
          <w:lang w:val="fr-FR" w:eastAsia="nl-NL"/>
        </w:rPr>
        <w:t xml:space="preserve"> </w:t>
      </w:r>
      <w:r w:rsidR="00FC2579" w:rsidRPr="00DF4AB2">
        <w:rPr>
          <w:rFonts w:ascii="Source Sans Pro" w:eastAsia="Times New Roman" w:hAnsi="Source Sans Pro" w:cs="Arial"/>
          <w:color w:val="000000"/>
          <w:lang w:val="fr-FR" w:eastAsia="nl-NL"/>
        </w:rPr>
        <w:t>évaluées</w:t>
      </w:r>
      <w:r w:rsidRPr="00DF4AB2">
        <w:rPr>
          <w:rFonts w:ascii="Source Sans Pro" w:eastAsia="Times New Roman" w:hAnsi="Source Sans Pro" w:cs="Arial"/>
          <w:color w:val="000000"/>
          <w:lang w:val="fr-FR" w:eastAsia="nl-NL"/>
        </w:rPr>
        <w:t xml:space="preserve"> selon les </w:t>
      </w:r>
      <w:r w:rsidR="00FC2579" w:rsidRPr="00DF4AB2">
        <w:rPr>
          <w:rFonts w:ascii="Source Sans Pro" w:eastAsia="Times New Roman" w:hAnsi="Source Sans Pro" w:cs="Arial"/>
          <w:color w:val="000000"/>
          <w:lang w:val="fr-FR" w:eastAsia="nl-NL"/>
        </w:rPr>
        <w:t>critères</w:t>
      </w:r>
      <w:r w:rsidRPr="00DF4AB2">
        <w:rPr>
          <w:rFonts w:ascii="Source Sans Pro" w:eastAsia="Times New Roman" w:hAnsi="Source Sans Pro" w:cs="Arial"/>
          <w:color w:val="000000"/>
          <w:lang w:val="fr-FR" w:eastAsia="nl-NL"/>
        </w:rPr>
        <w:t xml:space="preserve"> </w:t>
      </w:r>
      <w:r w:rsidR="00FC2579" w:rsidRPr="00DF4AB2">
        <w:rPr>
          <w:rFonts w:ascii="Source Sans Pro" w:eastAsia="Times New Roman" w:hAnsi="Source Sans Pro" w:cs="Arial"/>
          <w:color w:val="000000"/>
          <w:lang w:val="fr-FR" w:eastAsia="nl-NL"/>
        </w:rPr>
        <w:t>ci-après</w:t>
      </w:r>
      <w:r w:rsidRPr="00DF4AB2">
        <w:rPr>
          <w:rFonts w:ascii="Source Sans Pro" w:eastAsia="Times New Roman" w:hAnsi="Source Sans Pro" w:cs="Arial"/>
          <w:color w:val="000000"/>
          <w:lang w:val="fr-FR" w:eastAsia="nl-NL"/>
        </w:rPr>
        <w:t xml:space="preserve"> </w:t>
      </w:r>
      <w:r w:rsidR="00410D5A" w:rsidRPr="00DF4AB2">
        <w:rPr>
          <w:rFonts w:ascii="Source Sans Pro" w:eastAsia="Times New Roman" w:hAnsi="Source Sans Pro" w:cs="Arial"/>
          <w:color w:val="000000"/>
          <w:lang w:val="fr-FR" w:eastAsia="nl-NL"/>
        </w:rPr>
        <w:t>:</w:t>
      </w:r>
    </w:p>
    <w:p w14:paraId="32ED8279" w14:textId="77777777" w:rsidR="00410D5A" w:rsidRPr="00DF4AB2" w:rsidRDefault="00F43E26" w:rsidP="005407E4">
      <w:pPr>
        <w:numPr>
          <w:ilvl w:val="0"/>
          <w:numId w:val="14"/>
        </w:numPr>
        <w:rPr>
          <w:rFonts w:ascii="Source Sans Pro" w:eastAsia="Times New Roman" w:hAnsi="Source Sans Pro" w:cs="Arial"/>
          <w:i/>
          <w:color w:val="000000"/>
          <w:lang w:val="en-GB" w:eastAsia="nl-NL"/>
        </w:rPr>
      </w:pPr>
      <w:proofErr w:type="spellStart"/>
      <w:r w:rsidRPr="00DF4AB2">
        <w:rPr>
          <w:rFonts w:ascii="Source Sans Pro" w:eastAsia="Times New Roman" w:hAnsi="Source Sans Pro" w:cs="Arial"/>
          <w:i/>
          <w:color w:val="000000"/>
          <w:lang w:val="en-GB" w:eastAsia="nl-NL"/>
        </w:rPr>
        <w:t>Gouvernance</w:t>
      </w:r>
      <w:proofErr w:type="spellEnd"/>
      <w:r w:rsidRPr="00DF4AB2">
        <w:rPr>
          <w:rFonts w:ascii="Source Sans Pro" w:eastAsia="Times New Roman" w:hAnsi="Source Sans Pro" w:cs="Arial"/>
          <w:i/>
          <w:color w:val="000000"/>
          <w:lang w:val="en-GB" w:eastAsia="nl-NL"/>
        </w:rPr>
        <w:t xml:space="preserve"> et </w:t>
      </w:r>
      <w:proofErr w:type="spellStart"/>
      <w:r w:rsidRPr="00DF4AB2">
        <w:rPr>
          <w:rFonts w:ascii="Source Sans Pro" w:eastAsia="Times New Roman" w:hAnsi="Source Sans Pro" w:cs="Arial"/>
          <w:i/>
          <w:color w:val="000000"/>
          <w:lang w:val="en-GB" w:eastAsia="nl-NL"/>
        </w:rPr>
        <w:t>Integrit</w:t>
      </w:r>
      <w:proofErr w:type="spellEnd"/>
      <w:r w:rsidR="00FC2579" w:rsidRPr="00DF4AB2">
        <w:rPr>
          <w:rFonts w:ascii="Source Sans Pro" w:eastAsia="Times New Roman" w:hAnsi="Source Sans Pro" w:cs="Arial"/>
          <w:i/>
          <w:color w:val="000000"/>
          <w:lang w:val="fr-FR" w:eastAsia="nl-NL"/>
        </w:rPr>
        <w:t>é</w:t>
      </w:r>
      <w:r w:rsidRPr="00DF4AB2">
        <w:rPr>
          <w:rFonts w:ascii="Source Sans Pro" w:eastAsia="Times New Roman" w:hAnsi="Source Sans Pro" w:cs="Arial"/>
          <w:i/>
          <w:color w:val="000000"/>
          <w:lang w:val="en-GB" w:eastAsia="nl-NL"/>
        </w:rPr>
        <w:t xml:space="preserve"> </w:t>
      </w:r>
      <w:r w:rsidR="00410D5A" w:rsidRPr="00DF4AB2">
        <w:rPr>
          <w:rFonts w:ascii="Source Sans Pro" w:eastAsia="Times New Roman" w:hAnsi="Source Sans Pro" w:cs="Arial"/>
          <w:i/>
          <w:color w:val="000000"/>
          <w:lang w:val="en-GB" w:eastAsia="nl-NL"/>
        </w:rPr>
        <w:t xml:space="preserve"> </w:t>
      </w:r>
    </w:p>
    <w:p w14:paraId="5CB326CF" w14:textId="77777777" w:rsidR="00F43E26" w:rsidRPr="00DF4AB2" w:rsidRDefault="00D17A36" w:rsidP="005407E4">
      <w:pPr>
        <w:numPr>
          <w:ilvl w:val="0"/>
          <w:numId w:val="12"/>
        </w:numPr>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L</w:t>
      </w:r>
      <w:r w:rsidR="00F43E26" w:rsidRPr="00DF4AB2">
        <w:rPr>
          <w:rFonts w:ascii="Source Sans Pro" w:eastAsia="Times New Roman" w:hAnsi="Source Sans Pro" w:cs="Arial"/>
          <w:color w:val="000000"/>
          <w:lang w:val="fr-FR" w:eastAsia="nl-NL"/>
        </w:rPr>
        <w:t>’organisation</w:t>
      </w:r>
      <w:r w:rsidRPr="00DF4AB2">
        <w:rPr>
          <w:rFonts w:ascii="Source Sans Pro" w:eastAsia="Times New Roman" w:hAnsi="Source Sans Pro" w:cs="Arial"/>
          <w:color w:val="000000"/>
          <w:lang w:val="fr-FR" w:eastAsia="nl-NL"/>
        </w:rPr>
        <w:t xml:space="preserve"> dispose d’un plan stratégique cohérent et réal</w:t>
      </w:r>
      <w:r w:rsidR="00F43E26" w:rsidRPr="00DF4AB2">
        <w:rPr>
          <w:rFonts w:ascii="Source Sans Pro" w:eastAsia="Times New Roman" w:hAnsi="Source Sans Pro" w:cs="Arial"/>
          <w:color w:val="000000"/>
          <w:lang w:val="fr-FR" w:eastAsia="nl-NL"/>
        </w:rPr>
        <w:t>iste. (Analyse du contexte et du</w:t>
      </w:r>
      <w:r w:rsidRPr="00DF4AB2">
        <w:rPr>
          <w:rFonts w:ascii="Source Sans Pro" w:eastAsia="Times New Roman" w:hAnsi="Source Sans Pro" w:cs="Arial"/>
          <w:color w:val="000000"/>
          <w:lang w:val="fr-FR" w:eastAsia="nl-NL"/>
        </w:rPr>
        <w:t xml:space="preserve"> problème ; Théorie du changement ; qualité de la formulation des objectifs, des résultats escomptés et des indicateurs ; explication des choix stratégiques),</w:t>
      </w:r>
    </w:p>
    <w:p w14:paraId="5FE4BEA5" w14:textId="77777777" w:rsidR="00F43E26" w:rsidRPr="00DF4AB2" w:rsidRDefault="00F43E26" w:rsidP="005407E4">
      <w:pPr>
        <w:numPr>
          <w:ilvl w:val="0"/>
          <w:numId w:val="12"/>
        </w:numPr>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 xml:space="preserve">L’organisation </w:t>
      </w:r>
      <w:r w:rsidR="00D17A36" w:rsidRPr="00DF4AB2">
        <w:rPr>
          <w:rFonts w:ascii="Source Sans Pro" w:eastAsia="Times New Roman" w:hAnsi="Source Sans Pro" w:cs="Arial"/>
          <w:color w:val="000000"/>
          <w:lang w:val="fr-FR" w:eastAsia="nl-NL"/>
        </w:rPr>
        <w:t xml:space="preserve">est capable de mobiliser des ressources financières suffisantes et (le cas échéant) des ressources non matérielles des membres / partisans. </w:t>
      </w:r>
    </w:p>
    <w:p w14:paraId="6572ABE9" w14:textId="77777777" w:rsidR="00F43E26" w:rsidRPr="00DF4AB2" w:rsidRDefault="00D17A36" w:rsidP="005407E4">
      <w:pPr>
        <w:numPr>
          <w:ilvl w:val="0"/>
          <w:numId w:val="12"/>
        </w:numPr>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lastRenderedPageBreak/>
        <w:t>L</w:t>
      </w:r>
      <w:r w:rsidR="00F43E26" w:rsidRPr="00DF4AB2">
        <w:rPr>
          <w:rFonts w:ascii="Source Sans Pro" w:eastAsia="Times New Roman" w:hAnsi="Source Sans Pro" w:cs="Arial"/>
          <w:color w:val="000000"/>
          <w:lang w:val="fr-FR" w:eastAsia="nl-NL"/>
        </w:rPr>
        <w:t>’organisation</w:t>
      </w:r>
      <w:r w:rsidRPr="00DF4AB2">
        <w:rPr>
          <w:rFonts w:ascii="Source Sans Pro" w:eastAsia="Times New Roman" w:hAnsi="Source Sans Pro" w:cs="Arial"/>
          <w:color w:val="000000"/>
          <w:lang w:val="fr-FR" w:eastAsia="nl-NL"/>
        </w:rPr>
        <w:t xml:space="preserve"> est transparente et responsable</w:t>
      </w:r>
      <w:r w:rsidR="00F43E26" w:rsidRPr="00DF4AB2">
        <w:rPr>
          <w:rFonts w:ascii="Source Sans Pro" w:eastAsia="Times New Roman" w:hAnsi="Source Sans Pro" w:cs="Arial"/>
          <w:color w:val="000000"/>
          <w:lang w:val="fr-FR" w:eastAsia="nl-NL"/>
        </w:rPr>
        <w:t xml:space="preserve"> en interne</w:t>
      </w:r>
      <w:r w:rsidRPr="00DF4AB2">
        <w:rPr>
          <w:rFonts w:ascii="Source Sans Pro" w:eastAsia="Times New Roman" w:hAnsi="Source Sans Pro" w:cs="Arial"/>
          <w:color w:val="000000"/>
          <w:lang w:val="fr-FR" w:eastAsia="nl-NL"/>
        </w:rPr>
        <w:t xml:space="preserve">. (Relations entre le personnel, </w:t>
      </w:r>
      <w:r w:rsidR="00A45328" w:rsidRPr="00DF4AB2">
        <w:rPr>
          <w:rFonts w:ascii="Source Sans Pro" w:eastAsia="Times New Roman" w:hAnsi="Source Sans Pro" w:cs="Arial"/>
          <w:color w:val="000000"/>
          <w:lang w:val="fr-FR" w:eastAsia="nl-NL"/>
        </w:rPr>
        <w:t>la D</w:t>
      </w:r>
      <w:r w:rsidRPr="00DF4AB2">
        <w:rPr>
          <w:rFonts w:ascii="Source Sans Pro" w:eastAsia="Times New Roman" w:hAnsi="Source Sans Pro" w:cs="Arial"/>
          <w:color w:val="000000"/>
          <w:lang w:val="fr-FR" w:eastAsia="nl-NL"/>
        </w:rPr>
        <w:t xml:space="preserve">irection et </w:t>
      </w:r>
      <w:r w:rsidR="00A45328" w:rsidRPr="00DF4AB2">
        <w:rPr>
          <w:rFonts w:ascii="Source Sans Pro" w:eastAsia="Times New Roman" w:hAnsi="Source Sans Pro" w:cs="Arial"/>
          <w:color w:val="000000"/>
          <w:lang w:val="fr-FR" w:eastAsia="nl-NL"/>
        </w:rPr>
        <w:t xml:space="preserve">le </w:t>
      </w:r>
      <w:r w:rsidRPr="00DF4AB2">
        <w:rPr>
          <w:rFonts w:ascii="Source Sans Pro" w:eastAsia="Times New Roman" w:hAnsi="Source Sans Pro" w:cs="Arial"/>
          <w:color w:val="000000"/>
          <w:lang w:val="fr-FR" w:eastAsia="nl-NL"/>
        </w:rPr>
        <w:t>Conseil d’administration ; qualité du processus décisionnel)</w:t>
      </w:r>
    </w:p>
    <w:p w14:paraId="7B3A0007" w14:textId="1012A7B8" w:rsidR="00FC2579" w:rsidRPr="00DF4AB2" w:rsidRDefault="00D17A36" w:rsidP="005407E4">
      <w:pPr>
        <w:numPr>
          <w:ilvl w:val="0"/>
          <w:numId w:val="12"/>
        </w:numPr>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L</w:t>
      </w:r>
      <w:r w:rsidR="00FC2579" w:rsidRPr="00DF4AB2">
        <w:rPr>
          <w:rFonts w:ascii="Source Sans Pro" w:eastAsia="Times New Roman" w:hAnsi="Source Sans Pro" w:cs="Arial"/>
          <w:color w:val="000000"/>
          <w:lang w:val="fr-FR" w:eastAsia="nl-NL"/>
        </w:rPr>
        <w:t xml:space="preserve">’organisation </w:t>
      </w:r>
      <w:r w:rsidR="003D09B6" w:rsidRPr="00DF4AB2">
        <w:rPr>
          <w:rFonts w:ascii="Source Sans Pro" w:eastAsia="Times New Roman" w:hAnsi="Source Sans Pro" w:cs="Arial"/>
          <w:color w:val="000000"/>
          <w:lang w:val="fr-FR" w:eastAsia="nl-NL"/>
        </w:rPr>
        <w:t>maintien</w:t>
      </w:r>
      <w:r w:rsidRPr="00DF4AB2">
        <w:rPr>
          <w:rFonts w:ascii="Source Sans Pro" w:eastAsia="Times New Roman" w:hAnsi="Source Sans Pro" w:cs="Arial"/>
          <w:color w:val="000000"/>
          <w:lang w:val="fr-FR" w:eastAsia="nl-NL"/>
        </w:rPr>
        <w:t xml:space="preserve"> de</w:t>
      </w:r>
      <w:r w:rsidR="00FC2579" w:rsidRPr="00DF4AB2">
        <w:rPr>
          <w:rFonts w:ascii="Source Sans Pro" w:eastAsia="Times New Roman" w:hAnsi="Source Sans Pro" w:cs="Arial"/>
          <w:color w:val="000000"/>
          <w:lang w:val="fr-FR" w:eastAsia="nl-NL"/>
        </w:rPr>
        <w:t xml:space="preserve"> bonne</w:t>
      </w:r>
      <w:r w:rsidRPr="00DF4AB2">
        <w:rPr>
          <w:rFonts w:ascii="Source Sans Pro" w:eastAsia="Times New Roman" w:hAnsi="Source Sans Pro" w:cs="Arial"/>
          <w:color w:val="000000"/>
          <w:lang w:val="fr-FR" w:eastAsia="nl-NL"/>
        </w:rPr>
        <w:t xml:space="preserve">s relations institutionnelles avec les intervenants externes et est considérée comme crédible et légitime. </w:t>
      </w:r>
    </w:p>
    <w:p w14:paraId="7B200C71" w14:textId="77777777" w:rsidR="00FC2579" w:rsidRPr="00DF4AB2" w:rsidRDefault="00D17A36" w:rsidP="005407E4">
      <w:pPr>
        <w:numPr>
          <w:ilvl w:val="0"/>
          <w:numId w:val="12"/>
        </w:numPr>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L</w:t>
      </w:r>
      <w:r w:rsidR="00FC2579" w:rsidRPr="00DF4AB2">
        <w:rPr>
          <w:rFonts w:ascii="Source Sans Pro" w:eastAsia="Times New Roman" w:hAnsi="Source Sans Pro" w:cs="Arial"/>
          <w:color w:val="000000"/>
          <w:lang w:val="fr-FR" w:eastAsia="nl-NL"/>
        </w:rPr>
        <w:t>’organisation est capable de maintenir une</w:t>
      </w:r>
      <w:r w:rsidRPr="00DF4AB2">
        <w:rPr>
          <w:rFonts w:ascii="Source Sans Pro" w:eastAsia="Times New Roman" w:hAnsi="Source Sans Pro" w:cs="Arial"/>
          <w:color w:val="000000"/>
          <w:lang w:val="fr-FR" w:eastAsia="nl-NL"/>
        </w:rPr>
        <w:t xml:space="preserve"> cohérence entre l’ambition, </w:t>
      </w:r>
      <w:r w:rsidR="00FC2579" w:rsidRPr="00DF4AB2">
        <w:rPr>
          <w:rFonts w:ascii="Source Sans Pro" w:eastAsia="Times New Roman" w:hAnsi="Source Sans Pro" w:cs="Arial"/>
          <w:color w:val="000000"/>
          <w:lang w:val="fr-FR" w:eastAsia="nl-NL"/>
        </w:rPr>
        <w:t xml:space="preserve">la </w:t>
      </w:r>
      <w:r w:rsidRPr="00DF4AB2">
        <w:rPr>
          <w:rFonts w:ascii="Source Sans Pro" w:eastAsia="Times New Roman" w:hAnsi="Source Sans Pro" w:cs="Arial"/>
          <w:color w:val="000000"/>
          <w:lang w:val="fr-FR" w:eastAsia="nl-NL"/>
        </w:rPr>
        <w:t xml:space="preserve">vision, </w:t>
      </w:r>
      <w:r w:rsidR="00FC2579" w:rsidRPr="00DF4AB2">
        <w:rPr>
          <w:rFonts w:ascii="Source Sans Pro" w:eastAsia="Times New Roman" w:hAnsi="Source Sans Pro" w:cs="Arial"/>
          <w:color w:val="000000"/>
          <w:lang w:val="fr-FR" w:eastAsia="nl-NL"/>
        </w:rPr>
        <w:t xml:space="preserve">la </w:t>
      </w:r>
      <w:r w:rsidRPr="00DF4AB2">
        <w:rPr>
          <w:rFonts w:ascii="Source Sans Pro" w:eastAsia="Times New Roman" w:hAnsi="Source Sans Pro" w:cs="Arial"/>
          <w:color w:val="000000"/>
          <w:lang w:val="fr-FR" w:eastAsia="nl-NL"/>
        </w:rPr>
        <w:t xml:space="preserve">stratégie et </w:t>
      </w:r>
      <w:r w:rsidR="00FC2579" w:rsidRPr="00DF4AB2">
        <w:rPr>
          <w:rFonts w:ascii="Source Sans Pro" w:eastAsia="Times New Roman" w:hAnsi="Source Sans Pro" w:cs="Arial"/>
          <w:color w:val="000000"/>
          <w:lang w:val="fr-FR" w:eastAsia="nl-NL"/>
        </w:rPr>
        <w:t xml:space="preserve">les </w:t>
      </w:r>
      <w:r w:rsidRPr="00DF4AB2">
        <w:rPr>
          <w:rFonts w:ascii="Source Sans Pro" w:eastAsia="Times New Roman" w:hAnsi="Source Sans Pro" w:cs="Arial"/>
          <w:color w:val="000000"/>
          <w:lang w:val="fr-FR" w:eastAsia="nl-NL"/>
        </w:rPr>
        <w:t>opérations. L</w:t>
      </w:r>
      <w:r w:rsidR="00FC2579" w:rsidRPr="00DF4AB2">
        <w:rPr>
          <w:rFonts w:ascii="Source Sans Pro" w:eastAsia="Times New Roman" w:hAnsi="Source Sans Pro" w:cs="Arial"/>
          <w:color w:val="000000"/>
          <w:lang w:val="fr-FR" w:eastAsia="nl-NL"/>
        </w:rPr>
        <w:t xml:space="preserve">’équipe de gestion </w:t>
      </w:r>
      <w:r w:rsidRPr="00DF4AB2">
        <w:rPr>
          <w:rFonts w:ascii="Source Sans Pro" w:eastAsia="Times New Roman" w:hAnsi="Source Sans Pro" w:cs="Arial"/>
          <w:color w:val="000000"/>
          <w:lang w:val="fr-FR" w:eastAsia="nl-NL"/>
        </w:rPr>
        <w:t>est ca</w:t>
      </w:r>
      <w:r w:rsidR="00FC2579" w:rsidRPr="00DF4AB2">
        <w:rPr>
          <w:rFonts w:ascii="Source Sans Pro" w:eastAsia="Times New Roman" w:hAnsi="Source Sans Pro" w:cs="Arial"/>
          <w:color w:val="000000"/>
          <w:lang w:val="fr-FR" w:eastAsia="nl-NL"/>
        </w:rPr>
        <w:t>pable de gérer stratégiquement l</w:t>
      </w:r>
      <w:r w:rsidRPr="00DF4AB2">
        <w:rPr>
          <w:rFonts w:ascii="Source Sans Pro" w:eastAsia="Times New Roman" w:hAnsi="Source Sans Pro" w:cs="Arial"/>
          <w:color w:val="000000"/>
          <w:lang w:val="fr-FR" w:eastAsia="nl-NL"/>
        </w:rPr>
        <w:t xml:space="preserve">es pressions externes et </w:t>
      </w:r>
      <w:r w:rsidR="00FC2579" w:rsidRPr="00DF4AB2">
        <w:rPr>
          <w:rFonts w:ascii="Source Sans Pro" w:eastAsia="Times New Roman" w:hAnsi="Source Sans Pro" w:cs="Arial"/>
          <w:color w:val="000000"/>
          <w:lang w:val="fr-FR" w:eastAsia="nl-NL"/>
        </w:rPr>
        <w:t>les contradictions</w:t>
      </w:r>
    </w:p>
    <w:p w14:paraId="178A4DA7" w14:textId="77777777" w:rsidR="00D17A36" w:rsidRPr="00DF4AB2" w:rsidRDefault="00D17A36" w:rsidP="005407E4">
      <w:pPr>
        <w:numPr>
          <w:ilvl w:val="0"/>
          <w:numId w:val="12"/>
        </w:numPr>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L</w:t>
      </w:r>
      <w:r w:rsidR="00FC2579" w:rsidRPr="00DF4AB2">
        <w:rPr>
          <w:rFonts w:ascii="Source Sans Pro" w:eastAsia="Times New Roman" w:hAnsi="Source Sans Pro" w:cs="Arial"/>
          <w:color w:val="000000"/>
          <w:lang w:val="fr-FR" w:eastAsia="nl-NL"/>
        </w:rPr>
        <w:t xml:space="preserve">’organisation </w:t>
      </w:r>
      <w:r w:rsidRPr="00DF4AB2">
        <w:rPr>
          <w:rFonts w:ascii="Source Sans Pro" w:eastAsia="Times New Roman" w:hAnsi="Source Sans Pro" w:cs="Arial"/>
          <w:color w:val="000000"/>
          <w:lang w:val="fr-FR" w:eastAsia="nl-NL"/>
        </w:rPr>
        <w:t xml:space="preserve">a formulé des objectifs en </w:t>
      </w:r>
      <w:r w:rsidR="00FC2579" w:rsidRPr="00DF4AB2">
        <w:rPr>
          <w:rFonts w:ascii="Source Sans Pro" w:eastAsia="Times New Roman" w:hAnsi="Source Sans Pro" w:cs="Arial"/>
          <w:color w:val="000000"/>
          <w:lang w:val="fr-FR" w:eastAsia="nl-NL"/>
        </w:rPr>
        <w:t>tenant compte de l</w:t>
      </w:r>
      <w:r w:rsidRPr="00DF4AB2">
        <w:rPr>
          <w:rFonts w:ascii="Source Sans Pro" w:eastAsia="Times New Roman" w:hAnsi="Source Sans Pro" w:cs="Arial"/>
          <w:color w:val="000000"/>
          <w:lang w:val="fr-FR" w:eastAsia="nl-NL"/>
        </w:rPr>
        <w:t xml:space="preserve">a situation des femmes et des questions </w:t>
      </w:r>
      <w:r w:rsidR="00FC2579" w:rsidRPr="00DF4AB2">
        <w:rPr>
          <w:rFonts w:ascii="Source Sans Pro" w:eastAsia="Times New Roman" w:hAnsi="Source Sans Pro" w:cs="Arial"/>
          <w:color w:val="000000"/>
          <w:lang w:val="fr-FR" w:eastAsia="nl-NL"/>
        </w:rPr>
        <w:t>relatives à l</w:t>
      </w:r>
      <w:r w:rsidRPr="00DF4AB2">
        <w:rPr>
          <w:rFonts w:ascii="Source Sans Pro" w:eastAsia="Times New Roman" w:hAnsi="Source Sans Pro" w:cs="Arial"/>
          <w:color w:val="000000"/>
          <w:lang w:val="fr-FR" w:eastAsia="nl-NL"/>
        </w:rPr>
        <w:t xml:space="preserve">’égalité </w:t>
      </w:r>
      <w:r w:rsidR="00FC2579" w:rsidRPr="00DF4AB2">
        <w:rPr>
          <w:rFonts w:ascii="Source Sans Pro" w:eastAsia="Times New Roman" w:hAnsi="Source Sans Pro" w:cs="Arial"/>
          <w:color w:val="000000"/>
          <w:lang w:val="fr-FR" w:eastAsia="nl-NL"/>
        </w:rPr>
        <w:t>genre</w:t>
      </w:r>
      <w:r w:rsidRPr="00DF4AB2">
        <w:rPr>
          <w:rFonts w:ascii="Source Sans Pro" w:eastAsia="Times New Roman" w:hAnsi="Source Sans Pro" w:cs="Arial"/>
          <w:color w:val="000000"/>
          <w:lang w:val="fr-FR" w:eastAsia="nl-NL"/>
        </w:rPr>
        <w:t>.</w:t>
      </w:r>
    </w:p>
    <w:p w14:paraId="2FD1CA39" w14:textId="77777777" w:rsidR="00410D5A" w:rsidRPr="00DF4AB2" w:rsidRDefault="00410D5A" w:rsidP="005407E4">
      <w:pPr>
        <w:numPr>
          <w:ilvl w:val="0"/>
          <w:numId w:val="14"/>
        </w:numPr>
        <w:rPr>
          <w:rFonts w:ascii="Source Sans Pro" w:eastAsia="Times New Roman" w:hAnsi="Source Sans Pro" w:cs="Arial"/>
          <w:i/>
          <w:color w:val="000000"/>
          <w:lang w:val="fr-FR" w:eastAsia="nl-NL"/>
        </w:rPr>
      </w:pPr>
      <w:r w:rsidRPr="00DF4AB2">
        <w:rPr>
          <w:rFonts w:ascii="Source Sans Pro" w:eastAsia="Times New Roman" w:hAnsi="Source Sans Pro" w:cs="Arial"/>
          <w:i/>
          <w:color w:val="000000"/>
          <w:lang w:val="fr-FR" w:eastAsia="nl-NL"/>
        </w:rPr>
        <w:t>P</w:t>
      </w:r>
      <w:r w:rsidR="00FC2579" w:rsidRPr="00DF4AB2">
        <w:rPr>
          <w:rFonts w:ascii="Source Sans Pro" w:eastAsia="Times New Roman" w:hAnsi="Source Sans Pro" w:cs="Arial"/>
          <w:i/>
          <w:color w:val="000000"/>
          <w:lang w:val="fr-FR" w:eastAsia="nl-NL"/>
        </w:rPr>
        <w:t xml:space="preserve">assation de Marchés et Gestion Financière </w:t>
      </w:r>
    </w:p>
    <w:p w14:paraId="1E47BC49" w14:textId="77777777" w:rsidR="00410D5A" w:rsidRPr="00DF4AB2" w:rsidRDefault="00FC2579" w:rsidP="005407E4">
      <w:pPr>
        <w:numPr>
          <w:ilvl w:val="0"/>
          <w:numId w:val="12"/>
        </w:numPr>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La qualité de la gestion financière et administrative garantit la redevabilité financière et la transparence</w:t>
      </w:r>
      <w:r w:rsidR="00410D5A" w:rsidRPr="00DF4AB2">
        <w:rPr>
          <w:rFonts w:ascii="Source Sans Pro" w:eastAsia="Times New Roman" w:hAnsi="Source Sans Pro" w:cs="Arial"/>
          <w:color w:val="000000"/>
          <w:lang w:val="fr-FR" w:eastAsia="nl-NL"/>
        </w:rPr>
        <w:t xml:space="preserve">. </w:t>
      </w:r>
      <w:r w:rsidRPr="00DF4AB2">
        <w:rPr>
          <w:rFonts w:ascii="Source Sans Pro" w:eastAsia="Times New Roman" w:hAnsi="Source Sans Pro" w:cs="Arial"/>
          <w:color w:val="000000"/>
          <w:lang w:val="fr-FR" w:eastAsia="nl-NL"/>
        </w:rPr>
        <w:t>(Budget, plan de financement, gestion financière, rapport financier)</w:t>
      </w:r>
      <w:r w:rsidR="00CA70CD" w:rsidRPr="00DF4AB2">
        <w:rPr>
          <w:rFonts w:ascii="Source Sans Pro" w:eastAsia="Times New Roman" w:hAnsi="Source Sans Pro" w:cs="Arial"/>
          <w:color w:val="000000"/>
          <w:lang w:val="fr-FR" w:eastAsia="nl-NL"/>
        </w:rPr>
        <w:t>.</w:t>
      </w:r>
    </w:p>
    <w:p w14:paraId="410EEC40" w14:textId="77777777" w:rsidR="00410D5A" w:rsidRPr="00DF4AB2" w:rsidRDefault="00FC2579" w:rsidP="005407E4">
      <w:pPr>
        <w:numPr>
          <w:ilvl w:val="0"/>
          <w:numId w:val="12"/>
        </w:numPr>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L’</w:t>
      </w:r>
      <w:r w:rsidR="00410D5A" w:rsidRPr="00DF4AB2">
        <w:rPr>
          <w:rFonts w:ascii="Source Sans Pro" w:eastAsia="Times New Roman" w:hAnsi="Source Sans Pro" w:cs="Arial"/>
          <w:color w:val="000000"/>
          <w:lang w:val="fr-FR" w:eastAsia="nl-NL"/>
        </w:rPr>
        <w:t>organisation maint</w:t>
      </w:r>
      <w:r w:rsidRPr="00DF4AB2">
        <w:rPr>
          <w:rFonts w:ascii="Source Sans Pro" w:eastAsia="Times New Roman" w:hAnsi="Source Sans Pro" w:cs="Arial"/>
          <w:color w:val="000000"/>
          <w:lang w:val="fr-FR" w:eastAsia="nl-NL"/>
        </w:rPr>
        <w:t>ient annuellement un audit comptable.</w:t>
      </w:r>
    </w:p>
    <w:p w14:paraId="748A21C6" w14:textId="77777777" w:rsidR="00410D5A" w:rsidRPr="00DF4AB2" w:rsidRDefault="00410D5A" w:rsidP="005407E4">
      <w:pPr>
        <w:numPr>
          <w:ilvl w:val="0"/>
          <w:numId w:val="14"/>
        </w:numPr>
        <w:rPr>
          <w:rFonts w:ascii="Source Sans Pro" w:eastAsia="Times New Roman" w:hAnsi="Source Sans Pro" w:cs="Arial"/>
          <w:i/>
          <w:color w:val="000000"/>
          <w:lang w:val="en-GB" w:eastAsia="nl-NL"/>
        </w:rPr>
      </w:pPr>
      <w:r w:rsidRPr="00DF4AB2">
        <w:rPr>
          <w:rFonts w:ascii="Source Sans Pro" w:eastAsia="Times New Roman" w:hAnsi="Source Sans Pro" w:cs="Arial"/>
          <w:i/>
          <w:color w:val="000000"/>
          <w:lang w:val="en-GB" w:eastAsia="nl-NL"/>
        </w:rPr>
        <w:t>Programme</w:t>
      </w:r>
      <w:r w:rsidR="00FC2579" w:rsidRPr="00DF4AB2">
        <w:rPr>
          <w:rFonts w:ascii="Source Sans Pro" w:eastAsia="Times New Roman" w:hAnsi="Source Sans Pro" w:cs="Arial"/>
          <w:i/>
          <w:color w:val="000000"/>
          <w:lang w:val="en-GB" w:eastAsia="nl-NL"/>
        </w:rPr>
        <w:t xml:space="preserve"> Gestion de </w:t>
      </w:r>
      <w:proofErr w:type="spellStart"/>
      <w:r w:rsidRPr="00DF4AB2">
        <w:rPr>
          <w:rFonts w:ascii="Source Sans Pro" w:eastAsia="Times New Roman" w:hAnsi="Source Sans Pro" w:cs="Arial"/>
          <w:i/>
          <w:color w:val="000000"/>
          <w:lang w:val="en-GB" w:eastAsia="nl-NL"/>
        </w:rPr>
        <w:t>Projet</w:t>
      </w:r>
      <w:proofErr w:type="spellEnd"/>
      <w:r w:rsidRPr="00DF4AB2">
        <w:rPr>
          <w:rFonts w:ascii="Source Sans Pro" w:eastAsia="Times New Roman" w:hAnsi="Source Sans Pro" w:cs="Arial"/>
          <w:i/>
          <w:color w:val="000000"/>
          <w:lang w:val="en-GB" w:eastAsia="nl-NL"/>
        </w:rPr>
        <w:t xml:space="preserve"> </w:t>
      </w:r>
    </w:p>
    <w:p w14:paraId="723E908E" w14:textId="77777777" w:rsidR="00322D22" w:rsidRPr="00DF4AB2" w:rsidRDefault="00322D22" w:rsidP="005407E4">
      <w:pPr>
        <w:numPr>
          <w:ilvl w:val="0"/>
          <w:numId w:val="12"/>
        </w:numPr>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 xml:space="preserve">L’organisation dispose d’un processus adéquat de suivi et d’évaluation (documentation &amp; collecte de données, implication des acteurs clés, qualité d’analyse et d’apprentissage) et l’utilise dans le cadre de la redevabilité et de la formation. </w:t>
      </w:r>
    </w:p>
    <w:p w14:paraId="653C7984" w14:textId="77777777" w:rsidR="00410D5A" w:rsidRPr="00DF4AB2" w:rsidRDefault="00322D22" w:rsidP="005407E4">
      <w:pPr>
        <w:numPr>
          <w:ilvl w:val="0"/>
          <w:numId w:val="12"/>
        </w:numPr>
        <w:rPr>
          <w:rFonts w:ascii="Source Sans Pro" w:eastAsia="Times New Roman" w:hAnsi="Source Sans Pro" w:cs="Arial"/>
          <w:color w:val="000000"/>
          <w:lang w:val="fr-FR" w:eastAsia="nl-NL"/>
        </w:rPr>
      </w:pPr>
      <w:r w:rsidRPr="00DF4AB2">
        <w:rPr>
          <w:rFonts w:ascii="Source Sans Pro" w:eastAsia="Times New Roman" w:hAnsi="Source Sans Pro" w:cs="Arial"/>
          <w:color w:val="000000"/>
          <w:lang w:val="fr-FR" w:eastAsia="nl-NL"/>
        </w:rPr>
        <w:t>L’organisation répond aux tendances et changements du contexte et utilise des stratégies et des connaissances adaptées au moment</w:t>
      </w:r>
      <w:r w:rsidR="00410D5A" w:rsidRPr="00DF4AB2">
        <w:rPr>
          <w:rFonts w:ascii="Source Sans Pro" w:eastAsia="Times New Roman" w:hAnsi="Source Sans Pro" w:cs="Arial"/>
          <w:color w:val="000000"/>
          <w:lang w:val="fr-FR" w:eastAsia="nl-NL"/>
        </w:rPr>
        <w:t>.</w:t>
      </w:r>
    </w:p>
    <w:p w14:paraId="5C0EA660" w14:textId="77777777" w:rsidR="004F3B9E" w:rsidRPr="00DF4AB2" w:rsidRDefault="00CF1486" w:rsidP="008E2137">
      <w:pPr>
        <w:spacing w:after="240"/>
        <w:rPr>
          <w:rFonts w:ascii="Source Sans Pro" w:eastAsia="Times New Roman" w:hAnsi="Source Sans Pro" w:cs="Arial"/>
          <w:lang w:val="fr-FR" w:eastAsia="nl-NL"/>
        </w:rPr>
      </w:pPr>
      <w:r w:rsidRPr="00DF4AB2">
        <w:rPr>
          <w:rFonts w:ascii="Source Sans Pro" w:hAnsi="Source Sans Pro" w:cs="Arial"/>
          <w:b/>
          <w:bCs/>
          <w:iCs/>
          <w:noProof/>
          <w:lang w:val="en-GB" w:eastAsia="en-GB"/>
        </w:rPr>
        <mc:AlternateContent>
          <mc:Choice Requires="wps">
            <w:drawing>
              <wp:anchor distT="0" distB="0" distL="114300" distR="114300" simplePos="0" relativeHeight="251693056" behindDoc="0" locked="0" layoutInCell="1" allowOverlap="1" wp14:anchorId="6D1592B5" wp14:editId="6FAA2396">
                <wp:simplePos x="0" y="0"/>
                <wp:positionH relativeFrom="column">
                  <wp:posOffset>0</wp:posOffset>
                </wp:positionH>
                <wp:positionV relativeFrom="paragraph">
                  <wp:posOffset>313690</wp:posOffset>
                </wp:positionV>
                <wp:extent cx="6024245" cy="433070"/>
                <wp:effectExtent l="0" t="0" r="0" b="5080"/>
                <wp:wrapSquare wrapText="bothSides"/>
                <wp:docPr id="20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4245" cy="433070"/>
                        </a:xfrm>
                        <a:prstGeom prst="roundRect">
                          <a:avLst>
                            <a:gd name="adj" fmla="val 16667"/>
                          </a:avLst>
                        </a:prstGeom>
                        <a:solidFill>
                          <a:schemeClr val="tx2"/>
                        </a:solidFill>
                        <a:ln>
                          <a:noFill/>
                        </a:ln>
                      </wps:spPr>
                      <wps:txbx>
                        <w:txbxContent>
                          <w:p w14:paraId="2013D42F" w14:textId="77777777" w:rsidR="002B3142" w:rsidRPr="00D83A29" w:rsidRDefault="002B3142" w:rsidP="00682CDE">
                            <w:pPr>
                              <w:spacing w:after="0"/>
                              <w:rPr>
                                <w:rFonts w:ascii="Source Sans Pro Light" w:hAnsi="Source Sans Pro Light"/>
                                <w:lang w:val="fr-FR"/>
                              </w:rPr>
                            </w:pPr>
                            <w:r w:rsidRPr="00D83A29">
                              <w:rPr>
                                <w:rFonts w:ascii="Source Sans Pro Light" w:hAnsi="Source Sans Pro Light"/>
                                <w:b/>
                                <w:color w:val="FFFFFF" w:themeColor="background1"/>
                                <w:sz w:val="28"/>
                                <w:szCs w:val="28"/>
                                <w:lang w:val="fr-FR"/>
                              </w:rPr>
                              <w:t>5. Si votre demande n’est pas acceptée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D1592B5" id="AutoShape 14" o:spid="_x0000_s1031" style="position:absolute;margin-left:0;margin-top:24.7pt;width:474.35pt;height:3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" fillcolor="#76d2b6 [3215]" stroked="f">
                <v:textbox>
                  <w:txbxContent>
                    <w:p w14:paraId="2013D42F" w14:textId="77777777" w:rsidR="002B3142" w:rsidRPr="00D83A29" w:rsidRDefault="002B3142" w:rsidP="00682CDE">
                      <w:pPr>
                        <w:spacing w:after="0"/>
                        <w:rPr>
                          <w:rFonts w:ascii="Source Sans Pro Light" w:hAnsi="Source Sans Pro Light"/>
                          <w:lang w:val="fr-FR"/>
                        </w:rPr>
                      </w:pPr>
                      <w:r w:rsidRPr="00D83A29">
                        <w:rPr>
                          <w:rFonts w:ascii="Source Sans Pro Light" w:hAnsi="Source Sans Pro Light"/>
                          <w:b/>
                          <w:color w:val="FFFFFF" w:themeColor="background1"/>
                          <w:sz w:val="28"/>
                          <w:szCs w:val="28"/>
                          <w:lang w:val="fr-FR"/>
                        </w:rPr>
                        <w:t>5. Si votre demande n’est pas acceptée</w:t>
                      </w:r>
                    </w:p>
                  </w:txbxContent>
                </v:textbox>
                <w10:wrap type="square"/>
              </v:roundrect>
            </w:pict>
          </mc:Fallback>
        </mc:AlternateContent>
      </w:r>
    </w:p>
    <w:p w14:paraId="3911A085" w14:textId="77777777" w:rsidR="00101ED9" w:rsidRPr="00DF4AB2" w:rsidRDefault="00101ED9" w:rsidP="00410D5A">
      <w:pPr>
        <w:spacing w:after="0"/>
        <w:rPr>
          <w:rFonts w:ascii="Source Sans Pro" w:eastAsia="Times New Roman" w:hAnsi="Source Sans Pro" w:cs="Arial"/>
          <w:lang w:val="fr-FR" w:eastAsia="nl-NL"/>
        </w:rPr>
      </w:pPr>
    </w:p>
    <w:p w14:paraId="7447DA84" w14:textId="78BC5ABD" w:rsidR="00410D5A" w:rsidRPr="00DF4AB2" w:rsidRDefault="00D83A29" w:rsidP="000C4727">
      <w:pPr>
        <w:spacing w:after="0"/>
        <w:ind w:right="141"/>
        <w:jc w:val="both"/>
        <w:rPr>
          <w:rFonts w:ascii="Source Sans Pro" w:eastAsia="Times New Roman" w:hAnsi="Source Sans Pro" w:cs="Arial"/>
          <w:lang w:val="fr-FR" w:eastAsia="nl-NL"/>
        </w:rPr>
      </w:pPr>
      <w:r w:rsidRPr="00DF4AB2">
        <w:rPr>
          <w:rFonts w:ascii="Source Sans Pro" w:eastAsia="Times New Roman" w:hAnsi="Source Sans Pro" w:cs="Arial"/>
          <w:lang w:val="fr-FR" w:eastAsia="nl-NL"/>
        </w:rPr>
        <w:t>Vous recevrez une notification écrite, si votre organisation n’</w:t>
      </w:r>
      <w:r w:rsidR="00322D22" w:rsidRPr="00DF4AB2">
        <w:rPr>
          <w:rFonts w:ascii="Source Sans Pro" w:eastAsia="Times New Roman" w:hAnsi="Source Sans Pro" w:cs="Arial"/>
          <w:lang w:val="fr-FR" w:eastAsia="nl-NL"/>
        </w:rPr>
        <w:t>est pas</w:t>
      </w:r>
      <w:r w:rsidRPr="00DF4AB2">
        <w:rPr>
          <w:rFonts w:ascii="Source Sans Pro" w:eastAsia="Times New Roman" w:hAnsi="Source Sans Pro" w:cs="Arial"/>
          <w:lang w:val="fr-FR" w:eastAsia="nl-NL"/>
        </w:rPr>
        <w:t xml:space="preserve"> approuvée pour financement.  Nous vous encour</w:t>
      </w:r>
      <w:r w:rsidR="00322D22" w:rsidRPr="00DF4AB2">
        <w:rPr>
          <w:rFonts w:ascii="Source Sans Pro" w:eastAsia="Times New Roman" w:hAnsi="Source Sans Pro" w:cs="Arial"/>
          <w:lang w:val="fr-FR" w:eastAsia="nl-NL"/>
        </w:rPr>
        <w:t xml:space="preserve">ageons à contacter les équipes </w:t>
      </w:r>
      <w:r w:rsidRPr="00DF4AB2">
        <w:rPr>
          <w:rFonts w:ascii="Source Sans Pro" w:eastAsia="Times New Roman" w:hAnsi="Source Sans Pro" w:cs="Arial"/>
          <w:lang w:val="fr-FR" w:eastAsia="nl-NL"/>
        </w:rPr>
        <w:t>pays de</w:t>
      </w:r>
      <w:r w:rsidR="00322D22" w:rsidRPr="00DF4AB2">
        <w:rPr>
          <w:rFonts w:ascii="Source Sans Pro" w:eastAsia="Times New Roman" w:hAnsi="Source Sans Pro" w:cs="Arial"/>
          <w:lang w:val="fr-FR" w:eastAsia="nl-NL"/>
        </w:rPr>
        <w:t xml:space="preserve"> Voice</w:t>
      </w:r>
      <w:r w:rsidRPr="00DF4AB2">
        <w:rPr>
          <w:rFonts w:ascii="Source Sans Pro" w:eastAsia="Times New Roman" w:hAnsi="Source Sans Pro" w:cs="Arial"/>
          <w:lang w:val="fr-FR" w:eastAsia="nl-NL"/>
        </w:rPr>
        <w:t xml:space="preserve"> pour organiser des discussions </w:t>
      </w:r>
      <w:r w:rsidR="00322D22" w:rsidRPr="00DF4AB2">
        <w:rPr>
          <w:rFonts w:ascii="Source Sans Pro" w:eastAsia="Times New Roman" w:hAnsi="Source Sans Pro" w:cs="Arial"/>
          <w:lang w:val="fr-FR" w:eastAsia="nl-NL"/>
        </w:rPr>
        <w:t xml:space="preserve">autour de </w:t>
      </w:r>
      <w:r w:rsidRPr="00DF4AB2">
        <w:rPr>
          <w:rFonts w:ascii="Source Sans Pro" w:eastAsia="Times New Roman" w:hAnsi="Source Sans Pro" w:cs="Arial"/>
          <w:lang w:val="fr-FR" w:eastAsia="nl-NL"/>
        </w:rPr>
        <w:t>votre</w:t>
      </w:r>
      <w:r w:rsidR="00322D22" w:rsidRPr="00DF4AB2">
        <w:rPr>
          <w:rFonts w:ascii="Source Sans Pro" w:eastAsia="Times New Roman" w:hAnsi="Source Sans Pro" w:cs="Arial"/>
          <w:lang w:val="fr-FR" w:eastAsia="nl-NL"/>
        </w:rPr>
        <w:t xml:space="preserve"> demande</w:t>
      </w:r>
      <w:r w:rsidRPr="00DF4AB2">
        <w:rPr>
          <w:rFonts w:ascii="Source Sans Pro" w:eastAsia="Times New Roman" w:hAnsi="Source Sans Pro" w:cs="Arial"/>
          <w:lang w:val="fr-FR" w:eastAsia="nl-NL"/>
        </w:rPr>
        <w:t>.  Souvent, ce processus de rétroaction peut aider un</w:t>
      </w:r>
      <w:r w:rsidR="00322D22" w:rsidRPr="00DF4AB2">
        <w:rPr>
          <w:rFonts w:ascii="Source Sans Pro" w:eastAsia="Times New Roman" w:hAnsi="Source Sans Pro" w:cs="Arial"/>
          <w:lang w:val="fr-FR" w:eastAsia="nl-NL"/>
        </w:rPr>
        <w:t xml:space="preserve"> soumissionnaire dont la demande a</w:t>
      </w:r>
      <w:r w:rsidRPr="00DF4AB2">
        <w:rPr>
          <w:rFonts w:ascii="Source Sans Pro" w:eastAsia="Times New Roman" w:hAnsi="Source Sans Pro" w:cs="Arial"/>
          <w:lang w:val="fr-FR" w:eastAsia="nl-NL"/>
        </w:rPr>
        <w:t xml:space="preserve"> </w:t>
      </w:r>
      <w:r w:rsidR="00322D22" w:rsidRPr="00DF4AB2">
        <w:rPr>
          <w:rFonts w:ascii="Source Sans Pro" w:eastAsia="Times New Roman" w:hAnsi="Source Sans Pro" w:cs="Arial"/>
          <w:lang w:val="fr-FR" w:eastAsia="nl-NL"/>
        </w:rPr>
        <w:t>échoué</w:t>
      </w:r>
      <w:r w:rsidRPr="00DF4AB2">
        <w:rPr>
          <w:rFonts w:ascii="Source Sans Pro" w:eastAsia="Times New Roman" w:hAnsi="Source Sans Pro" w:cs="Arial"/>
          <w:lang w:val="fr-FR" w:eastAsia="nl-NL"/>
        </w:rPr>
        <w:t xml:space="preserve"> à identifier les faiblesses dans </w:t>
      </w:r>
      <w:r w:rsidR="00322D22" w:rsidRPr="00DF4AB2">
        <w:rPr>
          <w:rFonts w:ascii="Source Sans Pro" w:eastAsia="Times New Roman" w:hAnsi="Source Sans Pro" w:cs="Arial"/>
          <w:lang w:val="fr-FR" w:eastAsia="nl-NL"/>
        </w:rPr>
        <w:t>sa demande</w:t>
      </w:r>
      <w:r w:rsidR="00CA70CD" w:rsidRPr="00DF4AB2">
        <w:rPr>
          <w:rFonts w:ascii="Source Sans Pro" w:eastAsia="Times New Roman" w:hAnsi="Source Sans Pro" w:cs="Arial"/>
          <w:lang w:val="fr-FR" w:eastAsia="nl-NL"/>
        </w:rPr>
        <w:t xml:space="preserve">, </w:t>
      </w:r>
      <w:r w:rsidR="00127148" w:rsidRPr="00DF4AB2">
        <w:rPr>
          <w:rFonts w:ascii="Source Sans Pro" w:eastAsia="Times New Roman" w:hAnsi="Source Sans Pro" w:cs="Arial"/>
          <w:lang w:val="fr-FR" w:eastAsia="nl-NL"/>
        </w:rPr>
        <w:t xml:space="preserve">repenser à </w:t>
      </w:r>
      <w:r w:rsidR="00322D22" w:rsidRPr="00DF4AB2">
        <w:rPr>
          <w:rFonts w:ascii="Source Sans Pro" w:eastAsia="Times New Roman" w:hAnsi="Source Sans Pro" w:cs="Arial"/>
          <w:lang w:val="fr-FR" w:eastAsia="nl-NL"/>
        </w:rPr>
        <w:t xml:space="preserve">sa </w:t>
      </w:r>
      <w:r w:rsidRPr="00DF4AB2">
        <w:rPr>
          <w:rFonts w:ascii="Source Sans Pro" w:eastAsia="Times New Roman" w:hAnsi="Source Sans Pro" w:cs="Arial"/>
          <w:lang w:val="fr-FR" w:eastAsia="nl-NL"/>
        </w:rPr>
        <w:t>pr</w:t>
      </w:r>
      <w:r w:rsidR="00CA70CD" w:rsidRPr="00DF4AB2">
        <w:rPr>
          <w:rFonts w:ascii="Source Sans Pro" w:eastAsia="Times New Roman" w:hAnsi="Source Sans Pro" w:cs="Arial"/>
          <w:lang w:val="fr-FR" w:eastAsia="nl-NL"/>
        </w:rPr>
        <w:t xml:space="preserve">oposition et, éventuellement, </w:t>
      </w:r>
      <w:r w:rsidRPr="00DF4AB2">
        <w:rPr>
          <w:rFonts w:ascii="Source Sans Pro" w:eastAsia="Times New Roman" w:hAnsi="Source Sans Pro" w:cs="Arial"/>
          <w:lang w:val="fr-FR" w:eastAsia="nl-NL"/>
        </w:rPr>
        <w:t xml:space="preserve">présenter une nouvelle demande pour le prochain </w:t>
      </w:r>
      <w:r w:rsidR="000C4727">
        <w:rPr>
          <w:rFonts w:ascii="Source Sans Pro" w:eastAsia="Times New Roman" w:hAnsi="Source Sans Pro" w:cs="Arial"/>
          <w:lang w:val="fr-FR" w:eastAsia="nl-NL"/>
        </w:rPr>
        <w:t>A</w:t>
      </w:r>
      <w:r w:rsidRPr="00DF4AB2">
        <w:rPr>
          <w:rFonts w:ascii="Source Sans Pro" w:eastAsia="Times New Roman" w:hAnsi="Source Sans Pro" w:cs="Arial"/>
          <w:lang w:val="fr-FR" w:eastAsia="nl-NL"/>
        </w:rPr>
        <w:t xml:space="preserve">ppel à </w:t>
      </w:r>
      <w:r w:rsidR="000C4727">
        <w:rPr>
          <w:rFonts w:ascii="Source Sans Pro" w:eastAsia="Times New Roman" w:hAnsi="Source Sans Pro" w:cs="Arial"/>
          <w:lang w:val="fr-FR" w:eastAsia="nl-NL"/>
        </w:rPr>
        <w:t>P</w:t>
      </w:r>
      <w:r w:rsidRPr="00DF4AB2">
        <w:rPr>
          <w:rFonts w:ascii="Source Sans Pro" w:eastAsia="Times New Roman" w:hAnsi="Source Sans Pro" w:cs="Arial"/>
          <w:lang w:val="fr-FR" w:eastAsia="nl-NL"/>
        </w:rPr>
        <w:t>roposition.</w:t>
      </w:r>
    </w:p>
    <w:p w14:paraId="0396EFBF" w14:textId="77777777" w:rsidR="00151057" w:rsidRPr="00DF4AB2" w:rsidRDefault="00151057" w:rsidP="009B6E8E">
      <w:pPr>
        <w:spacing w:after="0"/>
        <w:rPr>
          <w:rFonts w:ascii="Source Sans Pro" w:eastAsia="Times New Roman" w:hAnsi="Source Sans Pro" w:cs="Arial"/>
          <w:lang w:val="fr-FR" w:eastAsia="nl-NL"/>
        </w:rPr>
      </w:pPr>
    </w:p>
    <w:p w14:paraId="5078142E" w14:textId="77777777" w:rsidR="00151057" w:rsidRPr="00DF4AB2" w:rsidRDefault="00CF1486" w:rsidP="009F32CA">
      <w:pPr>
        <w:spacing w:after="0"/>
        <w:jc w:val="both"/>
        <w:rPr>
          <w:rFonts w:ascii="Source Sans Pro" w:eastAsia="Verdana" w:hAnsi="Source Sans Pro" w:cs="Arial"/>
          <w:lang w:val="fr-FR"/>
        </w:rPr>
      </w:pPr>
      <w:r w:rsidRPr="00DF4AB2">
        <w:rPr>
          <w:rFonts w:ascii="Source Sans Pro" w:hAnsi="Source Sans Pro" w:cs="Arial"/>
          <w:b/>
          <w:bCs/>
          <w:iCs/>
          <w:noProof/>
          <w:lang w:val="en-GB" w:eastAsia="en-GB"/>
        </w:rPr>
        <mc:AlternateContent>
          <mc:Choice Requires="wps">
            <w:drawing>
              <wp:anchor distT="0" distB="0" distL="114300" distR="114300" simplePos="0" relativeHeight="251674624" behindDoc="0" locked="0" layoutInCell="1" allowOverlap="1" wp14:anchorId="6D2418D1" wp14:editId="1CD8F659">
                <wp:simplePos x="0" y="0"/>
                <wp:positionH relativeFrom="margin">
                  <wp:align>left</wp:align>
                </wp:positionH>
                <wp:positionV relativeFrom="paragraph">
                  <wp:posOffset>198755</wp:posOffset>
                </wp:positionV>
                <wp:extent cx="6024245" cy="433070"/>
                <wp:effectExtent l="0" t="0" r="0" b="5080"/>
                <wp:wrapSquare wrapText="bothSides"/>
                <wp:docPr id="20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4245" cy="433070"/>
                        </a:xfrm>
                        <a:prstGeom prst="roundRect">
                          <a:avLst>
                            <a:gd name="adj" fmla="val 16667"/>
                          </a:avLst>
                        </a:prstGeom>
                        <a:solidFill>
                          <a:schemeClr val="accent2"/>
                        </a:solidFill>
                        <a:ln>
                          <a:noFill/>
                        </a:ln>
                      </wps:spPr>
                      <wps:txbx>
                        <w:txbxContent>
                          <w:p w14:paraId="61BF288D" w14:textId="77777777" w:rsidR="002B3142" w:rsidRPr="00D83412" w:rsidRDefault="002B3142" w:rsidP="00033632">
                            <w:pPr>
                              <w:spacing w:after="0"/>
                              <w:rPr>
                                <w:rFonts w:ascii="Source Sans Pro Light" w:hAnsi="Source Sans Pro Light"/>
                              </w:rPr>
                            </w:pPr>
                            <w:r w:rsidRPr="00D83412">
                              <w:rPr>
                                <w:rFonts w:ascii="Source Sans Pro Light" w:hAnsi="Source Sans Pro Light"/>
                                <w:b/>
                                <w:color w:val="FFFFFF" w:themeColor="background1"/>
                                <w:sz w:val="28"/>
                                <w:szCs w:val="28"/>
                                <w:lang w:val="en-GB"/>
                              </w:rPr>
                              <w:t xml:space="preserve">6. </w:t>
                            </w:r>
                            <w:r>
                              <w:rPr>
                                <w:rFonts w:ascii="Source Sans Pro Light" w:hAnsi="Source Sans Pro Light"/>
                                <w:b/>
                                <w:color w:val="FFFFFF" w:themeColor="background1"/>
                                <w:sz w:val="28"/>
                                <w:szCs w:val="28"/>
                                <w:lang w:val="en-GB"/>
                              </w:rPr>
                              <w:t xml:space="preserve">Après </w:t>
                            </w:r>
                            <w:proofErr w:type="spellStart"/>
                            <w:r>
                              <w:rPr>
                                <w:rFonts w:ascii="Source Sans Pro Light" w:hAnsi="Source Sans Pro Light"/>
                                <w:b/>
                                <w:color w:val="FFFFFF" w:themeColor="background1"/>
                                <w:sz w:val="28"/>
                                <w:szCs w:val="28"/>
                                <w:lang w:val="en-GB"/>
                              </w:rPr>
                              <w:t>l’octroi</w:t>
                            </w:r>
                            <w:proofErr w:type="spellEnd"/>
                            <w:r>
                              <w:rPr>
                                <w:rFonts w:ascii="Source Sans Pro Light" w:hAnsi="Source Sans Pro Light"/>
                                <w:b/>
                                <w:color w:val="FFFFFF" w:themeColor="background1"/>
                                <w:sz w:val="28"/>
                                <w:szCs w:val="28"/>
                                <w:lang w:val="en-GB"/>
                              </w:rPr>
                              <w:t xml:space="preserve"> </w:t>
                            </w:r>
                            <w:proofErr w:type="spellStart"/>
                            <w:r>
                              <w:rPr>
                                <w:rFonts w:ascii="Source Sans Pro Light" w:hAnsi="Source Sans Pro Light"/>
                                <w:b/>
                                <w:color w:val="FFFFFF" w:themeColor="background1"/>
                                <w:sz w:val="28"/>
                                <w:szCs w:val="28"/>
                                <w:lang w:val="en-GB"/>
                              </w:rPr>
                              <w:t>d’une</w:t>
                            </w:r>
                            <w:proofErr w:type="spellEnd"/>
                            <w:r>
                              <w:rPr>
                                <w:rFonts w:ascii="Source Sans Pro Light" w:hAnsi="Source Sans Pro Light"/>
                                <w:b/>
                                <w:color w:val="FFFFFF" w:themeColor="background1"/>
                                <w:sz w:val="28"/>
                                <w:szCs w:val="28"/>
                                <w:lang w:val="en-GB"/>
                              </w:rPr>
                              <w:t xml:space="preserve"> subvention</w:t>
                            </w:r>
                            <w:r w:rsidRPr="00D83412">
                              <w:rPr>
                                <w:rFonts w:ascii="Source Sans Pro Light" w:hAnsi="Source Sans Pro Light"/>
                                <w:b/>
                                <w:color w:val="FFFFFF" w:themeColor="background1"/>
                                <w:sz w:val="28"/>
                                <w:szCs w:val="28"/>
                                <w:lang w:val="en-GB"/>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D2418D1" id="_x0000_s1032" style="position:absolute;left:0;text-align:left;margin-left:0;margin-top:15.65pt;width:474.35pt;height:34.1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" fillcolor="#76d2b6 [3205]" stroked="f">
                <v:textbox>
                  <w:txbxContent>
                    <w:p w14:paraId="61BF288D" w14:textId="77777777" w:rsidR="002B3142" w:rsidRPr="00D83412" w:rsidRDefault="002B3142" w:rsidP="00033632">
                      <w:pPr>
                        <w:spacing w:after="0"/>
                        <w:rPr>
                          <w:rFonts w:ascii="Source Sans Pro Light" w:hAnsi="Source Sans Pro Light"/>
                        </w:rPr>
                      </w:pPr>
                      <w:r w:rsidRPr="00D83412">
                        <w:rPr>
                          <w:rFonts w:ascii="Source Sans Pro Light" w:hAnsi="Source Sans Pro Light"/>
                          <w:b/>
                          <w:color w:val="FFFFFF" w:themeColor="background1"/>
                          <w:sz w:val="28"/>
                          <w:szCs w:val="28"/>
                          <w:lang w:val="en-GB"/>
                        </w:rPr>
                        <w:t xml:space="preserve">6. </w:t>
                      </w:r>
                      <w:r>
                        <w:rPr>
                          <w:rFonts w:ascii="Source Sans Pro Light" w:hAnsi="Source Sans Pro Light"/>
                          <w:b/>
                          <w:color w:val="FFFFFF" w:themeColor="background1"/>
                          <w:sz w:val="28"/>
                          <w:szCs w:val="28"/>
                          <w:lang w:val="en-GB"/>
                        </w:rPr>
                        <w:t xml:space="preserve">Après </w:t>
                      </w:r>
                      <w:proofErr w:type="spellStart"/>
                      <w:r>
                        <w:rPr>
                          <w:rFonts w:ascii="Source Sans Pro Light" w:hAnsi="Source Sans Pro Light"/>
                          <w:b/>
                          <w:color w:val="FFFFFF" w:themeColor="background1"/>
                          <w:sz w:val="28"/>
                          <w:szCs w:val="28"/>
                          <w:lang w:val="en-GB"/>
                        </w:rPr>
                        <w:t>l’octroi</w:t>
                      </w:r>
                      <w:proofErr w:type="spellEnd"/>
                      <w:r>
                        <w:rPr>
                          <w:rFonts w:ascii="Source Sans Pro Light" w:hAnsi="Source Sans Pro Light"/>
                          <w:b/>
                          <w:color w:val="FFFFFF" w:themeColor="background1"/>
                          <w:sz w:val="28"/>
                          <w:szCs w:val="28"/>
                          <w:lang w:val="en-GB"/>
                        </w:rPr>
                        <w:t xml:space="preserve"> </w:t>
                      </w:r>
                      <w:proofErr w:type="spellStart"/>
                      <w:r>
                        <w:rPr>
                          <w:rFonts w:ascii="Source Sans Pro Light" w:hAnsi="Source Sans Pro Light"/>
                          <w:b/>
                          <w:color w:val="FFFFFF" w:themeColor="background1"/>
                          <w:sz w:val="28"/>
                          <w:szCs w:val="28"/>
                          <w:lang w:val="en-GB"/>
                        </w:rPr>
                        <w:t>d’une</w:t>
                      </w:r>
                      <w:proofErr w:type="spellEnd"/>
                      <w:r>
                        <w:rPr>
                          <w:rFonts w:ascii="Source Sans Pro Light" w:hAnsi="Source Sans Pro Light"/>
                          <w:b/>
                          <w:color w:val="FFFFFF" w:themeColor="background1"/>
                          <w:sz w:val="28"/>
                          <w:szCs w:val="28"/>
                          <w:lang w:val="en-GB"/>
                        </w:rPr>
                        <w:t xml:space="preserve"> subvention</w:t>
                      </w:r>
                      <w:r w:rsidRPr="00D83412">
                        <w:rPr>
                          <w:rFonts w:ascii="Source Sans Pro Light" w:hAnsi="Source Sans Pro Light"/>
                          <w:b/>
                          <w:color w:val="FFFFFF" w:themeColor="background1"/>
                          <w:sz w:val="28"/>
                          <w:szCs w:val="28"/>
                          <w:lang w:val="en-GB"/>
                        </w:rPr>
                        <w:t xml:space="preserve"> </w:t>
                      </w:r>
                    </w:p>
                  </w:txbxContent>
                </v:textbox>
                <w10:wrap type="square" anchorx="margin"/>
              </v:roundrect>
            </w:pict>
          </mc:Fallback>
        </mc:AlternateContent>
      </w:r>
    </w:p>
    <w:p w14:paraId="29AAFF7B" w14:textId="77777777" w:rsidR="008E2137" w:rsidRPr="00DF4AB2" w:rsidRDefault="008E2137" w:rsidP="009F32CA">
      <w:pPr>
        <w:spacing w:after="0"/>
        <w:jc w:val="both"/>
        <w:rPr>
          <w:rFonts w:ascii="Source Sans Pro" w:eastAsia="Verdana" w:hAnsi="Source Sans Pro" w:cs="Arial"/>
          <w:lang w:val="fr-FR"/>
        </w:rPr>
      </w:pPr>
    </w:p>
    <w:p w14:paraId="2017D233" w14:textId="77777777" w:rsidR="00DE2F54" w:rsidRPr="00DF4AB2" w:rsidRDefault="00C002ED" w:rsidP="00DE2F54">
      <w:pPr>
        <w:rPr>
          <w:rFonts w:ascii="Source Sans Pro" w:eastAsia="Verdana" w:hAnsi="Source Sans Pro" w:cs="Arial"/>
          <w:b/>
          <w:i/>
          <w:lang w:val="fr-FR"/>
        </w:rPr>
      </w:pPr>
      <w:r w:rsidRPr="00DF4AB2">
        <w:rPr>
          <w:rFonts w:ascii="Source Sans Pro" w:eastAsia="Verdana" w:hAnsi="Source Sans Pro" w:cs="Arial"/>
          <w:b/>
          <w:i/>
          <w:lang w:val="fr-FR"/>
        </w:rPr>
        <w:t>Que se passe-t-il si mon o</w:t>
      </w:r>
      <w:r w:rsidR="00DE2F54" w:rsidRPr="00DF4AB2">
        <w:rPr>
          <w:rFonts w:ascii="Source Sans Pro" w:eastAsia="Verdana" w:hAnsi="Source Sans Pro" w:cs="Arial"/>
          <w:b/>
          <w:i/>
          <w:lang w:val="fr-FR"/>
        </w:rPr>
        <w:t>rganisation</w:t>
      </w:r>
      <w:r w:rsidRPr="00DF4AB2">
        <w:rPr>
          <w:rFonts w:ascii="Source Sans Pro" w:eastAsia="Verdana" w:hAnsi="Source Sans Pro" w:cs="Arial"/>
          <w:b/>
          <w:i/>
          <w:lang w:val="fr-FR"/>
        </w:rPr>
        <w:t xml:space="preserve"> est approuvée pour financement </w:t>
      </w:r>
      <w:r w:rsidR="00DE2F54" w:rsidRPr="00DF4AB2">
        <w:rPr>
          <w:rFonts w:ascii="Source Sans Pro" w:eastAsia="Verdana" w:hAnsi="Source Sans Pro" w:cs="Arial"/>
          <w:b/>
          <w:i/>
          <w:lang w:val="fr-FR"/>
        </w:rPr>
        <w:t>?</w:t>
      </w:r>
    </w:p>
    <w:p w14:paraId="4CE7B110" w14:textId="241CDFC1" w:rsidR="00DE2F54" w:rsidRDefault="00D83A29" w:rsidP="000C4727">
      <w:pPr>
        <w:jc w:val="both"/>
        <w:rPr>
          <w:rFonts w:ascii="Source Sans Pro" w:eastAsia="Verdana" w:hAnsi="Source Sans Pro" w:cs="Arial"/>
          <w:lang w:val="fr-FR"/>
        </w:rPr>
      </w:pPr>
      <w:r w:rsidRPr="00DF4AB2">
        <w:rPr>
          <w:rFonts w:ascii="Source Sans Pro" w:eastAsia="Verdana" w:hAnsi="Source Sans Pro" w:cs="Arial"/>
          <w:lang w:val="fr-FR"/>
        </w:rPr>
        <w:lastRenderedPageBreak/>
        <w:t>Voi</w:t>
      </w:r>
      <w:r w:rsidR="00C002ED" w:rsidRPr="00DF4AB2">
        <w:rPr>
          <w:rFonts w:ascii="Source Sans Pro" w:eastAsia="Verdana" w:hAnsi="Source Sans Pro" w:cs="Arial"/>
          <w:lang w:val="fr-FR"/>
        </w:rPr>
        <w:t>ce</w:t>
      </w:r>
      <w:r w:rsidRPr="00DF4AB2">
        <w:rPr>
          <w:rFonts w:ascii="Source Sans Pro" w:eastAsia="Verdana" w:hAnsi="Source Sans Pro" w:cs="Arial"/>
          <w:lang w:val="fr-FR"/>
        </w:rPr>
        <w:t xml:space="preserve"> vous invitera à discuter et à finaliser le projet.  Cela donnera l’occasion d’examiner toutes les modifications éventuellement intervenu</w:t>
      </w:r>
      <w:r w:rsidR="00C002ED" w:rsidRPr="00DF4AB2">
        <w:rPr>
          <w:rFonts w:ascii="Source Sans Pro" w:eastAsia="Verdana" w:hAnsi="Source Sans Pro" w:cs="Arial"/>
          <w:lang w:val="fr-FR"/>
        </w:rPr>
        <w:t>e</w:t>
      </w:r>
      <w:r w:rsidRPr="00DF4AB2">
        <w:rPr>
          <w:rFonts w:ascii="Source Sans Pro" w:eastAsia="Verdana" w:hAnsi="Source Sans Pro" w:cs="Arial"/>
          <w:lang w:val="fr-FR"/>
        </w:rPr>
        <w:t xml:space="preserve">s depuis la rédaction de la demande.  </w:t>
      </w:r>
      <w:r w:rsidR="00C002ED" w:rsidRPr="00DF4AB2">
        <w:rPr>
          <w:rFonts w:ascii="Source Sans Pro" w:eastAsia="Verdana" w:hAnsi="Source Sans Pro" w:cs="Arial"/>
          <w:lang w:val="fr-FR"/>
        </w:rPr>
        <w:t>Ceci</w:t>
      </w:r>
      <w:r w:rsidRPr="00DF4AB2">
        <w:rPr>
          <w:rFonts w:ascii="Source Sans Pro" w:eastAsia="Verdana" w:hAnsi="Source Sans Pro" w:cs="Arial"/>
          <w:lang w:val="fr-FR"/>
        </w:rPr>
        <w:t xml:space="preserve"> offre une occasion pour </w:t>
      </w:r>
      <w:r w:rsidR="00C002ED" w:rsidRPr="00DF4AB2">
        <w:rPr>
          <w:rFonts w:ascii="Source Sans Pro" w:eastAsia="Verdana" w:hAnsi="Source Sans Pro" w:cs="Arial"/>
          <w:lang w:val="fr-FR"/>
        </w:rPr>
        <w:t>Voice</w:t>
      </w:r>
      <w:r w:rsidRPr="00DF4AB2">
        <w:rPr>
          <w:rFonts w:ascii="Source Sans Pro" w:eastAsia="Verdana" w:hAnsi="Source Sans Pro" w:cs="Arial"/>
          <w:lang w:val="fr-FR"/>
        </w:rPr>
        <w:t xml:space="preserve"> et votre organisation </w:t>
      </w:r>
      <w:r w:rsidR="00C002ED" w:rsidRPr="00DF4AB2">
        <w:rPr>
          <w:rFonts w:ascii="Source Sans Pro" w:eastAsia="Verdana" w:hAnsi="Source Sans Pro" w:cs="Arial"/>
          <w:lang w:val="fr-FR"/>
        </w:rPr>
        <w:t>d’</w:t>
      </w:r>
      <w:r w:rsidRPr="00DF4AB2">
        <w:rPr>
          <w:rFonts w:ascii="Source Sans Pro" w:eastAsia="Verdana" w:hAnsi="Source Sans Pro" w:cs="Arial"/>
          <w:lang w:val="fr-FR"/>
        </w:rPr>
        <w:t>examiner les risques du projet et d</w:t>
      </w:r>
      <w:r w:rsidR="00CA70CD" w:rsidRPr="00DF4AB2">
        <w:rPr>
          <w:rFonts w:ascii="Source Sans Pro" w:eastAsia="Verdana" w:hAnsi="Source Sans Pro" w:cs="Arial"/>
          <w:lang w:val="fr-FR"/>
        </w:rPr>
        <w:t>e faire de petites révisions au niveau des</w:t>
      </w:r>
      <w:r w:rsidRPr="00DF4AB2">
        <w:rPr>
          <w:rFonts w:ascii="Source Sans Pro" w:eastAsia="Verdana" w:hAnsi="Source Sans Pro" w:cs="Arial"/>
          <w:lang w:val="fr-FR"/>
        </w:rPr>
        <w:t xml:space="preserve"> activités, </w:t>
      </w:r>
      <w:r w:rsidR="00CA70CD" w:rsidRPr="00DF4AB2">
        <w:rPr>
          <w:rFonts w:ascii="Source Sans Pro" w:eastAsia="Verdana" w:hAnsi="Source Sans Pro" w:cs="Arial"/>
          <w:lang w:val="fr-FR"/>
        </w:rPr>
        <w:t xml:space="preserve">du </w:t>
      </w:r>
      <w:r w:rsidRPr="00DF4AB2">
        <w:rPr>
          <w:rFonts w:ascii="Source Sans Pro" w:eastAsia="Verdana" w:hAnsi="Source Sans Pro" w:cs="Arial"/>
          <w:lang w:val="fr-FR"/>
        </w:rPr>
        <w:t>chrono</w:t>
      </w:r>
      <w:r w:rsidR="00C002ED" w:rsidRPr="00DF4AB2">
        <w:rPr>
          <w:rFonts w:ascii="Source Sans Pro" w:eastAsia="Verdana" w:hAnsi="Source Sans Pro" w:cs="Arial"/>
          <w:lang w:val="fr-FR"/>
        </w:rPr>
        <w:t xml:space="preserve">gramme d’exécution et </w:t>
      </w:r>
      <w:r w:rsidR="00CA70CD" w:rsidRPr="00DF4AB2">
        <w:rPr>
          <w:rFonts w:ascii="Source Sans Pro" w:eastAsia="Verdana" w:hAnsi="Source Sans Pro" w:cs="Arial"/>
          <w:lang w:val="fr-FR"/>
        </w:rPr>
        <w:t xml:space="preserve">des </w:t>
      </w:r>
      <w:r w:rsidR="00C002ED" w:rsidRPr="00DF4AB2">
        <w:rPr>
          <w:rFonts w:ascii="Source Sans Pro" w:eastAsia="Verdana" w:hAnsi="Source Sans Pro" w:cs="Arial"/>
          <w:lang w:val="fr-FR"/>
        </w:rPr>
        <w:t>résultats attendus</w:t>
      </w:r>
      <w:r w:rsidRPr="00DF4AB2">
        <w:rPr>
          <w:rFonts w:ascii="Source Sans Pro" w:eastAsia="Verdana" w:hAnsi="Source Sans Pro" w:cs="Arial"/>
          <w:lang w:val="fr-FR"/>
        </w:rPr>
        <w:t xml:space="preserve"> selon les besoins. </w:t>
      </w:r>
      <w:r w:rsidR="00CA70CD" w:rsidRPr="00DF4AB2">
        <w:rPr>
          <w:rFonts w:ascii="Source Sans Pro" w:eastAsia="Verdana" w:hAnsi="Source Sans Pro" w:cs="Arial"/>
          <w:lang w:val="fr-FR"/>
        </w:rPr>
        <w:t xml:space="preserve">A travers </w:t>
      </w:r>
      <w:r w:rsidRPr="00DF4AB2">
        <w:rPr>
          <w:rFonts w:ascii="Source Sans Pro" w:eastAsia="Verdana" w:hAnsi="Source Sans Pro" w:cs="Arial"/>
          <w:lang w:val="fr-FR"/>
        </w:rPr>
        <w:t xml:space="preserve">l’examen de la demande, </w:t>
      </w:r>
      <w:r w:rsidR="00C002ED" w:rsidRPr="00DF4AB2">
        <w:rPr>
          <w:rFonts w:ascii="Source Sans Pro" w:eastAsia="Verdana" w:hAnsi="Source Sans Pro" w:cs="Arial"/>
          <w:lang w:val="fr-FR"/>
        </w:rPr>
        <w:t>Voice</w:t>
      </w:r>
      <w:r w:rsidRPr="00DF4AB2">
        <w:rPr>
          <w:rFonts w:ascii="Source Sans Pro" w:eastAsia="Verdana" w:hAnsi="Source Sans Pro" w:cs="Arial"/>
          <w:lang w:val="fr-FR"/>
        </w:rPr>
        <w:t xml:space="preserve"> peut</w:t>
      </w:r>
      <w:r w:rsidR="00C002ED" w:rsidRPr="00DF4AB2">
        <w:rPr>
          <w:rFonts w:ascii="Source Sans Pro" w:eastAsia="Verdana" w:hAnsi="Source Sans Pro" w:cs="Arial"/>
          <w:lang w:val="fr-FR"/>
        </w:rPr>
        <w:t xml:space="preserve"> aussi a</w:t>
      </w:r>
      <w:r w:rsidRPr="00DF4AB2">
        <w:rPr>
          <w:rFonts w:ascii="Source Sans Pro" w:eastAsia="Verdana" w:hAnsi="Source Sans Pro" w:cs="Arial"/>
          <w:lang w:val="fr-FR"/>
        </w:rPr>
        <w:t xml:space="preserve">voir des questions ou des préoccupations que nous demanderons </w:t>
      </w:r>
      <w:r w:rsidR="00C002ED" w:rsidRPr="00DF4AB2">
        <w:rPr>
          <w:rFonts w:ascii="Source Sans Pro" w:eastAsia="Verdana" w:hAnsi="Source Sans Pro" w:cs="Arial"/>
          <w:lang w:val="fr-FR"/>
        </w:rPr>
        <w:t xml:space="preserve">à </w:t>
      </w:r>
      <w:r w:rsidRPr="00DF4AB2">
        <w:rPr>
          <w:rFonts w:ascii="Source Sans Pro" w:eastAsia="Verdana" w:hAnsi="Source Sans Pro" w:cs="Arial"/>
          <w:lang w:val="fr-FR"/>
        </w:rPr>
        <w:t>votre organisation d’examiner et d’étudier.</w:t>
      </w:r>
    </w:p>
    <w:p w14:paraId="02C0BACB" w14:textId="462DDBE6" w:rsidR="000C4727" w:rsidRPr="00DF4AB2" w:rsidRDefault="000C4727" w:rsidP="000C4727">
      <w:pPr>
        <w:jc w:val="both"/>
        <w:rPr>
          <w:rFonts w:ascii="Source Sans Pro" w:eastAsia="Verdana" w:hAnsi="Source Sans Pro" w:cs="Arial"/>
          <w:lang w:val="fr-FR"/>
        </w:rPr>
      </w:pPr>
      <w:r w:rsidRPr="000C4727">
        <w:rPr>
          <w:rFonts w:ascii="Source Sans Pro" w:eastAsia="Verdana" w:hAnsi="Source Sans Pro" w:cs="Arial"/>
          <w:lang w:val="fr-FR"/>
        </w:rPr>
        <w:t>Après le "ping-pong" / processus de négociation ou pendant que celui-ci se déroule, Voice effectuera également une évaluation organisationnelle avec vous et mettra en place un plan de renforcement des capacités, si nécessaire. Ce plan peut être intégré dans l</w:t>
      </w:r>
      <w:r w:rsidR="00DE0AE6">
        <w:rPr>
          <w:rFonts w:ascii="Source Sans Pro" w:eastAsia="Verdana" w:hAnsi="Source Sans Pro" w:cs="Arial"/>
          <w:lang w:val="fr-FR"/>
        </w:rPr>
        <w:t>’accord</w:t>
      </w:r>
      <w:r w:rsidRPr="000C4727">
        <w:rPr>
          <w:rFonts w:ascii="Source Sans Pro" w:eastAsia="Verdana" w:hAnsi="Source Sans Pro" w:cs="Arial"/>
          <w:lang w:val="fr-FR"/>
        </w:rPr>
        <w:t xml:space="preserve"> de subvention finale. À ce stade, il n'y a toujours pas de garantie que Voice financera le projet au cas où l'évaluation organisationnelle révélerait de graves problèmes liés à la responsabilité, la transparence ou l'intégrité de l'organisation. Cela pourrait être un facteur de disqualification, auquel cas Voice ne procédera pas à la signature du contrat. Toutefois, lorsque les conclusions concernent des lacunes en matière de capacités, en fonction du niveau de ces lacunes et du type d'organisation, Voice peut s'appuyer sur le plan de capacités convenu avec vous ou réduire le montant du financement accordé, afin de réduire son risque financier. Voice traitera chaque demande au cas par cas.</w:t>
      </w:r>
    </w:p>
    <w:p w14:paraId="6F80980A" w14:textId="77777777" w:rsidR="00DE2F54" w:rsidRPr="00DF4AB2" w:rsidRDefault="001A404F" w:rsidP="000C4727">
      <w:pPr>
        <w:jc w:val="both"/>
        <w:rPr>
          <w:rFonts w:ascii="Source Sans Pro" w:eastAsia="Verdana" w:hAnsi="Source Sans Pro" w:cs="Arial"/>
          <w:b/>
          <w:i/>
          <w:lang w:val="fr-FR"/>
        </w:rPr>
      </w:pPr>
      <w:r w:rsidRPr="00DF4AB2">
        <w:rPr>
          <w:rFonts w:ascii="Source Sans Pro" w:eastAsia="Verdana" w:hAnsi="Source Sans Pro" w:cs="Arial"/>
          <w:b/>
          <w:i/>
          <w:lang w:val="fr-FR"/>
        </w:rPr>
        <w:t>L’Accord de Subvention</w:t>
      </w:r>
    </w:p>
    <w:p w14:paraId="3355A0AF" w14:textId="77777777" w:rsidR="00DE2F54" w:rsidRPr="00DF4AB2" w:rsidRDefault="001A404F" w:rsidP="000C4727">
      <w:pPr>
        <w:jc w:val="both"/>
        <w:rPr>
          <w:rFonts w:ascii="Source Sans Pro" w:eastAsia="Verdana" w:hAnsi="Source Sans Pro" w:cs="Arial"/>
          <w:lang w:val="fr-FR"/>
        </w:rPr>
      </w:pPr>
      <w:r w:rsidRPr="00DF4AB2">
        <w:rPr>
          <w:rFonts w:ascii="Source Sans Pro" w:eastAsia="Verdana" w:hAnsi="Source Sans Pro" w:cs="Arial"/>
          <w:lang w:val="fr-FR"/>
        </w:rPr>
        <w:t xml:space="preserve">Une fois que le projet est finalisé, Voice conclura un accord de subvention avec votre organisation. L’accord de subvention est basé sur </w:t>
      </w:r>
      <w:r w:rsidR="00CA70CD" w:rsidRPr="00DF4AB2">
        <w:rPr>
          <w:rFonts w:ascii="Source Sans Pro" w:eastAsia="Verdana" w:hAnsi="Source Sans Pro" w:cs="Arial"/>
          <w:lang w:val="fr-FR"/>
        </w:rPr>
        <w:t>l’autorité dont dispose le M</w:t>
      </w:r>
      <w:r w:rsidRPr="00DF4AB2">
        <w:rPr>
          <w:rFonts w:ascii="Source Sans Pro" w:eastAsia="Verdana" w:hAnsi="Source Sans Pro" w:cs="Arial"/>
          <w:lang w:val="fr-FR"/>
        </w:rPr>
        <w:t>inistère néerlandais des affaires étrangères.</w:t>
      </w:r>
    </w:p>
    <w:p w14:paraId="77022686" w14:textId="77777777" w:rsidR="00DE2F54" w:rsidRPr="00DF4AB2" w:rsidRDefault="001A404F" w:rsidP="000C4727">
      <w:pPr>
        <w:jc w:val="both"/>
        <w:rPr>
          <w:rFonts w:ascii="Source Sans Pro" w:eastAsia="Verdana" w:hAnsi="Source Sans Pro" w:cs="Arial"/>
          <w:lang w:val="fr-FR"/>
        </w:rPr>
      </w:pPr>
      <w:r w:rsidRPr="00DF4AB2">
        <w:rPr>
          <w:rFonts w:ascii="Source Sans Pro" w:eastAsia="Verdana" w:hAnsi="Source Sans Pro" w:cs="Arial"/>
          <w:lang w:val="fr-FR"/>
        </w:rPr>
        <w:t>Les accords de subvention seront conclu</w:t>
      </w:r>
      <w:r w:rsidR="00D83A29" w:rsidRPr="00DF4AB2">
        <w:rPr>
          <w:rFonts w:ascii="Source Sans Pro" w:eastAsia="Verdana" w:hAnsi="Source Sans Pro" w:cs="Arial"/>
          <w:lang w:val="fr-FR"/>
        </w:rPr>
        <w:t xml:space="preserve">s avec les organisations </w:t>
      </w:r>
      <w:r w:rsidR="00ED3282" w:rsidRPr="00DF4AB2">
        <w:rPr>
          <w:rFonts w:ascii="Source Sans Pro" w:eastAsia="Verdana" w:hAnsi="Source Sans Pro" w:cs="Arial"/>
          <w:lang w:val="fr-FR"/>
        </w:rPr>
        <w:t xml:space="preserve">sur la base de </w:t>
      </w:r>
      <w:r w:rsidR="00D83A29" w:rsidRPr="00DF4AB2">
        <w:rPr>
          <w:rFonts w:ascii="Source Sans Pro" w:eastAsia="Verdana" w:hAnsi="Source Sans Pro" w:cs="Arial"/>
          <w:lang w:val="fr-FR"/>
        </w:rPr>
        <w:t>proposition</w:t>
      </w:r>
      <w:r w:rsidR="00ED3282" w:rsidRPr="00DF4AB2">
        <w:rPr>
          <w:rFonts w:ascii="Source Sans Pro" w:eastAsia="Verdana" w:hAnsi="Source Sans Pro" w:cs="Arial"/>
          <w:lang w:val="fr-FR"/>
        </w:rPr>
        <w:t>s</w:t>
      </w:r>
      <w:r w:rsidR="00D83A29" w:rsidRPr="00DF4AB2">
        <w:rPr>
          <w:rFonts w:ascii="Source Sans Pro" w:eastAsia="Verdana" w:hAnsi="Source Sans Pro" w:cs="Arial"/>
          <w:lang w:val="fr-FR"/>
        </w:rPr>
        <w:t xml:space="preserve"> bien définie</w:t>
      </w:r>
      <w:r w:rsidR="00ED3282" w:rsidRPr="00DF4AB2">
        <w:rPr>
          <w:rFonts w:ascii="Source Sans Pro" w:eastAsia="Verdana" w:hAnsi="Source Sans Pro" w:cs="Arial"/>
          <w:lang w:val="fr-FR"/>
        </w:rPr>
        <w:t>s et détaillées</w:t>
      </w:r>
      <w:r w:rsidR="00D83A29" w:rsidRPr="00DF4AB2">
        <w:rPr>
          <w:rFonts w:ascii="Source Sans Pro" w:eastAsia="Verdana" w:hAnsi="Source Sans Pro" w:cs="Arial"/>
          <w:lang w:val="fr-FR"/>
        </w:rPr>
        <w:t>. L’</w:t>
      </w:r>
      <w:r w:rsidR="00ED3282" w:rsidRPr="00DF4AB2">
        <w:rPr>
          <w:rFonts w:ascii="Source Sans Pro" w:eastAsia="Verdana" w:hAnsi="Source Sans Pro" w:cs="Arial"/>
          <w:lang w:val="fr-FR"/>
        </w:rPr>
        <w:t>accord de s</w:t>
      </w:r>
      <w:r w:rsidR="00D83A29" w:rsidRPr="00DF4AB2">
        <w:rPr>
          <w:rFonts w:ascii="Source Sans Pro" w:eastAsia="Verdana" w:hAnsi="Source Sans Pro" w:cs="Arial"/>
          <w:lang w:val="fr-FR"/>
        </w:rPr>
        <w:t xml:space="preserve">ubvention s’appliquera pour la </w:t>
      </w:r>
      <w:proofErr w:type="gramStart"/>
      <w:r w:rsidR="00D83A29" w:rsidRPr="00DF4AB2">
        <w:rPr>
          <w:rFonts w:ascii="Source Sans Pro" w:eastAsia="Verdana" w:hAnsi="Source Sans Pro" w:cs="Arial"/>
          <w:lang w:val="fr-FR"/>
        </w:rPr>
        <w:t>période de temps</w:t>
      </w:r>
      <w:proofErr w:type="gramEnd"/>
      <w:r w:rsidR="00D83A29" w:rsidRPr="00DF4AB2">
        <w:rPr>
          <w:rFonts w:ascii="Source Sans Pro" w:eastAsia="Verdana" w:hAnsi="Source Sans Pro" w:cs="Arial"/>
          <w:lang w:val="fr-FR"/>
        </w:rPr>
        <w:t xml:space="preserve"> nécessaire pour </w:t>
      </w:r>
      <w:r w:rsidR="00ED3282" w:rsidRPr="00DF4AB2">
        <w:rPr>
          <w:rFonts w:ascii="Source Sans Pro" w:eastAsia="Verdana" w:hAnsi="Source Sans Pro" w:cs="Arial"/>
          <w:lang w:val="fr-FR"/>
        </w:rPr>
        <w:t>par</w:t>
      </w:r>
      <w:r w:rsidR="00D83A29" w:rsidRPr="00DF4AB2">
        <w:rPr>
          <w:rFonts w:ascii="Source Sans Pro" w:eastAsia="Verdana" w:hAnsi="Source Sans Pro" w:cs="Arial"/>
          <w:lang w:val="fr-FR"/>
        </w:rPr>
        <w:t>achever l</w:t>
      </w:r>
      <w:r w:rsidR="00127148" w:rsidRPr="00DF4AB2">
        <w:rPr>
          <w:rFonts w:ascii="Source Sans Pro" w:eastAsia="Verdana" w:hAnsi="Source Sans Pro" w:cs="Arial"/>
          <w:lang w:val="fr-FR"/>
        </w:rPr>
        <w:t>e</w:t>
      </w:r>
      <w:r w:rsidR="00D83A29" w:rsidRPr="00DF4AB2">
        <w:rPr>
          <w:rFonts w:ascii="Source Sans Pro" w:eastAsia="Verdana" w:hAnsi="Source Sans Pro" w:cs="Arial"/>
          <w:lang w:val="fr-FR"/>
        </w:rPr>
        <w:t xml:space="preserve"> projet/recherch</w:t>
      </w:r>
      <w:r w:rsidR="00F30EF7" w:rsidRPr="00DF4AB2">
        <w:rPr>
          <w:rFonts w:ascii="Source Sans Pro" w:eastAsia="Verdana" w:hAnsi="Source Sans Pro" w:cs="Arial"/>
          <w:lang w:val="fr-FR"/>
        </w:rPr>
        <w:t>é</w:t>
      </w:r>
      <w:r w:rsidR="00D83A29" w:rsidRPr="00DF4AB2">
        <w:rPr>
          <w:rFonts w:ascii="Source Sans Pro" w:eastAsia="Verdana" w:hAnsi="Source Sans Pro" w:cs="Arial"/>
          <w:lang w:val="fr-FR"/>
        </w:rPr>
        <w:t>. Le calendrier et le budget approuvé</w:t>
      </w:r>
      <w:r w:rsidR="00ED3282" w:rsidRPr="00DF4AB2">
        <w:rPr>
          <w:rFonts w:ascii="Source Sans Pro" w:eastAsia="Verdana" w:hAnsi="Source Sans Pro" w:cs="Arial"/>
          <w:lang w:val="fr-FR"/>
        </w:rPr>
        <w:t>s</w:t>
      </w:r>
      <w:r w:rsidR="00D83A29" w:rsidRPr="00DF4AB2">
        <w:rPr>
          <w:rFonts w:ascii="Source Sans Pro" w:eastAsia="Verdana" w:hAnsi="Source Sans Pro" w:cs="Arial"/>
          <w:lang w:val="fr-FR"/>
        </w:rPr>
        <w:t xml:space="preserve"> ser</w:t>
      </w:r>
      <w:r w:rsidR="00ED3282" w:rsidRPr="00DF4AB2">
        <w:rPr>
          <w:rFonts w:ascii="Source Sans Pro" w:eastAsia="Verdana" w:hAnsi="Source Sans Pro" w:cs="Arial"/>
          <w:lang w:val="fr-FR"/>
        </w:rPr>
        <w:t>ont</w:t>
      </w:r>
      <w:r w:rsidR="00D83A29" w:rsidRPr="00DF4AB2">
        <w:rPr>
          <w:rFonts w:ascii="Source Sans Pro" w:eastAsia="Verdana" w:hAnsi="Source Sans Pro" w:cs="Arial"/>
          <w:lang w:val="fr-FR"/>
        </w:rPr>
        <w:t xml:space="preserve"> partie intégrante de l</w:t>
      </w:r>
      <w:r w:rsidR="00ED3282" w:rsidRPr="00DF4AB2">
        <w:rPr>
          <w:rFonts w:ascii="Source Sans Pro" w:eastAsia="Verdana" w:hAnsi="Source Sans Pro" w:cs="Arial"/>
          <w:lang w:val="fr-FR"/>
        </w:rPr>
        <w:t xml:space="preserve">’accord </w:t>
      </w:r>
      <w:r w:rsidR="00D83A29" w:rsidRPr="00DF4AB2">
        <w:rPr>
          <w:rFonts w:ascii="Source Sans Pro" w:eastAsia="Verdana" w:hAnsi="Source Sans Pro" w:cs="Arial"/>
          <w:lang w:val="fr-FR"/>
        </w:rPr>
        <w:t>de subvention.</w:t>
      </w:r>
    </w:p>
    <w:p w14:paraId="288CD16D" w14:textId="77777777" w:rsidR="00DE2F54" w:rsidRPr="00DF4AB2" w:rsidRDefault="00D83A29" w:rsidP="000C4727">
      <w:pPr>
        <w:jc w:val="both"/>
        <w:rPr>
          <w:rFonts w:ascii="Source Sans Pro" w:eastAsia="Verdana" w:hAnsi="Source Sans Pro" w:cs="Arial"/>
          <w:lang w:val="fr-FR"/>
        </w:rPr>
      </w:pPr>
      <w:r w:rsidRPr="00DF4AB2">
        <w:rPr>
          <w:rFonts w:ascii="Source Sans Pro" w:eastAsia="Verdana" w:hAnsi="Source Sans Pro" w:cs="Arial"/>
          <w:lang w:val="fr-FR"/>
        </w:rPr>
        <w:t>L</w:t>
      </w:r>
      <w:r w:rsidR="00107245" w:rsidRPr="00DF4AB2">
        <w:rPr>
          <w:rFonts w:ascii="Source Sans Pro" w:eastAsia="Verdana" w:hAnsi="Source Sans Pro" w:cs="Arial"/>
          <w:lang w:val="fr-FR"/>
        </w:rPr>
        <w:t xml:space="preserve">’accord de </w:t>
      </w:r>
      <w:r w:rsidRPr="00DF4AB2">
        <w:rPr>
          <w:rFonts w:ascii="Source Sans Pro" w:eastAsia="Verdana" w:hAnsi="Source Sans Pro" w:cs="Arial"/>
          <w:lang w:val="fr-FR"/>
        </w:rPr>
        <w:t>subvention exp</w:t>
      </w:r>
      <w:r w:rsidR="00107245" w:rsidRPr="00DF4AB2">
        <w:rPr>
          <w:rFonts w:ascii="Source Sans Pro" w:eastAsia="Verdana" w:hAnsi="Source Sans Pro" w:cs="Arial"/>
          <w:lang w:val="fr-FR"/>
        </w:rPr>
        <w:t>liquera</w:t>
      </w:r>
      <w:r w:rsidRPr="00DF4AB2">
        <w:rPr>
          <w:rFonts w:ascii="Source Sans Pro" w:eastAsia="Verdana" w:hAnsi="Source Sans Pro" w:cs="Arial"/>
          <w:lang w:val="fr-FR"/>
        </w:rPr>
        <w:t xml:space="preserve"> les exigences au titre de la subvention et les autres conditions que votre organisation devra respecter. L</w:t>
      </w:r>
      <w:r w:rsidR="00107245" w:rsidRPr="00DF4AB2">
        <w:rPr>
          <w:rFonts w:ascii="Source Sans Pro" w:eastAsia="Verdana" w:hAnsi="Source Sans Pro" w:cs="Arial"/>
          <w:lang w:val="fr-FR"/>
        </w:rPr>
        <w:t xml:space="preserve">’accord </w:t>
      </w:r>
      <w:r w:rsidRPr="00DF4AB2">
        <w:rPr>
          <w:rFonts w:ascii="Source Sans Pro" w:eastAsia="Verdana" w:hAnsi="Source Sans Pro" w:cs="Arial"/>
          <w:lang w:val="fr-FR"/>
        </w:rPr>
        <w:t xml:space="preserve">de subvention couvrira entre autres </w:t>
      </w:r>
      <w:r w:rsidR="00107245" w:rsidRPr="00DF4AB2">
        <w:rPr>
          <w:rFonts w:ascii="Source Sans Pro" w:eastAsia="Verdana" w:hAnsi="Source Sans Pro" w:cs="Arial"/>
          <w:lang w:val="fr-FR"/>
        </w:rPr>
        <w:t xml:space="preserve">les </w:t>
      </w:r>
      <w:r w:rsidR="00CA70CD" w:rsidRPr="00DF4AB2">
        <w:rPr>
          <w:rFonts w:ascii="Source Sans Pro" w:eastAsia="Verdana" w:hAnsi="Source Sans Pro" w:cs="Arial"/>
          <w:lang w:val="fr-FR"/>
        </w:rPr>
        <w:t>principes</w:t>
      </w:r>
      <w:r w:rsidRPr="00DF4AB2">
        <w:rPr>
          <w:rFonts w:ascii="Source Sans Pro" w:eastAsia="Verdana" w:hAnsi="Source Sans Pro" w:cs="Arial"/>
          <w:lang w:val="fr-FR"/>
        </w:rPr>
        <w:t xml:space="preserve"> de fonctionnement</w:t>
      </w:r>
      <w:r w:rsidR="00107245" w:rsidRPr="00DF4AB2">
        <w:rPr>
          <w:rFonts w:ascii="Source Sans Pro" w:eastAsia="Verdana" w:hAnsi="Source Sans Pro" w:cs="Arial"/>
          <w:lang w:val="fr-FR"/>
        </w:rPr>
        <w:t xml:space="preserve">, les </w:t>
      </w:r>
      <w:r w:rsidRPr="00DF4AB2">
        <w:rPr>
          <w:rFonts w:ascii="Source Sans Pro" w:eastAsia="Verdana" w:hAnsi="Source Sans Pro" w:cs="Arial"/>
          <w:lang w:val="fr-FR"/>
        </w:rPr>
        <w:t xml:space="preserve">modalités de versement des fonds qui peuvent être </w:t>
      </w:r>
      <w:r w:rsidR="00F30EF7" w:rsidRPr="00DF4AB2">
        <w:rPr>
          <w:rFonts w:ascii="Source Sans Pro" w:eastAsia="Verdana" w:hAnsi="Source Sans Pro" w:cs="Arial"/>
          <w:lang w:val="fr-FR"/>
        </w:rPr>
        <w:t>par</w:t>
      </w:r>
      <w:r w:rsidRPr="00DF4AB2">
        <w:rPr>
          <w:rFonts w:ascii="Source Sans Pro" w:eastAsia="Verdana" w:hAnsi="Source Sans Pro" w:cs="Arial"/>
          <w:lang w:val="fr-FR"/>
        </w:rPr>
        <w:t xml:space="preserve"> tranche.  Voi</w:t>
      </w:r>
      <w:r w:rsidR="00107245" w:rsidRPr="00DF4AB2">
        <w:rPr>
          <w:rFonts w:ascii="Source Sans Pro" w:eastAsia="Verdana" w:hAnsi="Source Sans Pro" w:cs="Arial"/>
          <w:lang w:val="fr-FR"/>
        </w:rPr>
        <w:t>ce</w:t>
      </w:r>
      <w:r w:rsidRPr="00DF4AB2">
        <w:rPr>
          <w:rFonts w:ascii="Source Sans Pro" w:eastAsia="Verdana" w:hAnsi="Source Sans Pro" w:cs="Arial"/>
          <w:lang w:val="fr-FR"/>
        </w:rPr>
        <w:t xml:space="preserve"> </w:t>
      </w:r>
      <w:r w:rsidR="00107245" w:rsidRPr="00DF4AB2">
        <w:rPr>
          <w:rFonts w:ascii="Source Sans Pro" w:eastAsia="Verdana" w:hAnsi="Source Sans Pro" w:cs="Arial"/>
          <w:lang w:val="fr-FR"/>
        </w:rPr>
        <w:t>produira</w:t>
      </w:r>
      <w:r w:rsidRPr="00DF4AB2">
        <w:rPr>
          <w:rFonts w:ascii="Source Sans Pro" w:eastAsia="Verdana" w:hAnsi="Source Sans Pro" w:cs="Arial"/>
          <w:lang w:val="fr-FR"/>
        </w:rPr>
        <w:t xml:space="preserve"> une copie de l</w:t>
      </w:r>
      <w:r w:rsidR="00107245" w:rsidRPr="00DF4AB2">
        <w:rPr>
          <w:rFonts w:ascii="Source Sans Pro" w:eastAsia="Verdana" w:hAnsi="Source Sans Pro" w:cs="Arial"/>
          <w:lang w:val="fr-FR"/>
        </w:rPr>
        <w:t xml:space="preserve">’accord </w:t>
      </w:r>
      <w:r w:rsidRPr="00DF4AB2">
        <w:rPr>
          <w:rFonts w:ascii="Source Sans Pro" w:eastAsia="Verdana" w:hAnsi="Source Sans Pro" w:cs="Arial"/>
          <w:lang w:val="fr-FR"/>
        </w:rPr>
        <w:t xml:space="preserve">de subvention. La personne </w:t>
      </w:r>
      <w:r w:rsidR="00CA70CD" w:rsidRPr="00DF4AB2">
        <w:rPr>
          <w:rFonts w:ascii="Source Sans Pro" w:eastAsia="Verdana" w:hAnsi="Source Sans Pro" w:cs="Arial"/>
          <w:lang w:val="fr-FR"/>
        </w:rPr>
        <w:t>dispos</w:t>
      </w:r>
      <w:r w:rsidRPr="00DF4AB2">
        <w:rPr>
          <w:rFonts w:ascii="Source Sans Pro" w:eastAsia="Verdana" w:hAnsi="Source Sans Pro" w:cs="Arial"/>
          <w:lang w:val="fr-FR"/>
        </w:rPr>
        <w:t xml:space="preserve">ant </w:t>
      </w:r>
      <w:r w:rsidR="00CA70CD" w:rsidRPr="00DF4AB2">
        <w:rPr>
          <w:rFonts w:ascii="Source Sans Pro" w:eastAsia="Verdana" w:hAnsi="Source Sans Pro" w:cs="Arial"/>
          <w:lang w:val="fr-FR"/>
        </w:rPr>
        <w:t>du</w:t>
      </w:r>
      <w:r w:rsidRPr="00DF4AB2">
        <w:rPr>
          <w:rFonts w:ascii="Source Sans Pro" w:eastAsia="Verdana" w:hAnsi="Source Sans Pro" w:cs="Arial"/>
          <w:lang w:val="fr-FR"/>
        </w:rPr>
        <w:t xml:space="preserve"> pouvoir de signature dans votre organisation devra signer l</w:t>
      </w:r>
      <w:r w:rsidR="00107245" w:rsidRPr="00DF4AB2">
        <w:rPr>
          <w:rFonts w:ascii="Source Sans Pro" w:eastAsia="Verdana" w:hAnsi="Source Sans Pro" w:cs="Arial"/>
          <w:lang w:val="fr-FR"/>
        </w:rPr>
        <w:t xml:space="preserve">’accord de </w:t>
      </w:r>
      <w:r w:rsidRPr="00DF4AB2">
        <w:rPr>
          <w:rFonts w:ascii="Source Sans Pro" w:eastAsia="Verdana" w:hAnsi="Source Sans Pro" w:cs="Arial"/>
          <w:lang w:val="fr-FR"/>
        </w:rPr>
        <w:t>subvention avant de procéder à des arran</w:t>
      </w:r>
      <w:r w:rsidR="00107245" w:rsidRPr="00DF4AB2">
        <w:rPr>
          <w:rFonts w:ascii="Source Sans Pro" w:eastAsia="Verdana" w:hAnsi="Source Sans Pro" w:cs="Arial"/>
          <w:lang w:val="fr-FR"/>
        </w:rPr>
        <w:t>gements de gestion financière. Les p</w:t>
      </w:r>
      <w:r w:rsidRPr="00DF4AB2">
        <w:rPr>
          <w:rFonts w:ascii="Source Sans Pro" w:eastAsia="Verdana" w:hAnsi="Source Sans Pro" w:cs="Arial"/>
          <w:lang w:val="fr-FR"/>
        </w:rPr>
        <w:t>rojets approuvés pour financement devront normalement commencer dans le mois suivant la signature de l</w:t>
      </w:r>
      <w:r w:rsidR="00107245" w:rsidRPr="00DF4AB2">
        <w:rPr>
          <w:rFonts w:ascii="Source Sans Pro" w:eastAsia="Verdana" w:hAnsi="Source Sans Pro" w:cs="Arial"/>
          <w:lang w:val="fr-FR"/>
        </w:rPr>
        <w:t xml:space="preserve">’accord </w:t>
      </w:r>
      <w:r w:rsidRPr="00DF4AB2">
        <w:rPr>
          <w:rFonts w:ascii="Source Sans Pro" w:eastAsia="Verdana" w:hAnsi="Source Sans Pro" w:cs="Arial"/>
          <w:lang w:val="fr-FR"/>
        </w:rPr>
        <w:t>de subvention (exécution).</w:t>
      </w:r>
    </w:p>
    <w:p w14:paraId="3D4B080F" w14:textId="77777777" w:rsidR="00DE2F54" w:rsidRPr="00DF4AB2" w:rsidRDefault="00D83A29" w:rsidP="000C4727">
      <w:pPr>
        <w:jc w:val="both"/>
        <w:rPr>
          <w:rFonts w:ascii="Source Sans Pro" w:eastAsia="Verdana" w:hAnsi="Source Sans Pro" w:cs="Arial"/>
          <w:lang w:val="fr-FR"/>
        </w:rPr>
      </w:pPr>
      <w:r w:rsidRPr="00DF4AB2">
        <w:rPr>
          <w:rFonts w:ascii="Source Sans Pro" w:eastAsia="Verdana" w:hAnsi="Source Sans Pro" w:cs="Arial"/>
          <w:lang w:val="fr-FR"/>
        </w:rPr>
        <w:t xml:space="preserve">Une évaluation de la capacité organisationnelle est conclue avec les bénéficiaires, et </w:t>
      </w:r>
      <w:r w:rsidR="00BC4915" w:rsidRPr="00DF4AB2">
        <w:rPr>
          <w:rFonts w:ascii="Source Sans Pro" w:eastAsia="Verdana" w:hAnsi="Source Sans Pro" w:cs="Arial"/>
          <w:lang w:val="fr-FR"/>
        </w:rPr>
        <w:t xml:space="preserve">un plan d’amélioration des </w:t>
      </w:r>
      <w:r w:rsidRPr="00DF4AB2">
        <w:rPr>
          <w:rFonts w:ascii="Source Sans Pro" w:eastAsia="Verdana" w:hAnsi="Source Sans Pro" w:cs="Arial"/>
          <w:lang w:val="fr-FR"/>
        </w:rPr>
        <w:t>capacité</w:t>
      </w:r>
      <w:r w:rsidR="00BC4915" w:rsidRPr="00DF4AB2">
        <w:rPr>
          <w:rFonts w:ascii="Source Sans Pro" w:eastAsia="Verdana" w:hAnsi="Source Sans Pro" w:cs="Arial"/>
          <w:lang w:val="fr-FR"/>
        </w:rPr>
        <w:t>s</w:t>
      </w:r>
      <w:r w:rsidRPr="00DF4AB2">
        <w:rPr>
          <w:rFonts w:ascii="Source Sans Pro" w:eastAsia="Verdana" w:hAnsi="Source Sans Pro" w:cs="Arial"/>
          <w:lang w:val="fr-FR"/>
        </w:rPr>
        <w:t xml:space="preserve"> des bénéficiaires peut être incorporé dans l’accord final de subvention. L</w:t>
      </w:r>
      <w:r w:rsidR="00BC4915" w:rsidRPr="00DF4AB2">
        <w:rPr>
          <w:rFonts w:ascii="Source Sans Pro" w:eastAsia="Verdana" w:hAnsi="Source Sans Pro" w:cs="Arial"/>
          <w:lang w:val="fr-FR"/>
        </w:rPr>
        <w:t xml:space="preserve">’accord </w:t>
      </w:r>
      <w:r w:rsidRPr="00DF4AB2">
        <w:rPr>
          <w:rFonts w:ascii="Source Sans Pro" w:eastAsia="Verdana" w:hAnsi="Source Sans Pro" w:cs="Arial"/>
          <w:lang w:val="fr-FR"/>
        </w:rPr>
        <w:t xml:space="preserve">de subvention s’appliquera pour la </w:t>
      </w:r>
      <w:proofErr w:type="gramStart"/>
      <w:r w:rsidRPr="00DF4AB2">
        <w:rPr>
          <w:rFonts w:ascii="Source Sans Pro" w:eastAsia="Verdana" w:hAnsi="Source Sans Pro" w:cs="Arial"/>
          <w:lang w:val="fr-FR"/>
        </w:rPr>
        <w:t>période de temps</w:t>
      </w:r>
      <w:proofErr w:type="gramEnd"/>
      <w:r w:rsidRPr="00DF4AB2">
        <w:rPr>
          <w:rFonts w:ascii="Source Sans Pro" w:eastAsia="Verdana" w:hAnsi="Source Sans Pro" w:cs="Arial"/>
          <w:lang w:val="fr-FR"/>
        </w:rPr>
        <w:t xml:space="preserve"> nécessaire pour </w:t>
      </w:r>
      <w:r w:rsidR="00BC4915" w:rsidRPr="00DF4AB2">
        <w:rPr>
          <w:rFonts w:ascii="Source Sans Pro" w:eastAsia="Verdana" w:hAnsi="Source Sans Pro" w:cs="Arial"/>
          <w:lang w:val="fr-FR"/>
        </w:rPr>
        <w:t xml:space="preserve">exécuter </w:t>
      </w:r>
      <w:r w:rsidRPr="00DF4AB2">
        <w:rPr>
          <w:rFonts w:ascii="Source Sans Pro" w:eastAsia="Verdana" w:hAnsi="Source Sans Pro" w:cs="Arial"/>
          <w:lang w:val="fr-FR"/>
        </w:rPr>
        <w:t>les activités. U</w:t>
      </w:r>
      <w:r w:rsidR="00BC4915" w:rsidRPr="00DF4AB2">
        <w:rPr>
          <w:rFonts w:ascii="Source Sans Pro" w:eastAsia="Verdana" w:hAnsi="Source Sans Pro" w:cs="Arial"/>
          <w:lang w:val="fr-FR"/>
        </w:rPr>
        <w:t>n chronogramme et une projection financière seront</w:t>
      </w:r>
      <w:r w:rsidRPr="00DF4AB2">
        <w:rPr>
          <w:rFonts w:ascii="Source Sans Pro" w:eastAsia="Verdana" w:hAnsi="Source Sans Pro" w:cs="Arial"/>
          <w:lang w:val="fr-FR"/>
        </w:rPr>
        <w:t xml:space="preserve"> partie intégrante de l’accord. </w:t>
      </w:r>
      <w:r w:rsidR="00BC4915" w:rsidRPr="00DF4AB2">
        <w:rPr>
          <w:rFonts w:ascii="Source Sans Pro" w:eastAsia="Verdana" w:hAnsi="Source Sans Pro" w:cs="Arial"/>
          <w:lang w:val="fr-FR"/>
        </w:rPr>
        <w:t>Les accords relatifs au renforcement des capacités</w:t>
      </w:r>
      <w:r w:rsidRPr="00DF4AB2">
        <w:rPr>
          <w:rFonts w:ascii="Source Sans Pro" w:eastAsia="Verdana" w:hAnsi="Source Sans Pro" w:cs="Arial"/>
          <w:lang w:val="fr-FR"/>
        </w:rPr>
        <w:t xml:space="preserve"> peuvent être mis en place</w:t>
      </w:r>
      <w:r w:rsidR="00BC4915" w:rsidRPr="00DF4AB2">
        <w:rPr>
          <w:rFonts w:ascii="Source Sans Pro" w:eastAsia="Verdana" w:hAnsi="Source Sans Pro" w:cs="Arial"/>
          <w:lang w:val="fr-FR"/>
        </w:rPr>
        <w:t xml:space="preserve"> et gérés par le Consortium de Voice</w:t>
      </w:r>
      <w:r w:rsidRPr="00DF4AB2">
        <w:rPr>
          <w:rFonts w:ascii="Source Sans Pro" w:eastAsia="Verdana" w:hAnsi="Source Sans Pro" w:cs="Arial"/>
          <w:lang w:val="fr-FR"/>
        </w:rPr>
        <w:t xml:space="preserve"> à la demande du </w:t>
      </w:r>
      <w:r w:rsidR="00BC4915" w:rsidRPr="00DF4AB2">
        <w:rPr>
          <w:rFonts w:ascii="Source Sans Pro" w:eastAsia="Verdana" w:hAnsi="Source Sans Pro" w:cs="Arial"/>
          <w:lang w:val="fr-FR"/>
        </w:rPr>
        <w:t>bénéficiaire</w:t>
      </w:r>
      <w:r w:rsidRPr="00DF4AB2">
        <w:rPr>
          <w:rFonts w:ascii="Source Sans Pro" w:eastAsia="Verdana" w:hAnsi="Source Sans Pro" w:cs="Arial"/>
          <w:lang w:val="fr-FR"/>
        </w:rPr>
        <w:t>.</w:t>
      </w:r>
    </w:p>
    <w:p w14:paraId="0280E98A" w14:textId="77777777" w:rsidR="00DE2F54" w:rsidRPr="00DF4AB2" w:rsidRDefault="00BC4915" w:rsidP="000C4727">
      <w:pPr>
        <w:jc w:val="both"/>
        <w:rPr>
          <w:rFonts w:ascii="Source Sans Pro" w:eastAsia="Verdana" w:hAnsi="Source Sans Pro" w:cs="Arial"/>
          <w:lang w:val="fr-FR"/>
        </w:rPr>
      </w:pPr>
      <w:r w:rsidRPr="00DF4AB2">
        <w:rPr>
          <w:rFonts w:ascii="Source Sans Pro" w:eastAsia="Verdana" w:hAnsi="Source Sans Pro" w:cs="Arial"/>
          <w:lang w:val="fr-FR"/>
        </w:rPr>
        <w:lastRenderedPageBreak/>
        <w:t>L’a</w:t>
      </w:r>
      <w:r w:rsidR="00D83A29" w:rsidRPr="00DF4AB2">
        <w:rPr>
          <w:rFonts w:ascii="Source Sans Pro" w:eastAsia="Verdana" w:hAnsi="Source Sans Pro" w:cs="Arial"/>
          <w:lang w:val="fr-FR"/>
        </w:rPr>
        <w:t xml:space="preserve">ssistance générale et technique et </w:t>
      </w:r>
      <w:r w:rsidRPr="00DF4AB2">
        <w:rPr>
          <w:rFonts w:ascii="Source Sans Pro" w:eastAsia="Verdana" w:hAnsi="Source Sans Pro" w:cs="Arial"/>
          <w:lang w:val="fr-FR"/>
        </w:rPr>
        <w:t xml:space="preserve">le </w:t>
      </w:r>
      <w:r w:rsidR="00D83A29" w:rsidRPr="00DF4AB2">
        <w:rPr>
          <w:rFonts w:ascii="Source Sans Pro" w:eastAsia="Verdana" w:hAnsi="Source Sans Pro" w:cs="Arial"/>
          <w:lang w:val="fr-FR"/>
        </w:rPr>
        <w:t xml:space="preserve">renforcement des capacités en ce qui concerne la gestion de projet, </w:t>
      </w:r>
      <w:r w:rsidRPr="00DF4AB2">
        <w:rPr>
          <w:rFonts w:ascii="Source Sans Pro" w:eastAsia="Verdana" w:hAnsi="Source Sans Pro" w:cs="Arial"/>
          <w:lang w:val="fr-FR"/>
        </w:rPr>
        <w:t xml:space="preserve">son </w:t>
      </w:r>
      <w:r w:rsidR="00D83A29" w:rsidRPr="00DF4AB2">
        <w:rPr>
          <w:rFonts w:ascii="Source Sans Pro" w:eastAsia="Verdana" w:hAnsi="Source Sans Pro" w:cs="Arial"/>
          <w:lang w:val="fr-FR"/>
        </w:rPr>
        <w:t xml:space="preserve">administration et </w:t>
      </w:r>
      <w:r w:rsidRPr="00DF4AB2">
        <w:rPr>
          <w:rFonts w:ascii="Source Sans Pro" w:eastAsia="Verdana" w:hAnsi="Source Sans Pro" w:cs="Arial"/>
          <w:lang w:val="fr-FR"/>
        </w:rPr>
        <w:t xml:space="preserve">sa </w:t>
      </w:r>
      <w:r w:rsidR="00D83A29" w:rsidRPr="00DF4AB2">
        <w:rPr>
          <w:rFonts w:ascii="Source Sans Pro" w:eastAsia="Verdana" w:hAnsi="Source Sans Pro" w:cs="Arial"/>
          <w:lang w:val="fr-FR"/>
        </w:rPr>
        <w:t xml:space="preserve">comptabilité, entre autres, constitueront toujours </w:t>
      </w:r>
      <w:r w:rsidRPr="00DF4AB2">
        <w:rPr>
          <w:rFonts w:ascii="Source Sans Pro" w:eastAsia="Verdana" w:hAnsi="Source Sans Pro" w:cs="Arial"/>
          <w:lang w:val="fr-FR"/>
        </w:rPr>
        <w:t xml:space="preserve">des </w:t>
      </w:r>
      <w:r w:rsidR="00D83A29" w:rsidRPr="00DF4AB2">
        <w:rPr>
          <w:rFonts w:ascii="Source Sans Pro" w:eastAsia="Verdana" w:hAnsi="Source Sans Pro" w:cs="Arial"/>
          <w:lang w:val="fr-FR"/>
        </w:rPr>
        <w:t>partie</w:t>
      </w:r>
      <w:r w:rsidRPr="00DF4AB2">
        <w:rPr>
          <w:rFonts w:ascii="Source Sans Pro" w:eastAsia="Verdana" w:hAnsi="Source Sans Pro" w:cs="Arial"/>
          <w:lang w:val="fr-FR"/>
        </w:rPr>
        <w:t>s</w:t>
      </w:r>
      <w:r w:rsidR="00D83A29" w:rsidRPr="00DF4AB2">
        <w:rPr>
          <w:rFonts w:ascii="Source Sans Pro" w:eastAsia="Verdana" w:hAnsi="Source Sans Pro" w:cs="Arial"/>
          <w:lang w:val="fr-FR"/>
        </w:rPr>
        <w:t xml:space="preserve"> intégrante</w:t>
      </w:r>
      <w:r w:rsidRPr="00DF4AB2">
        <w:rPr>
          <w:rFonts w:ascii="Source Sans Pro" w:eastAsia="Verdana" w:hAnsi="Source Sans Pro" w:cs="Arial"/>
          <w:lang w:val="fr-FR"/>
        </w:rPr>
        <w:t>s</w:t>
      </w:r>
      <w:r w:rsidR="00D83A29" w:rsidRPr="00DF4AB2">
        <w:rPr>
          <w:rFonts w:ascii="Source Sans Pro" w:eastAsia="Verdana" w:hAnsi="Source Sans Pro" w:cs="Arial"/>
          <w:lang w:val="fr-FR"/>
        </w:rPr>
        <w:t xml:space="preserve"> de tout</w:t>
      </w:r>
      <w:r w:rsidRPr="00DF4AB2">
        <w:rPr>
          <w:rFonts w:ascii="Source Sans Pro" w:eastAsia="Verdana" w:hAnsi="Source Sans Pro" w:cs="Arial"/>
          <w:lang w:val="fr-FR"/>
        </w:rPr>
        <w:t xml:space="preserve"> accord impliquant Voice</w:t>
      </w:r>
      <w:r w:rsidR="00D83A29" w:rsidRPr="00DF4AB2">
        <w:rPr>
          <w:rFonts w:ascii="Source Sans Pro" w:eastAsia="Verdana" w:hAnsi="Source Sans Pro" w:cs="Arial"/>
          <w:lang w:val="fr-FR"/>
        </w:rPr>
        <w:t>.</w:t>
      </w:r>
    </w:p>
    <w:p w14:paraId="268C0E8E" w14:textId="77777777" w:rsidR="00DE2F54" w:rsidRPr="00DF4AB2" w:rsidRDefault="00EC0A27" w:rsidP="000C4727">
      <w:pPr>
        <w:jc w:val="both"/>
        <w:rPr>
          <w:rFonts w:ascii="Source Sans Pro" w:eastAsia="Verdana" w:hAnsi="Source Sans Pro" w:cs="Arial"/>
          <w:b/>
          <w:i/>
          <w:lang w:val="fr-FR"/>
        </w:rPr>
      </w:pPr>
      <w:r w:rsidRPr="00DF4AB2">
        <w:rPr>
          <w:rFonts w:ascii="Source Sans Pro" w:eastAsia="Verdana" w:hAnsi="Source Sans Pro" w:cs="Arial"/>
          <w:b/>
          <w:i/>
          <w:lang w:val="fr-FR"/>
        </w:rPr>
        <w:t xml:space="preserve">Comment est-ce que Voice fera le suivi/évaluation de la subvention </w:t>
      </w:r>
      <w:r w:rsidR="00DE2F54" w:rsidRPr="00DF4AB2">
        <w:rPr>
          <w:rFonts w:ascii="Source Sans Pro" w:eastAsia="Verdana" w:hAnsi="Source Sans Pro" w:cs="Arial"/>
          <w:b/>
          <w:i/>
          <w:lang w:val="fr-FR"/>
        </w:rPr>
        <w:t>?</w:t>
      </w:r>
    </w:p>
    <w:p w14:paraId="661712A3" w14:textId="77777777" w:rsidR="00DE2F54" w:rsidRPr="00DF4AB2" w:rsidRDefault="00EC0A27" w:rsidP="000C4727">
      <w:pPr>
        <w:jc w:val="both"/>
        <w:rPr>
          <w:rFonts w:ascii="Source Sans Pro" w:eastAsia="Verdana" w:hAnsi="Source Sans Pro" w:cs="Arial"/>
          <w:lang w:val="fr-FR"/>
        </w:rPr>
      </w:pPr>
      <w:r w:rsidRPr="00DF4AB2">
        <w:rPr>
          <w:rFonts w:ascii="Source Sans Pro" w:eastAsia="Verdana" w:hAnsi="Source Sans Pro" w:cs="Arial"/>
          <w:lang w:val="fr-FR"/>
        </w:rPr>
        <w:t>L’</w:t>
      </w:r>
      <w:r w:rsidR="009305B2" w:rsidRPr="00DF4AB2">
        <w:rPr>
          <w:rFonts w:ascii="Source Sans Pro" w:eastAsia="Verdana" w:hAnsi="Source Sans Pro" w:cs="Arial"/>
          <w:lang w:val="fr-FR"/>
        </w:rPr>
        <w:t>équipe</w:t>
      </w:r>
      <w:r w:rsidRPr="00DF4AB2">
        <w:rPr>
          <w:rFonts w:ascii="Source Sans Pro" w:eastAsia="Verdana" w:hAnsi="Source Sans Pro" w:cs="Arial"/>
          <w:lang w:val="fr-FR"/>
        </w:rPr>
        <w:t xml:space="preserve"> Voice et </w:t>
      </w:r>
      <w:r w:rsidR="00D83A29" w:rsidRPr="00DF4AB2">
        <w:rPr>
          <w:rFonts w:ascii="Source Sans Pro" w:eastAsia="Verdana" w:hAnsi="Source Sans Pro" w:cs="Arial"/>
          <w:lang w:val="fr-FR"/>
        </w:rPr>
        <w:t>le personnel suivr</w:t>
      </w:r>
      <w:r w:rsidRPr="00DF4AB2">
        <w:rPr>
          <w:rFonts w:ascii="Source Sans Pro" w:eastAsia="Verdana" w:hAnsi="Source Sans Pro" w:cs="Arial"/>
          <w:lang w:val="fr-FR"/>
        </w:rPr>
        <w:t>ont</w:t>
      </w:r>
      <w:r w:rsidR="00D83A29" w:rsidRPr="00DF4AB2">
        <w:rPr>
          <w:rFonts w:ascii="Source Sans Pro" w:eastAsia="Verdana" w:hAnsi="Source Sans Pro" w:cs="Arial"/>
          <w:lang w:val="fr-FR"/>
        </w:rPr>
        <w:t xml:space="preserve"> l’intégrité et la performance de toutes les subventions approuvées. Voi</w:t>
      </w:r>
      <w:r w:rsidRPr="00DF4AB2">
        <w:rPr>
          <w:rFonts w:ascii="Source Sans Pro" w:eastAsia="Verdana" w:hAnsi="Source Sans Pro" w:cs="Arial"/>
          <w:lang w:val="fr-FR"/>
        </w:rPr>
        <w:t>ce</w:t>
      </w:r>
      <w:r w:rsidR="00D83A29" w:rsidRPr="00DF4AB2">
        <w:rPr>
          <w:rFonts w:ascii="Source Sans Pro" w:eastAsia="Verdana" w:hAnsi="Source Sans Pro" w:cs="Arial"/>
          <w:lang w:val="fr-FR"/>
        </w:rPr>
        <w:t xml:space="preserve"> effectuera des visites sur place, des </w:t>
      </w:r>
      <w:r w:rsidR="00CA70CD" w:rsidRPr="00DF4AB2">
        <w:rPr>
          <w:rFonts w:ascii="Source Sans Pro" w:eastAsia="Verdana" w:hAnsi="Source Sans Pro" w:cs="Arial"/>
          <w:lang w:val="fr-FR"/>
        </w:rPr>
        <w:t>contrôles</w:t>
      </w:r>
      <w:r w:rsidR="00D83A29" w:rsidRPr="00DF4AB2">
        <w:rPr>
          <w:rFonts w:ascii="Source Sans Pro" w:eastAsia="Verdana" w:hAnsi="Source Sans Pro" w:cs="Arial"/>
          <w:lang w:val="fr-FR"/>
        </w:rPr>
        <w:t xml:space="preserve"> financi</w:t>
      </w:r>
      <w:r w:rsidR="00CA70CD" w:rsidRPr="00DF4AB2">
        <w:rPr>
          <w:rFonts w:ascii="Source Sans Pro" w:eastAsia="Verdana" w:hAnsi="Source Sans Pro" w:cs="Arial"/>
          <w:lang w:val="fr-FR"/>
        </w:rPr>
        <w:t>ers</w:t>
      </w:r>
      <w:r w:rsidR="00D83A29" w:rsidRPr="00DF4AB2">
        <w:rPr>
          <w:rFonts w:ascii="Source Sans Pro" w:eastAsia="Verdana" w:hAnsi="Source Sans Pro" w:cs="Arial"/>
          <w:lang w:val="fr-FR"/>
        </w:rPr>
        <w:t xml:space="preserve"> et des inspections de conformité sur une base périodique.</w:t>
      </w:r>
    </w:p>
    <w:p w14:paraId="1E32D8C6" w14:textId="6D2D23BD" w:rsidR="00DE2F54" w:rsidRPr="00DF4AB2" w:rsidRDefault="00D83A29" w:rsidP="000C4727">
      <w:pPr>
        <w:jc w:val="both"/>
        <w:rPr>
          <w:rFonts w:ascii="Source Sans Pro" w:eastAsia="Verdana" w:hAnsi="Source Sans Pro" w:cs="Arial"/>
          <w:lang w:val="fr-FR"/>
        </w:rPr>
      </w:pPr>
      <w:r w:rsidRPr="00DF4AB2">
        <w:rPr>
          <w:rFonts w:ascii="Source Sans Pro" w:eastAsia="Verdana" w:hAnsi="Source Sans Pro" w:cs="Arial"/>
          <w:lang w:val="fr-FR"/>
        </w:rPr>
        <w:t xml:space="preserve">Pour tous les projets, </w:t>
      </w:r>
      <w:r w:rsidR="009305B2" w:rsidRPr="00DF4AB2">
        <w:rPr>
          <w:rFonts w:ascii="Source Sans Pro" w:eastAsia="Verdana" w:hAnsi="Source Sans Pro" w:cs="Arial"/>
          <w:lang w:val="fr-FR"/>
        </w:rPr>
        <w:t xml:space="preserve">il sera demandé aux </w:t>
      </w:r>
      <w:r w:rsidR="00DE0AE6">
        <w:rPr>
          <w:rFonts w:ascii="Source Sans Pro" w:eastAsia="Verdana" w:hAnsi="Source Sans Pro" w:cs="Arial"/>
          <w:lang w:val="fr-FR"/>
        </w:rPr>
        <w:t xml:space="preserve">partenaires </w:t>
      </w:r>
      <w:r w:rsidRPr="00DF4AB2">
        <w:rPr>
          <w:rFonts w:ascii="Source Sans Pro" w:eastAsia="Verdana" w:hAnsi="Source Sans Pro" w:cs="Arial"/>
          <w:lang w:val="fr-FR"/>
        </w:rPr>
        <w:t xml:space="preserve">de </w:t>
      </w:r>
      <w:r w:rsidR="009305B2" w:rsidRPr="00DF4AB2">
        <w:rPr>
          <w:rFonts w:ascii="Source Sans Pro" w:eastAsia="Verdana" w:hAnsi="Source Sans Pro" w:cs="Arial"/>
          <w:lang w:val="fr-FR"/>
        </w:rPr>
        <w:t xml:space="preserve">bien </w:t>
      </w:r>
      <w:r w:rsidRPr="00DF4AB2">
        <w:rPr>
          <w:rFonts w:ascii="Source Sans Pro" w:eastAsia="Verdana" w:hAnsi="Source Sans Pro" w:cs="Arial"/>
          <w:lang w:val="fr-FR"/>
        </w:rPr>
        <w:t>ten</w:t>
      </w:r>
      <w:r w:rsidR="009305B2" w:rsidRPr="00DF4AB2">
        <w:rPr>
          <w:rFonts w:ascii="Source Sans Pro" w:eastAsia="Verdana" w:hAnsi="Source Sans Pro" w:cs="Arial"/>
          <w:lang w:val="fr-FR"/>
        </w:rPr>
        <w:t>ir des registres financiers et l</w:t>
      </w:r>
      <w:r w:rsidRPr="00DF4AB2">
        <w:rPr>
          <w:rFonts w:ascii="Source Sans Pro" w:eastAsia="Verdana" w:hAnsi="Source Sans Pro" w:cs="Arial"/>
          <w:lang w:val="fr-FR"/>
        </w:rPr>
        <w:t xml:space="preserve">es reçus aux fins d’inspection, selon les besoins. Tous les </w:t>
      </w:r>
      <w:r w:rsidR="00DE0AE6">
        <w:rPr>
          <w:rFonts w:ascii="Source Sans Pro" w:eastAsia="Verdana" w:hAnsi="Source Sans Pro" w:cs="Arial"/>
          <w:lang w:val="fr-FR"/>
        </w:rPr>
        <w:t xml:space="preserve">partenaires </w:t>
      </w:r>
      <w:r w:rsidRPr="00DF4AB2">
        <w:rPr>
          <w:rFonts w:ascii="Source Sans Pro" w:eastAsia="Verdana" w:hAnsi="Source Sans Pro" w:cs="Arial"/>
          <w:lang w:val="fr-FR"/>
        </w:rPr>
        <w:t>seront soumis à u</w:t>
      </w:r>
      <w:r w:rsidR="009305B2" w:rsidRPr="00DF4AB2">
        <w:rPr>
          <w:rFonts w:ascii="Source Sans Pro" w:eastAsia="Verdana" w:hAnsi="Source Sans Pro" w:cs="Arial"/>
          <w:lang w:val="fr-FR"/>
        </w:rPr>
        <w:t>n examen périodique, régulier</w:t>
      </w:r>
      <w:r w:rsidRPr="00DF4AB2">
        <w:rPr>
          <w:rFonts w:ascii="Source Sans Pro" w:eastAsia="Verdana" w:hAnsi="Source Sans Pro" w:cs="Arial"/>
          <w:lang w:val="fr-FR"/>
        </w:rPr>
        <w:t xml:space="preserve"> et inopiné</w:t>
      </w:r>
      <w:r w:rsidR="009305B2" w:rsidRPr="00DF4AB2">
        <w:rPr>
          <w:rFonts w:ascii="Source Sans Pro" w:eastAsia="Verdana" w:hAnsi="Source Sans Pro" w:cs="Arial"/>
          <w:lang w:val="fr-FR"/>
        </w:rPr>
        <w:t xml:space="preserve"> de la part de Voice. Les </w:t>
      </w:r>
      <w:r w:rsidR="00CA70CD" w:rsidRPr="00DF4AB2">
        <w:rPr>
          <w:rFonts w:ascii="Source Sans Pro" w:eastAsia="Verdana" w:hAnsi="Source Sans Pro" w:cs="Arial"/>
          <w:lang w:val="fr-FR"/>
        </w:rPr>
        <w:t>contrôles annuel</w:t>
      </w:r>
      <w:r w:rsidRPr="00DF4AB2">
        <w:rPr>
          <w:rFonts w:ascii="Source Sans Pro" w:eastAsia="Verdana" w:hAnsi="Source Sans Pro" w:cs="Arial"/>
          <w:lang w:val="fr-FR"/>
        </w:rPr>
        <w:t xml:space="preserve">s </w:t>
      </w:r>
      <w:r w:rsidR="00CA70CD" w:rsidRPr="00DF4AB2">
        <w:rPr>
          <w:rFonts w:ascii="Source Sans Pro" w:eastAsia="Verdana" w:hAnsi="Source Sans Pro" w:cs="Arial"/>
          <w:lang w:val="fr-FR"/>
        </w:rPr>
        <w:t>auront lieu</w:t>
      </w:r>
      <w:r w:rsidRPr="00DF4AB2">
        <w:rPr>
          <w:rFonts w:ascii="Source Sans Pro" w:eastAsia="Verdana" w:hAnsi="Source Sans Pro" w:cs="Arial"/>
          <w:lang w:val="fr-FR"/>
        </w:rPr>
        <w:t xml:space="preserve"> </w:t>
      </w:r>
      <w:r w:rsidR="009305B2" w:rsidRPr="00DF4AB2">
        <w:rPr>
          <w:rFonts w:ascii="Source Sans Pro" w:eastAsia="Verdana" w:hAnsi="Source Sans Pro" w:cs="Arial"/>
          <w:lang w:val="fr-FR"/>
        </w:rPr>
        <w:t>relativement à</w:t>
      </w:r>
      <w:r w:rsidRPr="00DF4AB2">
        <w:rPr>
          <w:rFonts w:ascii="Source Sans Pro" w:eastAsia="Verdana" w:hAnsi="Source Sans Pro" w:cs="Arial"/>
          <w:lang w:val="fr-FR"/>
        </w:rPr>
        <w:t xml:space="preserve"> toutes les subventions de</w:t>
      </w:r>
      <w:r w:rsidR="00CA70CD" w:rsidRPr="00DF4AB2">
        <w:rPr>
          <w:rFonts w:ascii="Source Sans Pro" w:eastAsia="Verdana" w:hAnsi="Source Sans Pro" w:cs="Arial"/>
          <w:lang w:val="fr-FR"/>
        </w:rPr>
        <w:t xml:space="preserve"> plus de 100 000 €. Les coûts d</w:t>
      </w:r>
      <w:r w:rsidR="00DE0AE6">
        <w:rPr>
          <w:rFonts w:ascii="Source Sans Pro" w:eastAsia="Verdana" w:hAnsi="Source Sans Pro" w:cs="Arial"/>
          <w:lang w:val="fr-FR"/>
        </w:rPr>
        <w:t xml:space="preserve">’audit </w:t>
      </w:r>
      <w:r w:rsidRPr="00DF4AB2">
        <w:rPr>
          <w:rFonts w:ascii="Source Sans Pro" w:eastAsia="Verdana" w:hAnsi="Source Sans Pro" w:cs="Arial"/>
          <w:lang w:val="fr-FR"/>
        </w:rPr>
        <w:t>doi</w:t>
      </w:r>
      <w:r w:rsidR="009305B2" w:rsidRPr="00DF4AB2">
        <w:rPr>
          <w:rFonts w:ascii="Source Sans Pro" w:eastAsia="Verdana" w:hAnsi="Source Sans Pro" w:cs="Arial"/>
          <w:lang w:val="fr-FR"/>
        </w:rPr>
        <w:t>ven</w:t>
      </w:r>
      <w:r w:rsidRPr="00DF4AB2">
        <w:rPr>
          <w:rFonts w:ascii="Source Sans Pro" w:eastAsia="Verdana" w:hAnsi="Source Sans Pro" w:cs="Arial"/>
          <w:lang w:val="fr-FR"/>
        </w:rPr>
        <w:t>t être inclus dans le projet de budget. Par ailleurs, un certa</w:t>
      </w:r>
      <w:r w:rsidR="009305B2" w:rsidRPr="00DF4AB2">
        <w:rPr>
          <w:rFonts w:ascii="Source Sans Pro" w:eastAsia="Verdana" w:hAnsi="Source Sans Pro" w:cs="Arial"/>
          <w:lang w:val="fr-FR"/>
        </w:rPr>
        <w:t>in nombre d’autres subventions f</w:t>
      </w:r>
      <w:r w:rsidRPr="00DF4AB2">
        <w:rPr>
          <w:rFonts w:ascii="Source Sans Pro" w:eastAsia="Verdana" w:hAnsi="Source Sans Pro" w:cs="Arial"/>
          <w:lang w:val="fr-FR"/>
        </w:rPr>
        <w:t xml:space="preserve">eront </w:t>
      </w:r>
      <w:r w:rsidR="009305B2" w:rsidRPr="00DF4AB2">
        <w:rPr>
          <w:rFonts w:ascii="Source Sans Pro" w:eastAsia="Verdana" w:hAnsi="Source Sans Pro" w:cs="Arial"/>
          <w:lang w:val="fr-FR"/>
        </w:rPr>
        <w:t xml:space="preserve">l’objet de </w:t>
      </w:r>
      <w:r w:rsidR="00AA7E9D" w:rsidRPr="00DF4AB2">
        <w:rPr>
          <w:rFonts w:ascii="Source Sans Pro" w:eastAsia="Verdana" w:hAnsi="Source Sans Pro" w:cs="Arial"/>
          <w:lang w:val="fr-FR"/>
        </w:rPr>
        <w:t>contrôle et</w:t>
      </w:r>
      <w:r w:rsidRPr="00DF4AB2">
        <w:rPr>
          <w:rFonts w:ascii="Source Sans Pro" w:eastAsia="Verdana" w:hAnsi="Source Sans Pro" w:cs="Arial"/>
          <w:lang w:val="fr-FR"/>
        </w:rPr>
        <w:t xml:space="preserve"> dont la sélection sera basée sur les recommandations de l’équipe </w:t>
      </w:r>
      <w:r w:rsidR="009305B2" w:rsidRPr="00DF4AB2">
        <w:rPr>
          <w:rFonts w:ascii="Source Sans Pro" w:eastAsia="Verdana" w:hAnsi="Source Sans Pro" w:cs="Arial"/>
          <w:lang w:val="fr-FR"/>
        </w:rPr>
        <w:t>Voice</w:t>
      </w:r>
      <w:r w:rsidRPr="00DF4AB2">
        <w:rPr>
          <w:rFonts w:ascii="Source Sans Pro" w:eastAsia="Verdana" w:hAnsi="Source Sans Pro" w:cs="Arial"/>
          <w:lang w:val="fr-FR"/>
        </w:rPr>
        <w:t xml:space="preserve"> dans le pays.</w:t>
      </w:r>
    </w:p>
    <w:p w14:paraId="1FB2EA71" w14:textId="77777777" w:rsidR="00DE2F54" w:rsidRPr="00DF4AB2" w:rsidRDefault="003B5CD1" w:rsidP="000C4727">
      <w:pPr>
        <w:jc w:val="both"/>
        <w:rPr>
          <w:rFonts w:ascii="Source Sans Pro" w:eastAsia="Verdana" w:hAnsi="Source Sans Pro" w:cs="Arial"/>
          <w:b/>
          <w:i/>
          <w:lang w:val="fr-FR"/>
        </w:rPr>
      </w:pPr>
      <w:r w:rsidRPr="00DF4AB2">
        <w:rPr>
          <w:rFonts w:ascii="Source Sans Pro" w:eastAsia="Verdana" w:hAnsi="Source Sans Pro" w:cs="Arial"/>
          <w:b/>
          <w:i/>
          <w:lang w:val="fr-FR"/>
        </w:rPr>
        <w:t xml:space="preserve">Comment est-ce que votre </w:t>
      </w:r>
      <w:r w:rsidR="00DE2F54" w:rsidRPr="00DF4AB2">
        <w:rPr>
          <w:rFonts w:ascii="Source Sans Pro" w:eastAsia="Verdana" w:hAnsi="Source Sans Pro" w:cs="Arial"/>
          <w:b/>
          <w:i/>
          <w:lang w:val="fr-FR"/>
        </w:rPr>
        <w:t>organisation commu</w:t>
      </w:r>
      <w:r w:rsidRPr="00DF4AB2">
        <w:rPr>
          <w:rFonts w:ascii="Source Sans Pro" w:eastAsia="Verdana" w:hAnsi="Source Sans Pro" w:cs="Arial"/>
          <w:b/>
          <w:i/>
          <w:lang w:val="fr-FR"/>
        </w:rPr>
        <w:t xml:space="preserve">niquera avec </w:t>
      </w:r>
      <w:r w:rsidR="00DE2F54" w:rsidRPr="00DF4AB2">
        <w:rPr>
          <w:rFonts w:ascii="Source Sans Pro" w:eastAsia="Verdana" w:hAnsi="Source Sans Pro" w:cs="Arial"/>
          <w:b/>
          <w:i/>
          <w:lang w:val="fr-FR"/>
        </w:rPr>
        <w:t>Voice</w:t>
      </w:r>
      <w:r w:rsidRPr="00DF4AB2">
        <w:rPr>
          <w:rFonts w:ascii="Source Sans Pro" w:eastAsia="Verdana" w:hAnsi="Source Sans Pro" w:cs="Arial"/>
          <w:b/>
          <w:i/>
          <w:lang w:val="fr-FR"/>
        </w:rPr>
        <w:t xml:space="preserve"> </w:t>
      </w:r>
      <w:r w:rsidR="00DE2F54" w:rsidRPr="00DF4AB2">
        <w:rPr>
          <w:rFonts w:ascii="Source Sans Pro" w:eastAsia="Verdana" w:hAnsi="Source Sans Pro" w:cs="Arial"/>
          <w:b/>
          <w:i/>
          <w:lang w:val="fr-FR"/>
        </w:rPr>
        <w:t>?</w:t>
      </w:r>
    </w:p>
    <w:p w14:paraId="2DD8A19B" w14:textId="77777777" w:rsidR="00DE2F54" w:rsidRPr="00DF4AB2" w:rsidRDefault="003B5CD1" w:rsidP="000C4727">
      <w:pPr>
        <w:jc w:val="both"/>
        <w:rPr>
          <w:rFonts w:ascii="Source Sans Pro" w:eastAsia="Verdana" w:hAnsi="Source Sans Pro" w:cs="Arial"/>
          <w:lang w:val="fr-FR"/>
        </w:rPr>
      </w:pPr>
      <w:r w:rsidRPr="00DF4AB2">
        <w:rPr>
          <w:rFonts w:ascii="Source Sans Pro" w:eastAsia="Verdana" w:hAnsi="Source Sans Pro" w:cs="Arial"/>
          <w:lang w:val="fr-FR"/>
        </w:rPr>
        <w:t>L’équipe pays et la</w:t>
      </w:r>
      <w:r w:rsidR="00D83A29" w:rsidRPr="00DF4AB2">
        <w:rPr>
          <w:rFonts w:ascii="Source Sans Pro" w:eastAsia="Verdana" w:hAnsi="Source Sans Pro" w:cs="Arial"/>
          <w:lang w:val="fr-FR"/>
        </w:rPr>
        <w:t xml:space="preserve"> coordination de </w:t>
      </w:r>
      <w:r w:rsidRPr="00DF4AB2">
        <w:rPr>
          <w:rFonts w:ascii="Source Sans Pro" w:eastAsia="Verdana" w:hAnsi="Source Sans Pro" w:cs="Arial"/>
          <w:lang w:val="fr-FR"/>
        </w:rPr>
        <w:t>Voice</w:t>
      </w:r>
      <w:r w:rsidR="00D83A29" w:rsidRPr="00DF4AB2">
        <w:rPr>
          <w:rFonts w:ascii="Source Sans Pro" w:eastAsia="Verdana" w:hAnsi="Source Sans Pro" w:cs="Arial"/>
          <w:lang w:val="fr-FR"/>
        </w:rPr>
        <w:t xml:space="preserve"> </w:t>
      </w:r>
      <w:r w:rsidRPr="00DF4AB2">
        <w:rPr>
          <w:rFonts w:ascii="Source Sans Pro" w:eastAsia="Verdana" w:hAnsi="Source Sans Pro" w:cs="Arial"/>
          <w:lang w:val="fr-FR"/>
        </w:rPr>
        <w:t>souhaite</w:t>
      </w:r>
      <w:r w:rsidR="00AA7E9D" w:rsidRPr="00DF4AB2">
        <w:rPr>
          <w:rFonts w:ascii="Source Sans Pro" w:eastAsia="Verdana" w:hAnsi="Source Sans Pro" w:cs="Arial"/>
          <w:lang w:val="fr-FR"/>
        </w:rPr>
        <w:t>nt</w:t>
      </w:r>
      <w:r w:rsidRPr="00DF4AB2">
        <w:rPr>
          <w:rFonts w:ascii="Source Sans Pro" w:eastAsia="Verdana" w:hAnsi="Source Sans Pro" w:cs="Arial"/>
          <w:lang w:val="fr-FR"/>
        </w:rPr>
        <w:t xml:space="preserve"> votre r</w:t>
      </w:r>
      <w:r w:rsidR="00D83A29" w:rsidRPr="00DF4AB2">
        <w:rPr>
          <w:rFonts w:ascii="Source Sans Pro" w:eastAsia="Verdana" w:hAnsi="Source Sans Pro" w:cs="Arial"/>
          <w:lang w:val="fr-FR"/>
        </w:rPr>
        <w:t>éussi</w:t>
      </w:r>
      <w:r w:rsidRPr="00DF4AB2">
        <w:rPr>
          <w:rFonts w:ascii="Source Sans Pro" w:eastAsia="Verdana" w:hAnsi="Source Sans Pro" w:cs="Arial"/>
          <w:lang w:val="fr-FR"/>
        </w:rPr>
        <w:t>te</w:t>
      </w:r>
      <w:r w:rsidR="00D83A29" w:rsidRPr="00DF4AB2">
        <w:rPr>
          <w:rFonts w:ascii="Source Sans Pro" w:eastAsia="Verdana" w:hAnsi="Source Sans Pro" w:cs="Arial"/>
          <w:lang w:val="fr-FR"/>
        </w:rPr>
        <w:t>.  Si votre organisation a des questions ou des préoccupations au sujet de l</w:t>
      </w:r>
      <w:r w:rsidRPr="00DF4AB2">
        <w:rPr>
          <w:rFonts w:ascii="Source Sans Pro" w:eastAsia="Verdana" w:hAnsi="Source Sans Pro" w:cs="Arial"/>
          <w:lang w:val="fr-FR"/>
        </w:rPr>
        <w:t xml:space="preserve">’accord de </w:t>
      </w:r>
      <w:r w:rsidR="00D83A29" w:rsidRPr="00DF4AB2">
        <w:rPr>
          <w:rFonts w:ascii="Source Sans Pro" w:eastAsia="Verdana" w:hAnsi="Source Sans Pro" w:cs="Arial"/>
          <w:lang w:val="fr-FR"/>
        </w:rPr>
        <w:t xml:space="preserve">subvention ou comment </w:t>
      </w:r>
      <w:r w:rsidRPr="00DF4AB2">
        <w:rPr>
          <w:rFonts w:ascii="Source Sans Pro" w:eastAsia="Verdana" w:hAnsi="Source Sans Pro" w:cs="Arial"/>
          <w:lang w:val="fr-FR"/>
        </w:rPr>
        <w:t>rapport</w:t>
      </w:r>
      <w:r w:rsidR="00D83A29" w:rsidRPr="00DF4AB2">
        <w:rPr>
          <w:rFonts w:ascii="Source Sans Pro" w:eastAsia="Verdana" w:hAnsi="Source Sans Pro" w:cs="Arial"/>
          <w:lang w:val="fr-FR"/>
        </w:rPr>
        <w:t>er, n’hésitez pas à nous contacter.  Nous s</w:t>
      </w:r>
      <w:r w:rsidRPr="00DF4AB2">
        <w:rPr>
          <w:rFonts w:ascii="Source Sans Pro" w:eastAsia="Verdana" w:hAnsi="Source Sans Pro" w:cs="Arial"/>
          <w:lang w:val="fr-FR"/>
        </w:rPr>
        <w:t>erons</w:t>
      </w:r>
      <w:r w:rsidR="00D83A29" w:rsidRPr="00DF4AB2">
        <w:rPr>
          <w:rFonts w:ascii="Source Sans Pro" w:eastAsia="Verdana" w:hAnsi="Source Sans Pro" w:cs="Arial"/>
          <w:lang w:val="fr-FR"/>
        </w:rPr>
        <w:t xml:space="preserve"> heureux de répondre à vos questions et vous aider à satisfaire aux exigences en vertu de l</w:t>
      </w:r>
      <w:r w:rsidRPr="00DF4AB2">
        <w:rPr>
          <w:rFonts w:ascii="Source Sans Pro" w:eastAsia="Verdana" w:hAnsi="Source Sans Pro" w:cs="Arial"/>
          <w:lang w:val="fr-FR"/>
        </w:rPr>
        <w:t xml:space="preserve">’accord </w:t>
      </w:r>
      <w:r w:rsidR="00D83A29" w:rsidRPr="00DF4AB2">
        <w:rPr>
          <w:rFonts w:ascii="Source Sans Pro" w:eastAsia="Verdana" w:hAnsi="Source Sans Pro" w:cs="Arial"/>
          <w:lang w:val="fr-FR"/>
        </w:rPr>
        <w:t xml:space="preserve">de subvention. Votre premier contact sera </w:t>
      </w:r>
      <w:r w:rsidR="00AA7E9D" w:rsidRPr="00DF4AB2">
        <w:rPr>
          <w:rFonts w:ascii="Source Sans Pro" w:eastAsia="Verdana" w:hAnsi="Source Sans Pro" w:cs="Arial"/>
          <w:lang w:val="fr-FR"/>
        </w:rPr>
        <w:t xml:space="preserve">indiqué </w:t>
      </w:r>
      <w:r w:rsidR="00D83A29" w:rsidRPr="00DF4AB2">
        <w:rPr>
          <w:rFonts w:ascii="Source Sans Pro" w:eastAsia="Verdana" w:hAnsi="Source Sans Pro" w:cs="Arial"/>
          <w:lang w:val="fr-FR"/>
        </w:rPr>
        <w:t>dans l</w:t>
      </w:r>
      <w:r w:rsidRPr="00DF4AB2">
        <w:rPr>
          <w:rFonts w:ascii="Source Sans Pro" w:eastAsia="Verdana" w:hAnsi="Source Sans Pro" w:cs="Arial"/>
          <w:lang w:val="fr-FR"/>
        </w:rPr>
        <w:t>’</w:t>
      </w:r>
      <w:r w:rsidR="00D83A29" w:rsidRPr="00DF4AB2">
        <w:rPr>
          <w:rFonts w:ascii="Source Sans Pro" w:eastAsia="Verdana" w:hAnsi="Source Sans Pro" w:cs="Arial"/>
          <w:lang w:val="fr-FR"/>
        </w:rPr>
        <w:t>a</w:t>
      </w:r>
      <w:r w:rsidRPr="00DF4AB2">
        <w:rPr>
          <w:rFonts w:ascii="Source Sans Pro" w:eastAsia="Verdana" w:hAnsi="Source Sans Pro" w:cs="Arial"/>
          <w:lang w:val="fr-FR"/>
        </w:rPr>
        <w:t>ccord</w:t>
      </w:r>
      <w:r w:rsidR="00D83A29" w:rsidRPr="00DF4AB2">
        <w:rPr>
          <w:rFonts w:ascii="Source Sans Pro" w:eastAsia="Verdana" w:hAnsi="Source Sans Pro" w:cs="Arial"/>
          <w:lang w:val="fr-FR"/>
        </w:rPr>
        <w:t xml:space="preserve"> de subvention. Nous vous invitons également à communiquer avec nous pour </w:t>
      </w:r>
      <w:r w:rsidR="00AA7E9D" w:rsidRPr="00DF4AB2">
        <w:rPr>
          <w:rFonts w:ascii="Source Sans Pro" w:eastAsia="Verdana" w:hAnsi="Source Sans Pro" w:cs="Arial"/>
          <w:lang w:val="fr-FR"/>
        </w:rPr>
        <w:t>discuter</w:t>
      </w:r>
      <w:r w:rsidR="00D83A29" w:rsidRPr="00DF4AB2">
        <w:rPr>
          <w:rFonts w:ascii="Source Sans Pro" w:eastAsia="Verdana" w:hAnsi="Source Sans Pro" w:cs="Arial"/>
          <w:lang w:val="fr-FR"/>
        </w:rPr>
        <w:t xml:space="preserve"> de l’amélioration de</w:t>
      </w:r>
      <w:r w:rsidRPr="00DF4AB2">
        <w:rPr>
          <w:rFonts w:ascii="Source Sans Pro" w:eastAsia="Verdana" w:hAnsi="Source Sans Pro" w:cs="Arial"/>
          <w:lang w:val="fr-FR"/>
        </w:rPr>
        <w:t xml:space="preserve"> votre capacité d’organisation </w:t>
      </w:r>
      <w:r w:rsidR="00D83A29" w:rsidRPr="00DF4AB2">
        <w:rPr>
          <w:rFonts w:ascii="Source Sans Pro" w:eastAsia="Verdana" w:hAnsi="Source Sans Pro" w:cs="Arial"/>
          <w:lang w:val="fr-FR"/>
        </w:rPr>
        <w:t xml:space="preserve">(exploitation, gestion et aspects techniques) ; l’équipe </w:t>
      </w:r>
      <w:r w:rsidRPr="00DF4AB2">
        <w:rPr>
          <w:rFonts w:ascii="Source Sans Pro" w:eastAsia="Verdana" w:hAnsi="Source Sans Pro" w:cs="Arial"/>
          <w:lang w:val="fr-FR"/>
        </w:rPr>
        <w:t>Voice</w:t>
      </w:r>
      <w:r w:rsidR="00D83A29" w:rsidRPr="00DF4AB2">
        <w:rPr>
          <w:rFonts w:ascii="Source Sans Pro" w:eastAsia="Verdana" w:hAnsi="Source Sans Pro" w:cs="Arial"/>
          <w:lang w:val="fr-FR"/>
        </w:rPr>
        <w:t xml:space="preserve"> peut</w:t>
      </w:r>
      <w:r w:rsidRPr="00DF4AB2">
        <w:rPr>
          <w:rFonts w:ascii="Source Sans Pro" w:eastAsia="Verdana" w:hAnsi="Source Sans Pro" w:cs="Arial"/>
          <w:lang w:val="fr-FR"/>
        </w:rPr>
        <w:t xml:space="preserve"> aussi</w:t>
      </w:r>
      <w:r w:rsidR="00D83A29" w:rsidRPr="00DF4AB2">
        <w:rPr>
          <w:rFonts w:ascii="Source Sans Pro" w:eastAsia="Verdana" w:hAnsi="Source Sans Pro" w:cs="Arial"/>
          <w:lang w:val="fr-FR"/>
        </w:rPr>
        <w:t xml:space="preserve"> avoir quelques suggestions là-dessus.</w:t>
      </w:r>
    </w:p>
    <w:p w14:paraId="6ABC85C2" w14:textId="251D1E98" w:rsidR="00DE2F54" w:rsidRPr="00DF4AB2" w:rsidRDefault="00D83A29" w:rsidP="000C4727">
      <w:pPr>
        <w:jc w:val="both"/>
        <w:rPr>
          <w:rFonts w:ascii="Source Sans Pro" w:eastAsia="Verdana" w:hAnsi="Source Sans Pro" w:cs="Arial"/>
          <w:lang w:val="fr-FR"/>
        </w:rPr>
      </w:pPr>
      <w:r w:rsidRPr="00DF4AB2">
        <w:rPr>
          <w:rFonts w:ascii="Source Sans Pro" w:eastAsia="Verdana" w:hAnsi="Source Sans Pro" w:cs="Arial"/>
          <w:lang w:val="fr-FR"/>
        </w:rPr>
        <w:t xml:space="preserve">Si votre organisation n’est pas en mesure de satisfaire </w:t>
      </w:r>
      <w:r w:rsidR="00F30EF7" w:rsidRPr="00DF4AB2">
        <w:rPr>
          <w:rFonts w:ascii="Source Sans Pro" w:eastAsia="Verdana" w:hAnsi="Source Sans Pro" w:cs="Arial"/>
          <w:lang w:val="fr-FR"/>
        </w:rPr>
        <w:t>les</w:t>
      </w:r>
      <w:r w:rsidRPr="00DF4AB2">
        <w:rPr>
          <w:rFonts w:ascii="Source Sans Pro" w:eastAsia="Verdana" w:hAnsi="Source Sans Pro" w:cs="Arial"/>
          <w:lang w:val="fr-FR"/>
        </w:rPr>
        <w:t xml:space="preserve"> exigences de la subvention, vous devez contacter </w:t>
      </w:r>
      <w:r w:rsidR="00FA1133" w:rsidRPr="00DF4AB2">
        <w:rPr>
          <w:rFonts w:ascii="Source Sans Pro" w:eastAsia="Verdana" w:hAnsi="Source Sans Pro" w:cs="Arial"/>
          <w:lang w:val="fr-FR"/>
        </w:rPr>
        <w:t>Voice</w:t>
      </w:r>
      <w:r w:rsidRPr="00DF4AB2">
        <w:rPr>
          <w:rFonts w:ascii="Source Sans Pro" w:eastAsia="Verdana" w:hAnsi="Source Sans Pro" w:cs="Arial"/>
          <w:lang w:val="fr-FR"/>
        </w:rPr>
        <w:t xml:space="preserve">. L’équipe </w:t>
      </w:r>
      <w:r w:rsidR="00FA1133" w:rsidRPr="00DF4AB2">
        <w:rPr>
          <w:rFonts w:ascii="Source Sans Pro" w:eastAsia="Verdana" w:hAnsi="Source Sans Pro" w:cs="Arial"/>
          <w:lang w:val="fr-FR"/>
        </w:rPr>
        <w:t>Voice</w:t>
      </w:r>
      <w:r w:rsidRPr="00DF4AB2">
        <w:rPr>
          <w:rFonts w:ascii="Source Sans Pro" w:eastAsia="Verdana" w:hAnsi="Source Sans Pro" w:cs="Arial"/>
          <w:lang w:val="fr-FR"/>
        </w:rPr>
        <w:t xml:space="preserve"> </w:t>
      </w:r>
      <w:r w:rsidR="00AA7E9D" w:rsidRPr="00DF4AB2">
        <w:rPr>
          <w:rFonts w:ascii="Source Sans Pro" w:eastAsia="Verdana" w:hAnsi="Source Sans Pro" w:cs="Arial"/>
          <w:lang w:val="fr-FR"/>
        </w:rPr>
        <w:t>essaiera</w:t>
      </w:r>
      <w:r w:rsidRPr="00DF4AB2">
        <w:rPr>
          <w:rFonts w:ascii="Source Sans Pro" w:eastAsia="Verdana" w:hAnsi="Source Sans Pro" w:cs="Arial"/>
          <w:lang w:val="fr-FR"/>
        </w:rPr>
        <w:t xml:space="preserve"> de travailler avec vous pour trouver des solutions </w:t>
      </w:r>
      <w:r w:rsidR="00FA1133" w:rsidRPr="00DF4AB2">
        <w:rPr>
          <w:rFonts w:ascii="Source Sans Pro" w:eastAsia="Verdana" w:hAnsi="Source Sans Pro" w:cs="Arial"/>
          <w:lang w:val="fr-FR"/>
        </w:rPr>
        <w:t>et</w:t>
      </w:r>
      <w:r w:rsidRPr="00DF4AB2">
        <w:rPr>
          <w:rFonts w:ascii="Source Sans Pro" w:eastAsia="Verdana" w:hAnsi="Source Sans Pro" w:cs="Arial"/>
          <w:lang w:val="fr-FR"/>
        </w:rPr>
        <w:t xml:space="preserve"> aider votre organisation à avancer et à apprendre </w:t>
      </w:r>
      <w:r w:rsidR="00AA7E9D" w:rsidRPr="00DF4AB2">
        <w:rPr>
          <w:rFonts w:ascii="Source Sans Pro" w:eastAsia="Verdana" w:hAnsi="Source Sans Pro" w:cs="Arial"/>
          <w:lang w:val="fr-FR"/>
        </w:rPr>
        <w:t xml:space="preserve">sur la base </w:t>
      </w:r>
      <w:r w:rsidRPr="00DF4AB2">
        <w:rPr>
          <w:rFonts w:ascii="Source Sans Pro" w:eastAsia="Verdana" w:hAnsi="Source Sans Pro" w:cs="Arial"/>
          <w:lang w:val="fr-FR"/>
        </w:rPr>
        <w:t>d</w:t>
      </w:r>
      <w:r w:rsidR="00FA1133" w:rsidRPr="00DF4AB2">
        <w:rPr>
          <w:rFonts w:ascii="Source Sans Pro" w:eastAsia="Verdana" w:hAnsi="Source Sans Pro" w:cs="Arial"/>
          <w:lang w:val="fr-FR"/>
        </w:rPr>
        <w:t>e vos imperfections</w:t>
      </w:r>
      <w:r w:rsidRPr="00DF4AB2">
        <w:rPr>
          <w:rFonts w:ascii="Source Sans Pro" w:eastAsia="Verdana" w:hAnsi="Source Sans Pro" w:cs="Arial"/>
          <w:lang w:val="fr-FR"/>
        </w:rPr>
        <w:t>. Dans certains cas, en particulier à la suite d</w:t>
      </w:r>
      <w:r w:rsidR="00FA1133" w:rsidRPr="00DF4AB2">
        <w:rPr>
          <w:rFonts w:ascii="Source Sans Pro" w:eastAsia="Verdana" w:hAnsi="Source Sans Pro" w:cs="Arial"/>
          <w:lang w:val="fr-FR"/>
        </w:rPr>
        <w:t>’</w:t>
      </w:r>
      <w:r w:rsidRPr="00DF4AB2">
        <w:rPr>
          <w:rFonts w:ascii="Source Sans Pro" w:eastAsia="Verdana" w:hAnsi="Source Sans Pro" w:cs="Arial"/>
          <w:lang w:val="fr-FR"/>
        </w:rPr>
        <w:t xml:space="preserve">événements qui ne sont pas </w:t>
      </w:r>
      <w:r w:rsidR="00FA1133" w:rsidRPr="00DF4AB2">
        <w:rPr>
          <w:rFonts w:ascii="Source Sans Pro" w:eastAsia="Verdana" w:hAnsi="Source Sans Pro" w:cs="Arial"/>
          <w:lang w:val="fr-FR"/>
        </w:rPr>
        <w:t>sous</w:t>
      </w:r>
      <w:r w:rsidRPr="00DF4AB2">
        <w:rPr>
          <w:rFonts w:ascii="Source Sans Pro" w:eastAsia="Verdana" w:hAnsi="Source Sans Pro" w:cs="Arial"/>
          <w:lang w:val="fr-FR"/>
        </w:rPr>
        <w:t xml:space="preserve"> votre contrôle, vous pouvez demander une modification de la subvention. Une demande de Modification de subventi</w:t>
      </w:r>
      <w:r w:rsidR="00AA7E9D" w:rsidRPr="00DF4AB2">
        <w:rPr>
          <w:rFonts w:ascii="Source Sans Pro" w:eastAsia="Verdana" w:hAnsi="Source Sans Pro" w:cs="Arial"/>
          <w:lang w:val="fr-FR"/>
        </w:rPr>
        <w:t xml:space="preserve">on est en cours d’élaboration. </w:t>
      </w:r>
      <w:r w:rsidRPr="00DF4AB2">
        <w:rPr>
          <w:rFonts w:ascii="Source Sans Pro" w:eastAsia="Verdana" w:hAnsi="Source Sans Pro" w:cs="Arial"/>
          <w:lang w:val="fr-FR"/>
        </w:rPr>
        <w:t>Dès que vous pensez que les circonstances peuvent exiger un changement à votre subvention, veuillez</w:t>
      </w:r>
      <w:r w:rsidR="00DE0AE6">
        <w:rPr>
          <w:rFonts w:ascii="Source Sans Pro" w:eastAsia="Verdana" w:hAnsi="Source Sans Pro" w:cs="Arial"/>
          <w:lang w:val="fr-FR"/>
        </w:rPr>
        <w:t>-</w:t>
      </w:r>
      <w:r w:rsidRPr="00DF4AB2">
        <w:rPr>
          <w:rFonts w:ascii="Source Sans Pro" w:eastAsia="Verdana" w:hAnsi="Source Sans Pro" w:cs="Arial"/>
          <w:lang w:val="fr-FR"/>
        </w:rPr>
        <w:t xml:space="preserve">vous adresser à votre point focal </w:t>
      </w:r>
      <w:r w:rsidR="00FA1133" w:rsidRPr="00DF4AB2">
        <w:rPr>
          <w:rFonts w:ascii="Source Sans Pro" w:eastAsia="Verdana" w:hAnsi="Source Sans Pro" w:cs="Arial"/>
          <w:lang w:val="fr-FR"/>
        </w:rPr>
        <w:t>Voice</w:t>
      </w:r>
      <w:r w:rsidRPr="00DF4AB2">
        <w:rPr>
          <w:rFonts w:ascii="Source Sans Pro" w:eastAsia="Verdana" w:hAnsi="Source Sans Pro" w:cs="Arial"/>
          <w:lang w:val="fr-FR"/>
        </w:rPr>
        <w:t xml:space="preserve"> pour recevoir des conseils avant de soumettre la demande.</w:t>
      </w:r>
    </w:p>
    <w:p w14:paraId="5D644422" w14:textId="77777777" w:rsidR="00DE2F54" w:rsidRPr="00DF4AB2" w:rsidRDefault="00F946FF" w:rsidP="000C4727">
      <w:pPr>
        <w:jc w:val="both"/>
        <w:rPr>
          <w:rFonts w:ascii="Source Sans Pro" w:eastAsia="Verdana" w:hAnsi="Source Sans Pro" w:cs="Arial"/>
          <w:b/>
          <w:i/>
          <w:lang w:val="fr-FR"/>
        </w:rPr>
      </w:pPr>
      <w:r w:rsidRPr="00DF4AB2">
        <w:rPr>
          <w:rFonts w:ascii="Source Sans Pro" w:eastAsia="Verdana" w:hAnsi="Source Sans Pro" w:cs="Arial"/>
          <w:b/>
          <w:i/>
          <w:lang w:val="fr-FR"/>
        </w:rPr>
        <w:t>Comment se fera le rapportage entre votre o</w:t>
      </w:r>
      <w:r w:rsidR="00DE2F54" w:rsidRPr="00DF4AB2">
        <w:rPr>
          <w:rFonts w:ascii="Source Sans Pro" w:eastAsia="Verdana" w:hAnsi="Source Sans Pro" w:cs="Arial"/>
          <w:b/>
          <w:i/>
          <w:lang w:val="fr-FR"/>
        </w:rPr>
        <w:t>rganisation</w:t>
      </w:r>
      <w:r w:rsidRPr="00DF4AB2">
        <w:rPr>
          <w:rFonts w:ascii="Source Sans Pro" w:eastAsia="Verdana" w:hAnsi="Source Sans Pro" w:cs="Arial"/>
          <w:b/>
          <w:i/>
          <w:lang w:val="fr-FR"/>
        </w:rPr>
        <w:t xml:space="preserve"> et </w:t>
      </w:r>
      <w:r w:rsidR="00DE2F54" w:rsidRPr="00DF4AB2">
        <w:rPr>
          <w:rFonts w:ascii="Source Sans Pro" w:eastAsia="Verdana" w:hAnsi="Source Sans Pro" w:cs="Arial"/>
          <w:b/>
          <w:i/>
          <w:lang w:val="fr-FR"/>
        </w:rPr>
        <w:t>Voice</w:t>
      </w:r>
      <w:r w:rsidR="00AA7E9D" w:rsidRPr="00DF4AB2">
        <w:rPr>
          <w:rFonts w:ascii="Source Sans Pro" w:eastAsia="Verdana" w:hAnsi="Source Sans Pro" w:cs="Arial"/>
          <w:b/>
          <w:i/>
          <w:lang w:val="fr-FR"/>
        </w:rPr>
        <w:t xml:space="preserve"> </w:t>
      </w:r>
      <w:r w:rsidR="00DE2F54" w:rsidRPr="00DF4AB2">
        <w:rPr>
          <w:rFonts w:ascii="Source Sans Pro" w:eastAsia="Verdana" w:hAnsi="Source Sans Pro" w:cs="Arial"/>
          <w:b/>
          <w:i/>
          <w:lang w:val="fr-FR"/>
        </w:rPr>
        <w:t xml:space="preserve">? </w:t>
      </w:r>
    </w:p>
    <w:p w14:paraId="1EC0C5C2" w14:textId="77777777" w:rsidR="009B3DD1" w:rsidRDefault="00DE0AE6" w:rsidP="00DE0AE6">
      <w:pPr>
        <w:jc w:val="both"/>
        <w:rPr>
          <w:rFonts w:ascii="Source Sans Pro" w:eastAsia="Verdana" w:hAnsi="Source Sans Pro" w:cs="Arial"/>
          <w:lang w:val="fr-FR"/>
        </w:rPr>
      </w:pPr>
      <w:r w:rsidRPr="00DE0AE6">
        <w:rPr>
          <w:rFonts w:ascii="Source Sans Pro" w:eastAsia="Verdana" w:hAnsi="Source Sans Pro" w:cs="Arial"/>
          <w:lang w:val="fr-FR"/>
        </w:rPr>
        <w:t>Il existe deux principaux types de rapports : narratifs et financiers. Les rapports sont soumis conformément à un calendrier de rapports, un calendrier de paiements et des exigences de suivi convenus pendant la période contractuelle. Ces exigences sont énumérées dans la convention de subvention. En général, les rapports sont dus tous les 6 mois.</w:t>
      </w:r>
    </w:p>
    <w:p w14:paraId="0585412C" w14:textId="77777777" w:rsidR="00983F11" w:rsidRDefault="00983F11" w:rsidP="00DE0AE6">
      <w:pPr>
        <w:jc w:val="both"/>
        <w:rPr>
          <w:rFonts w:ascii="Source Sans Pro" w:eastAsia="Verdana" w:hAnsi="Source Sans Pro" w:cs="Arial"/>
          <w:lang w:val="fr-FR"/>
        </w:rPr>
      </w:pPr>
    </w:p>
    <w:p w14:paraId="016764FF" w14:textId="77777777" w:rsidR="00983F11" w:rsidRDefault="00983F11" w:rsidP="00DE0AE6">
      <w:pPr>
        <w:jc w:val="both"/>
        <w:rPr>
          <w:rFonts w:ascii="Source Sans Pro" w:eastAsia="Verdana" w:hAnsi="Source Sans Pro" w:cs="Arial"/>
          <w:lang w:val="fr-FR"/>
        </w:rPr>
      </w:pPr>
    </w:p>
    <w:p w14:paraId="1420094D" w14:textId="77777777" w:rsidR="00983F11" w:rsidRDefault="00983F11" w:rsidP="00DE0AE6">
      <w:pPr>
        <w:jc w:val="both"/>
        <w:rPr>
          <w:rFonts w:ascii="Source Sans Pro" w:eastAsia="Verdana" w:hAnsi="Source Sans Pro" w:cs="Arial"/>
          <w:lang w:val="fr-FR"/>
        </w:rPr>
      </w:pPr>
    </w:p>
    <w:p w14:paraId="02E15567" w14:textId="77777777" w:rsidR="009B3DD1" w:rsidRPr="00E839BD" w:rsidRDefault="009B3DD1" w:rsidP="00E839BD">
      <w:pPr>
        <w:jc w:val="both"/>
        <w:rPr>
          <w:rFonts w:ascii="Source Sans Pro" w:eastAsia="Verdana" w:hAnsi="Source Sans Pro" w:cs="Arial"/>
          <w:b/>
          <w:lang w:val="fr-FR"/>
        </w:rPr>
      </w:pPr>
      <w:r w:rsidRPr="00E839BD">
        <w:rPr>
          <w:rFonts w:ascii="Source Sans Pro" w:eastAsia="Verdana" w:hAnsi="Source Sans Pro" w:cs="Arial"/>
          <w:b/>
          <w:lang w:val="fr-FR"/>
        </w:rPr>
        <w:lastRenderedPageBreak/>
        <w:t>A.</w:t>
      </w:r>
      <w:r w:rsidRPr="00E839BD">
        <w:rPr>
          <w:rFonts w:ascii="Source Sans Pro" w:eastAsia="Verdana" w:hAnsi="Source Sans Pro" w:cs="Arial"/>
          <w:b/>
          <w:lang w:val="fr-FR"/>
        </w:rPr>
        <w:tab/>
        <w:t xml:space="preserve">Rapports narratifs </w:t>
      </w:r>
    </w:p>
    <w:p w14:paraId="1996143B" w14:textId="77777777" w:rsidR="009B3DD1" w:rsidRPr="009B3DD1" w:rsidRDefault="009B3DD1" w:rsidP="009B3DD1">
      <w:pPr>
        <w:jc w:val="both"/>
        <w:rPr>
          <w:rFonts w:ascii="Source Sans Pro" w:eastAsia="Verdana" w:hAnsi="Source Sans Pro" w:cs="Arial"/>
          <w:bCs/>
          <w:lang w:val="fr-FR"/>
        </w:rPr>
      </w:pPr>
      <w:r w:rsidRPr="009B3DD1">
        <w:rPr>
          <w:rFonts w:ascii="Source Sans Pro" w:eastAsia="Verdana" w:hAnsi="Source Sans Pro" w:cs="Arial"/>
          <w:bCs/>
          <w:lang w:val="fr-FR"/>
        </w:rPr>
        <w:t>Il y a trois façons différentes de fournir ces rapports selon la période de référence. Il y a les rapports d'avancement (période de 6 mois), les rapports annuels (période de 12 mois) et le rapport de fin de projet (toute la période du projet).</w:t>
      </w:r>
    </w:p>
    <w:p w14:paraId="2D92DDAD" w14:textId="77777777" w:rsidR="009B3DD1" w:rsidRPr="009B3DD1" w:rsidRDefault="009B3DD1" w:rsidP="009B3DD1">
      <w:pPr>
        <w:pStyle w:val="ListParagraph"/>
        <w:jc w:val="both"/>
        <w:rPr>
          <w:rFonts w:ascii="Source Sans Pro" w:eastAsia="Verdana" w:hAnsi="Source Sans Pro" w:cs="Arial"/>
          <w:bCs/>
          <w:lang w:val="fr-FR"/>
        </w:rPr>
      </w:pPr>
    </w:p>
    <w:p w14:paraId="764EEFD7" w14:textId="6F75610D" w:rsidR="009B3DD1" w:rsidRPr="009B3DD1" w:rsidRDefault="009B3DD1" w:rsidP="005407E4">
      <w:pPr>
        <w:pStyle w:val="ListParagraph"/>
        <w:numPr>
          <w:ilvl w:val="0"/>
          <w:numId w:val="21"/>
        </w:numPr>
        <w:jc w:val="both"/>
        <w:rPr>
          <w:rFonts w:ascii="Source Sans Pro" w:eastAsia="Verdana" w:hAnsi="Source Sans Pro" w:cs="Arial"/>
          <w:bCs/>
          <w:lang w:val="fr-FR"/>
        </w:rPr>
      </w:pPr>
      <w:r>
        <w:rPr>
          <w:rFonts w:ascii="Source Sans Pro" w:eastAsia="Verdana" w:hAnsi="Source Sans Pro" w:cs="Arial"/>
          <w:b/>
          <w:i/>
          <w:iCs/>
          <w:lang w:val="fr-FR"/>
        </w:rPr>
        <w:t xml:space="preserve">Les </w:t>
      </w:r>
      <w:r w:rsidRPr="009B3DD1">
        <w:rPr>
          <w:rFonts w:ascii="Source Sans Pro" w:eastAsia="Verdana" w:hAnsi="Source Sans Pro" w:cs="Arial"/>
          <w:b/>
          <w:i/>
          <w:iCs/>
          <w:lang w:val="fr-FR"/>
        </w:rPr>
        <w:t>Rapports du progrès</w:t>
      </w:r>
      <w:r w:rsidRPr="009B3DD1">
        <w:rPr>
          <w:rFonts w:ascii="Source Sans Pro" w:eastAsia="Verdana" w:hAnsi="Source Sans Pro" w:cs="Arial"/>
          <w:bCs/>
          <w:lang w:val="fr-FR"/>
        </w:rPr>
        <w:t xml:space="preserve"> : Ces rapports rendent compte des progrès réalisés sur de courtes périodes et sont basés sur une conversation avec l'équipe de Voice. La conversation ou la réunion avec l'équipe Voice peut être organisée en face à face ou virtuellement. L'équipe Voice modérera la conversation semi-structurée pour couvrir les points suivants :</w:t>
      </w:r>
    </w:p>
    <w:p w14:paraId="4D53FB93" w14:textId="77777777" w:rsidR="009B3DD1" w:rsidRPr="009B3DD1" w:rsidRDefault="009B3DD1" w:rsidP="009B3DD1">
      <w:pPr>
        <w:pStyle w:val="ListParagraph"/>
        <w:jc w:val="both"/>
        <w:rPr>
          <w:rFonts w:ascii="Source Sans Pro" w:eastAsia="Verdana" w:hAnsi="Source Sans Pro" w:cs="Arial"/>
          <w:bCs/>
          <w:lang w:val="fr-FR"/>
        </w:rPr>
      </w:pPr>
    </w:p>
    <w:p w14:paraId="29E7029B" w14:textId="19337909" w:rsidR="009B3DD1" w:rsidRPr="009B3DD1" w:rsidRDefault="009B3DD1" w:rsidP="005407E4">
      <w:pPr>
        <w:pStyle w:val="ListParagraph"/>
        <w:numPr>
          <w:ilvl w:val="0"/>
          <w:numId w:val="20"/>
        </w:numPr>
        <w:jc w:val="both"/>
        <w:rPr>
          <w:rFonts w:ascii="Source Sans Pro" w:eastAsia="Verdana" w:hAnsi="Source Sans Pro" w:cs="Arial"/>
          <w:bCs/>
          <w:lang w:val="fr-FR"/>
        </w:rPr>
      </w:pPr>
      <w:bookmarkStart w:id="2" w:name="_Hlk75799145"/>
      <w:r w:rsidRPr="009B3DD1">
        <w:rPr>
          <w:rFonts w:ascii="Source Sans Pro" w:eastAsia="Verdana" w:hAnsi="Source Sans Pro" w:cs="Arial"/>
          <w:bCs/>
          <w:lang w:val="fr-FR"/>
        </w:rPr>
        <w:t>L'environnement extérieur. Identifier tout changement significatif (positif ou négatif) survenant dans le contexte local, national, régional ou mondial (par exemple, des changements dans la législation existante) qui se rapporte à votre projet et au(x) groupe(s) d</w:t>
      </w:r>
      <w:r>
        <w:rPr>
          <w:rFonts w:ascii="Source Sans Pro" w:eastAsia="Verdana" w:hAnsi="Source Sans Pro" w:cs="Arial"/>
          <w:bCs/>
          <w:lang w:val="fr-FR"/>
        </w:rPr>
        <w:t xml:space="preserve">e détenteurs de </w:t>
      </w:r>
      <w:r w:rsidRPr="009B3DD1">
        <w:rPr>
          <w:rFonts w:ascii="Source Sans Pro" w:eastAsia="Verdana" w:hAnsi="Source Sans Pro" w:cs="Arial"/>
          <w:bCs/>
          <w:lang w:val="fr-FR"/>
        </w:rPr>
        <w:t>droit</w:t>
      </w:r>
      <w:r>
        <w:rPr>
          <w:rFonts w:ascii="Source Sans Pro" w:eastAsia="Verdana" w:hAnsi="Source Sans Pro" w:cs="Arial"/>
          <w:bCs/>
          <w:lang w:val="fr-FR"/>
        </w:rPr>
        <w:t>s</w:t>
      </w:r>
      <w:r w:rsidRPr="009B3DD1">
        <w:rPr>
          <w:rFonts w:ascii="Source Sans Pro" w:eastAsia="Verdana" w:hAnsi="Source Sans Pro" w:cs="Arial"/>
          <w:bCs/>
          <w:lang w:val="fr-FR"/>
        </w:rPr>
        <w:t>.</w:t>
      </w:r>
    </w:p>
    <w:p w14:paraId="57180C7F" w14:textId="77777777" w:rsidR="009B3DD1" w:rsidRDefault="009B3DD1" w:rsidP="005407E4">
      <w:pPr>
        <w:pStyle w:val="ListParagraph"/>
        <w:numPr>
          <w:ilvl w:val="0"/>
          <w:numId w:val="20"/>
        </w:numPr>
        <w:jc w:val="both"/>
        <w:rPr>
          <w:rFonts w:ascii="Source Sans Pro" w:eastAsia="Verdana" w:hAnsi="Source Sans Pro" w:cs="Arial"/>
          <w:bCs/>
          <w:lang w:val="fr-FR"/>
        </w:rPr>
      </w:pPr>
      <w:r w:rsidRPr="009B3DD1">
        <w:rPr>
          <w:rFonts w:ascii="Source Sans Pro" w:eastAsia="Verdana" w:hAnsi="Source Sans Pro" w:cs="Arial"/>
          <w:bCs/>
          <w:lang w:val="fr-FR"/>
        </w:rPr>
        <w:t xml:space="preserve">Mise à jour de la mise en œuvre du projet et engagement avec les parties prenantes. Comment s'est déroulée la mise en œuvre ? Quel type d'activités utilisez-vous pour vous engager avec les </w:t>
      </w:r>
      <w:r>
        <w:rPr>
          <w:rFonts w:ascii="Source Sans Pro" w:eastAsia="Verdana" w:hAnsi="Source Sans Pro" w:cs="Arial"/>
          <w:bCs/>
          <w:lang w:val="fr-FR"/>
        </w:rPr>
        <w:t>détenteurs de droits</w:t>
      </w:r>
      <w:r w:rsidRPr="009B3DD1">
        <w:rPr>
          <w:rFonts w:ascii="Source Sans Pro" w:eastAsia="Verdana" w:hAnsi="Source Sans Pro" w:cs="Arial"/>
          <w:bCs/>
          <w:lang w:val="fr-FR"/>
        </w:rPr>
        <w:t xml:space="preserve"> concernés par votre projet ? Laquelle ou lesquelles de ces activités avez-vous trouvé particulièrement réussie ? Avez-vous rencontré des difficultés pour atteindre ces groupes ou travailler avec eux ?</w:t>
      </w:r>
    </w:p>
    <w:p w14:paraId="0DE86629" w14:textId="50A45594" w:rsidR="009B3DD1" w:rsidRPr="009B3DD1" w:rsidRDefault="009B3DD1" w:rsidP="005407E4">
      <w:pPr>
        <w:pStyle w:val="ListParagraph"/>
        <w:numPr>
          <w:ilvl w:val="0"/>
          <w:numId w:val="20"/>
        </w:numPr>
        <w:jc w:val="both"/>
        <w:rPr>
          <w:rFonts w:ascii="Source Sans Pro" w:eastAsia="Verdana" w:hAnsi="Source Sans Pro" w:cs="Arial"/>
          <w:bCs/>
          <w:lang w:val="fr-FR"/>
        </w:rPr>
      </w:pPr>
      <w:r w:rsidRPr="009B3DD1">
        <w:rPr>
          <w:rFonts w:ascii="Source Sans Pro" w:eastAsia="Verdana" w:hAnsi="Source Sans Pro" w:cs="Arial"/>
          <w:bCs/>
          <w:lang w:val="fr-FR"/>
        </w:rPr>
        <w:t>Communications externes et amplification. Y a-t-il des histoires intéressantes que vous souhaitez que Voice mette en évidence ? Comment vous engagez-vous avec d'autres parties prenantes ou partagez-vous votre histoire ?</w:t>
      </w:r>
    </w:p>
    <w:p w14:paraId="580B6230" w14:textId="15C2715B" w:rsidR="009B3DD1" w:rsidRPr="009B3DD1" w:rsidRDefault="009B3DD1" w:rsidP="005407E4">
      <w:pPr>
        <w:pStyle w:val="ListParagraph"/>
        <w:numPr>
          <w:ilvl w:val="0"/>
          <w:numId w:val="20"/>
        </w:numPr>
        <w:jc w:val="both"/>
        <w:rPr>
          <w:rFonts w:ascii="Source Sans Pro" w:eastAsia="Verdana" w:hAnsi="Source Sans Pro" w:cs="Arial"/>
          <w:bCs/>
          <w:lang w:val="fr-FR"/>
        </w:rPr>
      </w:pPr>
      <w:r w:rsidRPr="009B3DD1">
        <w:rPr>
          <w:rFonts w:ascii="Source Sans Pro" w:eastAsia="Verdana" w:hAnsi="Source Sans Pro" w:cs="Arial"/>
          <w:bCs/>
          <w:lang w:val="fr-FR"/>
        </w:rPr>
        <w:t>Analyse des risques et stratégies d'atténuation. Pour vérifier si ces risques sont susceptibles de se matérialiser ou s'il existe de nouveaux risques auxquels nous devons faire face ou auxquels nous devons nous préparer.</w:t>
      </w:r>
    </w:p>
    <w:p w14:paraId="55540E25" w14:textId="56C03263" w:rsidR="00B92A85" w:rsidRPr="009B3DD1" w:rsidRDefault="009B3DD1" w:rsidP="005407E4">
      <w:pPr>
        <w:pStyle w:val="ListParagraph"/>
        <w:numPr>
          <w:ilvl w:val="0"/>
          <w:numId w:val="20"/>
        </w:numPr>
        <w:jc w:val="both"/>
        <w:rPr>
          <w:rFonts w:ascii="Source Sans Pro" w:eastAsia="Verdana" w:hAnsi="Source Sans Pro" w:cs="Arial"/>
          <w:bCs/>
          <w:lang w:val="fr-FR"/>
        </w:rPr>
      </w:pPr>
      <w:r>
        <w:rPr>
          <w:rFonts w:ascii="Source Sans Pro" w:eastAsia="Verdana" w:hAnsi="Source Sans Pro" w:cs="Arial"/>
          <w:bCs/>
          <w:lang w:val="fr-FR"/>
        </w:rPr>
        <w:t>Lien</w:t>
      </w:r>
      <w:r w:rsidRPr="009B3DD1">
        <w:rPr>
          <w:rFonts w:ascii="Source Sans Pro" w:eastAsia="Verdana" w:hAnsi="Source Sans Pro" w:cs="Arial"/>
          <w:bCs/>
          <w:lang w:val="fr-FR"/>
        </w:rPr>
        <w:t xml:space="preserve"> et </w:t>
      </w:r>
      <w:r>
        <w:rPr>
          <w:rFonts w:ascii="Source Sans Pro" w:eastAsia="Verdana" w:hAnsi="Source Sans Pro" w:cs="Arial"/>
          <w:bCs/>
          <w:lang w:val="fr-FR"/>
        </w:rPr>
        <w:t>A</w:t>
      </w:r>
      <w:r w:rsidRPr="009B3DD1">
        <w:rPr>
          <w:rFonts w:ascii="Source Sans Pro" w:eastAsia="Verdana" w:hAnsi="Source Sans Pro" w:cs="Arial"/>
          <w:bCs/>
          <w:lang w:val="fr-FR"/>
        </w:rPr>
        <w:t>ppren</w:t>
      </w:r>
      <w:r>
        <w:rPr>
          <w:rFonts w:ascii="Source Sans Pro" w:eastAsia="Verdana" w:hAnsi="Source Sans Pro" w:cs="Arial"/>
          <w:bCs/>
          <w:lang w:val="fr-FR"/>
        </w:rPr>
        <w:t>tissage</w:t>
      </w:r>
      <w:r w:rsidRPr="009B3DD1">
        <w:rPr>
          <w:rFonts w:ascii="Source Sans Pro" w:eastAsia="Verdana" w:hAnsi="Source Sans Pro" w:cs="Arial"/>
          <w:bCs/>
          <w:lang w:val="fr-FR"/>
        </w:rPr>
        <w:t>. Pour explorer conjointement ce que vous avez appris de la mise en œuvre de votre projet jusqu'à présent. Comment documentez-vous votre apprentissage ? Qu'est-ce que vous et/ou les groupes d'ayants droit faites différemment à la suite du projet ? Voice vous a-t-il permis (et/ou à d'autres organisations travaillant avec vous dans le cadre de ce projet) d'utiliser de nouvelles idées et/ou des approches innovantes dans votre travail ?</w:t>
      </w:r>
    </w:p>
    <w:bookmarkEnd w:id="2"/>
    <w:p w14:paraId="640566F3" w14:textId="543DA9B9" w:rsidR="009B3DD1" w:rsidRPr="009B3DD1" w:rsidRDefault="009B3DD1" w:rsidP="005407E4">
      <w:pPr>
        <w:pStyle w:val="ListParagraph"/>
        <w:numPr>
          <w:ilvl w:val="0"/>
          <w:numId w:val="21"/>
        </w:numPr>
        <w:jc w:val="both"/>
        <w:rPr>
          <w:rFonts w:ascii="Source Sans Pro" w:eastAsia="Verdana" w:hAnsi="Source Sans Pro" w:cs="Arial"/>
          <w:lang w:val="fr-FR"/>
        </w:rPr>
      </w:pPr>
      <w:r w:rsidRPr="009B3DD1">
        <w:rPr>
          <w:rFonts w:ascii="Source Sans Pro" w:eastAsia="Verdana" w:hAnsi="Source Sans Pro" w:cs="Arial"/>
          <w:b/>
          <w:i/>
          <w:iCs/>
          <w:lang w:val="fr-FR"/>
        </w:rPr>
        <w:t xml:space="preserve">Les Rapports Annuels </w:t>
      </w:r>
      <w:r w:rsidRPr="009B3DD1">
        <w:rPr>
          <w:rFonts w:ascii="Source Sans Pro" w:eastAsia="Verdana" w:hAnsi="Source Sans Pro" w:cs="Arial"/>
          <w:lang w:val="fr-FR"/>
        </w:rPr>
        <w:t xml:space="preserve">: Ces rapports couvrent une année entière de mise en œuvre du projet et sont soumis chaque année via un formulaire en ligne. </w:t>
      </w:r>
    </w:p>
    <w:p w14:paraId="3E4B53EA" w14:textId="77777777" w:rsidR="009B3DD1" w:rsidRPr="009B3DD1" w:rsidRDefault="009B3DD1" w:rsidP="009B3DD1">
      <w:pPr>
        <w:pStyle w:val="ListParagraph"/>
        <w:jc w:val="both"/>
        <w:rPr>
          <w:rFonts w:ascii="Source Sans Pro" w:eastAsia="Verdana" w:hAnsi="Source Sans Pro" w:cs="Arial"/>
          <w:lang w:val="fr-FR"/>
        </w:rPr>
      </w:pPr>
    </w:p>
    <w:p w14:paraId="7D564CD6" w14:textId="77777777" w:rsidR="00E839BD" w:rsidRDefault="009B3DD1" w:rsidP="005407E4">
      <w:pPr>
        <w:pStyle w:val="ListParagraph"/>
        <w:numPr>
          <w:ilvl w:val="0"/>
          <w:numId w:val="22"/>
        </w:numPr>
        <w:jc w:val="both"/>
        <w:rPr>
          <w:rFonts w:ascii="Source Sans Pro" w:eastAsia="Verdana" w:hAnsi="Source Sans Pro" w:cs="Arial"/>
          <w:lang w:val="fr-FR"/>
        </w:rPr>
      </w:pPr>
      <w:r w:rsidRPr="009B3DD1">
        <w:rPr>
          <w:rFonts w:ascii="Source Sans Pro" w:eastAsia="Verdana" w:hAnsi="Source Sans Pro" w:cs="Arial"/>
          <w:lang w:val="fr-FR"/>
        </w:rPr>
        <w:t>Le rapport annuel est conçu pour vous aider à obtenir des informations plus détaillées sur le changement que votre projet entraîne et sur la manière dont ce changement se produit. Il couvre les mêmes sujets que le rapport d'avancement avec quelques questions supplémentaires :</w:t>
      </w:r>
    </w:p>
    <w:p w14:paraId="282415B9" w14:textId="51616CB3" w:rsidR="00E839BD" w:rsidRDefault="00E839BD" w:rsidP="005407E4">
      <w:pPr>
        <w:pStyle w:val="ListParagraph"/>
        <w:numPr>
          <w:ilvl w:val="1"/>
          <w:numId w:val="22"/>
        </w:numPr>
        <w:jc w:val="both"/>
        <w:rPr>
          <w:rFonts w:ascii="Source Sans Pro" w:eastAsia="Verdana" w:hAnsi="Source Sans Pro" w:cs="Arial"/>
          <w:lang w:val="fr-FR"/>
        </w:rPr>
      </w:pPr>
      <w:r>
        <w:rPr>
          <w:rFonts w:ascii="Source Sans Pro" w:eastAsia="Verdana" w:hAnsi="Source Sans Pro" w:cs="Arial"/>
          <w:lang w:val="fr-FR"/>
        </w:rPr>
        <w:t>De la p</w:t>
      </w:r>
      <w:r w:rsidR="009B3DD1" w:rsidRPr="00E839BD">
        <w:rPr>
          <w:rFonts w:ascii="Source Sans Pro" w:eastAsia="Verdana" w:hAnsi="Source Sans Pro" w:cs="Arial"/>
          <w:lang w:val="fr-FR"/>
        </w:rPr>
        <w:t>reuve de la contribution des résultats de votre projet aux domaines de résultats globaux de Voice</w:t>
      </w:r>
    </w:p>
    <w:p w14:paraId="4BAECB21" w14:textId="67F300EE" w:rsidR="009B3DD1" w:rsidRPr="00E839BD" w:rsidRDefault="00E839BD" w:rsidP="005407E4">
      <w:pPr>
        <w:pStyle w:val="ListParagraph"/>
        <w:numPr>
          <w:ilvl w:val="1"/>
          <w:numId w:val="22"/>
        </w:numPr>
        <w:jc w:val="both"/>
        <w:rPr>
          <w:rFonts w:ascii="Source Sans Pro" w:eastAsia="Verdana" w:hAnsi="Source Sans Pro" w:cs="Arial"/>
          <w:lang w:val="fr-FR"/>
        </w:rPr>
      </w:pPr>
      <w:r>
        <w:rPr>
          <w:rFonts w:ascii="Source Sans Pro" w:eastAsia="Verdana" w:hAnsi="Source Sans Pro" w:cs="Arial"/>
          <w:lang w:val="fr-FR"/>
        </w:rPr>
        <w:lastRenderedPageBreak/>
        <w:t>Des h</w:t>
      </w:r>
      <w:r w:rsidR="009B3DD1" w:rsidRPr="00E839BD">
        <w:rPr>
          <w:rFonts w:ascii="Source Sans Pro" w:eastAsia="Verdana" w:hAnsi="Source Sans Pro" w:cs="Arial"/>
          <w:lang w:val="fr-FR"/>
        </w:rPr>
        <w:t>istoires ou voix du changement. Qui dépeignent le changement sur un individu ou un groupe auquel votre projet a contribué. La manière dont vous allez raconter l'histoire est totalement ouverte : Elle peut se présenter sous forme narrative, audio, vidéo, etc. Nous avons classé les catégories de changement sur lesquelles nous aimerions zoomer, sur le rapport lui-même.</w:t>
      </w:r>
    </w:p>
    <w:p w14:paraId="0BB37BEC" w14:textId="77777777" w:rsidR="009B3DD1" w:rsidRPr="009B3DD1" w:rsidRDefault="009B3DD1" w:rsidP="009B3DD1">
      <w:pPr>
        <w:pStyle w:val="ListParagraph"/>
        <w:jc w:val="both"/>
        <w:rPr>
          <w:rFonts w:ascii="Source Sans Pro" w:eastAsia="Verdana" w:hAnsi="Source Sans Pro" w:cs="Arial"/>
          <w:lang w:val="fr-FR"/>
        </w:rPr>
      </w:pPr>
    </w:p>
    <w:p w14:paraId="7FA5B26B" w14:textId="02C9C55B" w:rsidR="009B3DD1" w:rsidRPr="00E839BD" w:rsidRDefault="00E839BD" w:rsidP="005407E4">
      <w:pPr>
        <w:pStyle w:val="ListParagraph"/>
        <w:numPr>
          <w:ilvl w:val="0"/>
          <w:numId w:val="21"/>
        </w:numPr>
        <w:jc w:val="both"/>
        <w:rPr>
          <w:rFonts w:ascii="Source Sans Pro" w:eastAsia="Verdana" w:hAnsi="Source Sans Pro" w:cs="Arial"/>
          <w:lang w:val="fr-FR"/>
        </w:rPr>
      </w:pPr>
      <w:r w:rsidRPr="00E839BD">
        <w:rPr>
          <w:rFonts w:ascii="Source Sans Pro" w:eastAsia="Verdana" w:hAnsi="Source Sans Pro" w:cs="Arial"/>
          <w:b/>
          <w:bCs/>
          <w:i/>
          <w:iCs/>
          <w:lang w:val="fr-FR"/>
        </w:rPr>
        <w:t xml:space="preserve">Les </w:t>
      </w:r>
      <w:r w:rsidR="009B3DD1" w:rsidRPr="00E839BD">
        <w:rPr>
          <w:rFonts w:ascii="Source Sans Pro" w:eastAsia="Verdana" w:hAnsi="Source Sans Pro" w:cs="Arial"/>
          <w:b/>
          <w:bCs/>
          <w:i/>
          <w:iCs/>
          <w:lang w:val="fr-FR"/>
        </w:rPr>
        <w:t>Rapport</w:t>
      </w:r>
      <w:r w:rsidRPr="00E839BD">
        <w:rPr>
          <w:rFonts w:ascii="Source Sans Pro" w:eastAsia="Verdana" w:hAnsi="Source Sans Pro" w:cs="Arial"/>
          <w:b/>
          <w:bCs/>
          <w:i/>
          <w:iCs/>
          <w:lang w:val="fr-FR"/>
        </w:rPr>
        <w:t>s</w:t>
      </w:r>
      <w:r w:rsidR="009B3DD1" w:rsidRPr="00E839BD">
        <w:rPr>
          <w:rFonts w:ascii="Source Sans Pro" w:eastAsia="Verdana" w:hAnsi="Source Sans Pro" w:cs="Arial"/>
          <w:b/>
          <w:bCs/>
          <w:i/>
          <w:iCs/>
          <w:lang w:val="fr-FR"/>
        </w:rPr>
        <w:t xml:space="preserve"> de fin de projet : </w:t>
      </w:r>
      <w:r w:rsidR="009B3DD1" w:rsidRPr="00E839BD">
        <w:rPr>
          <w:rFonts w:ascii="Source Sans Pro" w:eastAsia="Verdana" w:hAnsi="Source Sans Pro" w:cs="Arial"/>
          <w:lang w:val="fr-FR"/>
        </w:rPr>
        <w:t>Ce rapport couvre toute la période du projet et est soumis via un formulaire en ligne un mois après la fin de votre projet.</w:t>
      </w:r>
    </w:p>
    <w:p w14:paraId="12BAC117" w14:textId="00198703" w:rsidR="009B3DD1" w:rsidRPr="009B3DD1" w:rsidRDefault="009B3DD1" w:rsidP="005407E4">
      <w:pPr>
        <w:pStyle w:val="ListParagraph"/>
        <w:numPr>
          <w:ilvl w:val="0"/>
          <w:numId w:val="22"/>
        </w:numPr>
        <w:jc w:val="both"/>
        <w:rPr>
          <w:rFonts w:ascii="Source Sans Pro" w:eastAsia="Verdana" w:hAnsi="Source Sans Pro" w:cs="Arial"/>
          <w:lang w:val="fr-FR"/>
        </w:rPr>
      </w:pPr>
      <w:r w:rsidRPr="009B3DD1">
        <w:rPr>
          <w:rFonts w:ascii="Source Sans Pro" w:eastAsia="Verdana" w:hAnsi="Source Sans Pro" w:cs="Arial"/>
          <w:lang w:val="fr-FR"/>
        </w:rPr>
        <w:t>C'est l'occasion pour vous de mettre en évidence les principales réalisations, les moments clés, les résultats et les effets de votre travail. Il sera également bon de réfléchir aux brillants échecs dont vous avez tiré les leçons.</w:t>
      </w:r>
    </w:p>
    <w:p w14:paraId="42EA24F7" w14:textId="05DA0D20" w:rsidR="00C44678" w:rsidRDefault="009B3DD1" w:rsidP="005407E4">
      <w:pPr>
        <w:pStyle w:val="ListParagraph"/>
        <w:numPr>
          <w:ilvl w:val="0"/>
          <w:numId w:val="22"/>
        </w:numPr>
        <w:jc w:val="both"/>
        <w:rPr>
          <w:rFonts w:ascii="Source Sans Pro" w:eastAsia="Verdana" w:hAnsi="Source Sans Pro" w:cs="Arial"/>
          <w:lang w:val="fr-FR"/>
        </w:rPr>
      </w:pPr>
      <w:r w:rsidRPr="009B3DD1">
        <w:rPr>
          <w:rFonts w:ascii="Source Sans Pro" w:eastAsia="Verdana" w:hAnsi="Source Sans Pro" w:cs="Arial"/>
          <w:lang w:val="fr-FR"/>
        </w:rPr>
        <w:t>Voice voudra en savoir plus sur la façon dont vous prévoyez de poursuivre le projet ou sur la façon dont vous allez tirer parti de vos succès.</w:t>
      </w:r>
    </w:p>
    <w:p w14:paraId="51F0284C" w14:textId="17F79280" w:rsidR="00E839BD" w:rsidRDefault="00E839BD" w:rsidP="000C4727">
      <w:pPr>
        <w:jc w:val="both"/>
        <w:rPr>
          <w:rFonts w:ascii="Source Sans Pro" w:eastAsia="Verdana" w:hAnsi="Source Sans Pro" w:cs="Arial"/>
          <w:b/>
          <w:bCs/>
          <w:lang w:val="fr-FR"/>
        </w:rPr>
      </w:pPr>
      <w:r w:rsidRPr="00E839BD">
        <w:rPr>
          <w:rFonts w:ascii="Source Sans Pro" w:eastAsia="Verdana" w:hAnsi="Source Sans Pro" w:cs="Arial"/>
          <w:b/>
          <w:bCs/>
          <w:lang w:val="fr-FR"/>
        </w:rPr>
        <w:t xml:space="preserve">B. </w:t>
      </w:r>
      <w:r>
        <w:rPr>
          <w:rFonts w:ascii="Source Sans Pro" w:eastAsia="Verdana" w:hAnsi="Source Sans Pro" w:cs="Arial"/>
          <w:b/>
          <w:bCs/>
          <w:lang w:val="fr-FR"/>
        </w:rPr>
        <w:t xml:space="preserve"> </w:t>
      </w:r>
      <w:r w:rsidRPr="00E839BD">
        <w:rPr>
          <w:rFonts w:ascii="Source Sans Pro" w:eastAsia="Verdana" w:hAnsi="Source Sans Pro" w:cs="Arial"/>
          <w:b/>
          <w:bCs/>
          <w:lang w:val="fr-FR"/>
        </w:rPr>
        <w:t>Les Rapports financiers</w:t>
      </w:r>
    </w:p>
    <w:p w14:paraId="52A19137" w14:textId="22F6C631" w:rsidR="00E839BD" w:rsidRPr="00E839BD" w:rsidRDefault="00E839BD" w:rsidP="00E839BD">
      <w:pPr>
        <w:rPr>
          <w:rFonts w:ascii="Source Sans Pro" w:eastAsia="Verdana" w:hAnsi="Source Sans Pro" w:cs="Arial"/>
          <w:lang w:val="fr-FR"/>
        </w:rPr>
      </w:pPr>
      <w:r>
        <w:rPr>
          <w:rFonts w:ascii="Source Sans Pro" w:eastAsia="Verdana" w:hAnsi="Source Sans Pro" w:cs="Arial"/>
          <w:b/>
          <w:bCs/>
          <w:i/>
          <w:iCs/>
          <w:lang w:val="fr-FR"/>
        </w:rPr>
        <w:t xml:space="preserve">Le </w:t>
      </w:r>
      <w:r w:rsidRPr="00E839BD">
        <w:rPr>
          <w:rFonts w:ascii="Source Sans Pro" w:eastAsia="Verdana" w:hAnsi="Source Sans Pro" w:cs="Arial"/>
          <w:b/>
          <w:bCs/>
          <w:i/>
          <w:iCs/>
          <w:lang w:val="fr-FR"/>
        </w:rPr>
        <w:t>Rapport financier</w:t>
      </w:r>
      <w:r w:rsidRPr="00E839BD">
        <w:rPr>
          <w:rFonts w:ascii="Source Sans Pro" w:eastAsia="Verdana" w:hAnsi="Source Sans Pro" w:cs="Arial"/>
          <w:lang w:val="fr-FR"/>
        </w:rPr>
        <w:t xml:space="preserve"> : Les rapports financiers sont également soumis tous les 6 mois. Ils doivent être complétés par rapport au budget approuvé. Il est prévu qu'un grand livre soit tenu (c'est-à-dire résumant toutes les transactions financières liées au projet) et partagé.</w:t>
      </w:r>
    </w:p>
    <w:p w14:paraId="1B4CCBB7" w14:textId="4A270475" w:rsidR="00E839BD" w:rsidRPr="00E839BD" w:rsidRDefault="00E839BD" w:rsidP="005407E4">
      <w:pPr>
        <w:pStyle w:val="ListParagraph"/>
        <w:numPr>
          <w:ilvl w:val="0"/>
          <w:numId w:val="23"/>
        </w:numPr>
        <w:rPr>
          <w:rFonts w:ascii="Source Sans Pro" w:eastAsia="Verdana" w:hAnsi="Source Sans Pro" w:cs="Arial"/>
          <w:lang w:val="fr-FR"/>
        </w:rPr>
      </w:pPr>
      <w:r w:rsidRPr="00E839BD">
        <w:rPr>
          <w:rFonts w:ascii="Source Sans Pro" w:eastAsia="Verdana" w:hAnsi="Source Sans Pro" w:cs="Arial"/>
          <w:lang w:val="fr-FR"/>
        </w:rPr>
        <w:t>Les rapports financiers dépendent également de la taille et de la durée de vie de la subvention et seront donc inclus dans la convention de subvention. Les rapports financiers doivent être fournis selon le modèle fourni.</w:t>
      </w:r>
    </w:p>
    <w:p w14:paraId="6C2FF210" w14:textId="3639725F" w:rsidR="00E839BD" w:rsidRPr="00E839BD" w:rsidRDefault="00E839BD" w:rsidP="005407E4">
      <w:pPr>
        <w:pStyle w:val="ListParagraph"/>
        <w:numPr>
          <w:ilvl w:val="0"/>
          <w:numId w:val="23"/>
        </w:numPr>
        <w:rPr>
          <w:rFonts w:ascii="Source Sans Pro" w:eastAsia="Verdana" w:hAnsi="Source Sans Pro" w:cs="Arial"/>
          <w:lang w:val="fr-FR"/>
        </w:rPr>
      </w:pPr>
      <w:r w:rsidRPr="00E839BD">
        <w:rPr>
          <w:rFonts w:ascii="Source Sans Pro" w:eastAsia="Verdana" w:hAnsi="Source Sans Pro" w:cs="Arial"/>
          <w:lang w:val="fr-FR"/>
        </w:rPr>
        <w:t>Votre organisation tiendra un livre séparé pour la subvention de Voice qui comprendra toutes les dépenses du projet. Sur la base de ce livre, vous calculerez les dépenses du projet par ligne budgétaire, vous les enregistrerez dans la colonne appropriée du modèle et vous calculerez dans une colonne séparée le montant restant pour cette ligne budgétaire et le pourcentage. Vous pouvez transférer des fonds d'une ligne budgétaire à une autre au sein d'une même ligne budgétaire, mais seulement à concurrence de 10 % et vous informerez toujours l'équipe de Voice de ces changements. Si vous avez besoin de changements supérieurs à 10 %, vous devrez obtenir l'approbation préalable de l'équipe Voice.</w:t>
      </w:r>
    </w:p>
    <w:p w14:paraId="06662DB4" w14:textId="3903B205" w:rsidR="00E839BD" w:rsidRPr="00E839BD" w:rsidRDefault="00E839BD" w:rsidP="005407E4">
      <w:pPr>
        <w:pStyle w:val="ListParagraph"/>
        <w:numPr>
          <w:ilvl w:val="0"/>
          <w:numId w:val="23"/>
        </w:numPr>
        <w:rPr>
          <w:rFonts w:ascii="Source Sans Pro" w:eastAsia="Verdana" w:hAnsi="Source Sans Pro" w:cs="Arial"/>
          <w:lang w:val="fr-FR"/>
        </w:rPr>
      </w:pPr>
      <w:r w:rsidRPr="00E839BD">
        <w:rPr>
          <w:rFonts w:ascii="Source Sans Pro" w:eastAsia="Verdana" w:hAnsi="Source Sans Pro" w:cs="Arial"/>
          <w:lang w:val="fr-FR"/>
        </w:rPr>
        <w:t>Les pièces justificatives, qui prouvent que vous avez effectué les dépenses, doivent être conservées dans les dossiers pendant une période de 10 ans après la fin du projet pour un éventuel audit. Plus de détails sur les pièces justificatives que vous devez conserver dans vos dossiers vous seront donnés par l'équipe nationale et/ou de coordination de Voice.</w:t>
      </w:r>
    </w:p>
    <w:p w14:paraId="6241C1F6" w14:textId="11B2A75A" w:rsidR="00E839BD" w:rsidRPr="00E839BD" w:rsidRDefault="00E839BD" w:rsidP="00E839BD">
      <w:pPr>
        <w:rPr>
          <w:rFonts w:ascii="Source Sans Pro" w:eastAsia="Verdana" w:hAnsi="Source Sans Pro" w:cs="Arial"/>
          <w:lang w:val="fr-FR"/>
        </w:rPr>
      </w:pPr>
      <w:r>
        <w:rPr>
          <w:rFonts w:ascii="Source Sans Pro" w:eastAsia="Verdana" w:hAnsi="Source Sans Pro" w:cs="Arial"/>
          <w:b/>
          <w:bCs/>
          <w:i/>
          <w:iCs/>
          <w:lang w:val="fr-FR"/>
        </w:rPr>
        <w:t xml:space="preserve">Le </w:t>
      </w:r>
      <w:r w:rsidRPr="00E839BD">
        <w:rPr>
          <w:rFonts w:ascii="Source Sans Pro" w:eastAsia="Verdana" w:hAnsi="Source Sans Pro" w:cs="Arial"/>
          <w:b/>
          <w:bCs/>
          <w:i/>
          <w:iCs/>
          <w:lang w:val="fr-FR"/>
        </w:rPr>
        <w:t>Rapport d'audit</w:t>
      </w:r>
      <w:r w:rsidRPr="00E839BD">
        <w:rPr>
          <w:rFonts w:ascii="Source Sans Pro" w:eastAsia="Verdana" w:hAnsi="Source Sans Pro" w:cs="Arial"/>
          <w:lang w:val="fr-FR"/>
        </w:rPr>
        <w:t xml:space="preserve"> : Un rapport d'audit n'est requis que pour toutes les subventions supérieures à 100 000 euros. Il doit être préparé et soumis après l'approbation du dernier rapport financier par Voice.</w:t>
      </w:r>
    </w:p>
    <w:p w14:paraId="0D24550B" w14:textId="77777777" w:rsidR="00DE2F54" w:rsidRPr="00DF4AB2" w:rsidRDefault="008306F1" w:rsidP="000C4727">
      <w:pPr>
        <w:jc w:val="both"/>
        <w:rPr>
          <w:rFonts w:ascii="Source Sans Pro" w:eastAsia="Verdana" w:hAnsi="Source Sans Pro" w:cs="Arial"/>
          <w:b/>
          <w:i/>
          <w:lang w:val="fr-FR"/>
        </w:rPr>
      </w:pPr>
      <w:r w:rsidRPr="00DF4AB2">
        <w:rPr>
          <w:rFonts w:ascii="Source Sans Pro" w:eastAsia="Verdana" w:hAnsi="Source Sans Pro" w:cs="Arial"/>
          <w:b/>
          <w:i/>
          <w:lang w:val="fr-FR"/>
        </w:rPr>
        <w:t>Les Formulaires</w:t>
      </w:r>
    </w:p>
    <w:p w14:paraId="528EA694" w14:textId="2C118765" w:rsidR="00DE0AE6" w:rsidRPr="00983F11" w:rsidRDefault="008306F1" w:rsidP="00983F11">
      <w:pPr>
        <w:jc w:val="both"/>
        <w:rPr>
          <w:rFonts w:ascii="Source Sans Pro" w:eastAsia="Verdana" w:hAnsi="Source Sans Pro" w:cs="Arial"/>
          <w:lang w:val="fr-FR"/>
        </w:rPr>
      </w:pPr>
      <w:r w:rsidRPr="00DF4AB2">
        <w:rPr>
          <w:rFonts w:ascii="Source Sans Pro" w:eastAsia="Verdana" w:hAnsi="Source Sans Pro" w:cs="Arial"/>
          <w:lang w:val="fr-FR"/>
        </w:rPr>
        <w:t>Les formulaires appropriés tels que le formulaire de candidature, le modèle de budget et le modèle d’évaluation varie</w:t>
      </w:r>
      <w:r w:rsidR="005A251E" w:rsidRPr="00DF4AB2">
        <w:rPr>
          <w:rFonts w:ascii="Source Sans Pro" w:eastAsia="Verdana" w:hAnsi="Source Sans Pro" w:cs="Arial"/>
          <w:lang w:val="fr-FR"/>
        </w:rPr>
        <w:t>nt</w:t>
      </w:r>
      <w:r w:rsidRPr="00DF4AB2">
        <w:rPr>
          <w:rFonts w:ascii="Source Sans Pro" w:eastAsia="Verdana" w:hAnsi="Source Sans Pro" w:cs="Arial"/>
          <w:lang w:val="fr-FR"/>
        </w:rPr>
        <w:t xml:space="preserve"> avec chaque </w:t>
      </w:r>
      <w:r w:rsidR="00DE0AE6">
        <w:rPr>
          <w:rFonts w:ascii="Source Sans Pro" w:eastAsia="Verdana" w:hAnsi="Source Sans Pro" w:cs="Arial"/>
          <w:lang w:val="fr-FR"/>
        </w:rPr>
        <w:t>A</w:t>
      </w:r>
      <w:r w:rsidRPr="00DF4AB2">
        <w:rPr>
          <w:rFonts w:ascii="Source Sans Pro" w:eastAsia="Verdana" w:hAnsi="Source Sans Pro" w:cs="Arial"/>
          <w:lang w:val="fr-FR"/>
        </w:rPr>
        <w:t xml:space="preserve">ppel à </w:t>
      </w:r>
      <w:r w:rsidR="00DE0AE6">
        <w:rPr>
          <w:rFonts w:ascii="Source Sans Pro" w:eastAsia="Verdana" w:hAnsi="Source Sans Pro" w:cs="Arial"/>
          <w:lang w:val="fr-FR"/>
        </w:rPr>
        <w:t>P</w:t>
      </w:r>
      <w:r w:rsidRPr="00DF4AB2">
        <w:rPr>
          <w:rFonts w:ascii="Source Sans Pro" w:eastAsia="Verdana" w:hAnsi="Source Sans Pro" w:cs="Arial"/>
          <w:lang w:val="fr-FR"/>
        </w:rPr>
        <w:t>roposition.</w:t>
      </w:r>
      <w:r w:rsidR="002512A0" w:rsidRPr="00DF4AB2">
        <w:rPr>
          <w:rFonts w:ascii="Source Sans Pro" w:eastAsia="Verdana" w:hAnsi="Source Sans Pro" w:cs="Arial"/>
          <w:lang w:val="fr-FR"/>
        </w:rPr>
        <w:t xml:space="preserve"> L</w:t>
      </w:r>
      <w:r w:rsidRPr="00DF4AB2">
        <w:rPr>
          <w:rFonts w:ascii="Source Sans Pro" w:eastAsia="Verdana" w:hAnsi="Source Sans Pro" w:cs="Arial"/>
          <w:lang w:val="fr-FR"/>
        </w:rPr>
        <w:t>es bons formulaires seront mis à disposition en fonction de chaque appel à propositions via</w:t>
      </w:r>
      <w:r w:rsidR="0099270E">
        <w:rPr>
          <w:rFonts w:ascii="Source Sans Pro" w:eastAsia="Verdana" w:hAnsi="Source Sans Pro" w:cs="Arial"/>
          <w:lang w:val="fr-FR"/>
        </w:rPr>
        <w:t xml:space="preserve"> </w:t>
      </w:r>
      <w:hyperlink r:id="rId27" w:history="1">
        <w:r w:rsidR="0099270E" w:rsidRPr="00E95064">
          <w:rPr>
            <w:rStyle w:val="Hyperlink"/>
            <w:rFonts w:ascii="Source Sans Pro" w:eastAsia="Verdana" w:hAnsi="Source Sans Pro" w:cs="Arial"/>
            <w:lang w:val="fr-FR"/>
          </w:rPr>
          <w:t>https://voice.global/fr/pays/niger/</w:t>
        </w:r>
      </w:hyperlink>
      <w:r w:rsidR="0099270E">
        <w:rPr>
          <w:rFonts w:ascii="Source Sans Pro" w:eastAsia="Verdana" w:hAnsi="Source Sans Pro" w:cs="Arial"/>
          <w:lang w:val="fr-FR"/>
        </w:rPr>
        <w:t xml:space="preserve"> </w:t>
      </w:r>
    </w:p>
    <w:p w14:paraId="286176DE" w14:textId="0604DCE6" w:rsidR="00DE0AE6" w:rsidRDefault="00DE0AE6" w:rsidP="00D86C22">
      <w:pPr>
        <w:rPr>
          <w:rFonts w:ascii="Source Sans Pro" w:hAnsi="Source Sans Pro" w:cs="Arial"/>
          <w:lang w:val="fr-FR"/>
        </w:rPr>
      </w:pPr>
      <w:r w:rsidRPr="00DF4AB2">
        <w:rPr>
          <w:rFonts w:ascii="Source Sans Pro" w:hAnsi="Source Sans Pro" w:cs="Arial"/>
          <w:b/>
          <w:bCs/>
          <w:iCs/>
          <w:noProof/>
          <w:lang w:val="en-GB" w:eastAsia="en-GB"/>
        </w:rPr>
        <w:lastRenderedPageBreak/>
        <mc:AlternateContent>
          <mc:Choice Requires="wps">
            <w:drawing>
              <wp:anchor distT="0" distB="0" distL="114300" distR="114300" simplePos="0" relativeHeight="251713536" behindDoc="0" locked="0" layoutInCell="1" allowOverlap="1" wp14:anchorId="4A6F87E0" wp14:editId="4E5DB512">
                <wp:simplePos x="0" y="0"/>
                <wp:positionH relativeFrom="margin">
                  <wp:posOffset>-25400</wp:posOffset>
                </wp:positionH>
                <wp:positionV relativeFrom="paragraph">
                  <wp:posOffset>0</wp:posOffset>
                </wp:positionV>
                <wp:extent cx="6024245" cy="433070"/>
                <wp:effectExtent l="0" t="0" r="0" b="5080"/>
                <wp:wrapSquare wrapText="bothSides"/>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4245" cy="433070"/>
                        </a:xfrm>
                        <a:prstGeom prst="roundRect">
                          <a:avLst>
                            <a:gd name="adj" fmla="val 16667"/>
                          </a:avLst>
                        </a:prstGeom>
                        <a:solidFill>
                          <a:srgbClr val="76D2B6"/>
                        </a:solidFill>
                        <a:ln>
                          <a:noFill/>
                        </a:ln>
                      </wps:spPr>
                      <wps:txbx>
                        <w:txbxContent>
                          <w:p w14:paraId="3DE53955" w14:textId="77777777" w:rsidR="002B3142" w:rsidRPr="002E3423" w:rsidRDefault="002B3142" w:rsidP="002E3423">
                            <w:pPr>
                              <w:spacing w:after="0"/>
                              <w:rPr>
                                <w:rFonts w:ascii="Source Sans Pro Light" w:hAnsi="Source Sans Pro Light"/>
                                <w:lang w:val="fr-FR"/>
                              </w:rPr>
                            </w:pPr>
                            <w:r w:rsidRPr="002E3423">
                              <w:rPr>
                                <w:rFonts w:ascii="Source Sans Pro Light" w:hAnsi="Source Sans Pro Light"/>
                                <w:b/>
                                <w:color w:val="FFFFFF" w:themeColor="background1"/>
                                <w:sz w:val="28"/>
                                <w:szCs w:val="28"/>
                                <w:lang w:val="fr-FR"/>
                              </w:rPr>
                              <w:t xml:space="preserve">7. Politique sur la mauvaise Gestion et la Corruption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A6F87E0" id="_x0000_s1033" style="position:absolute;margin-left:-2pt;margin-top:0;width:474.35pt;height:34.1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" fillcolor="#76d2b6" stroked="f">
                <v:textbox>
                  <w:txbxContent>
                    <w:p w14:paraId="3DE53955" w14:textId="77777777" w:rsidR="002B3142" w:rsidRPr="002E3423" w:rsidRDefault="002B3142" w:rsidP="002E3423">
                      <w:pPr>
                        <w:spacing w:after="0"/>
                        <w:rPr>
                          <w:rFonts w:ascii="Source Sans Pro Light" w:hAnsi="Source Sans Pro Light"/>
                          <w:lang w:val="fr-FR"/>
                        </w:rPr>
                      </w:pPr>
                      <w:r w:rsidRPr="002E3423">
                        <w:rPr>
                          <w:rFonts w:ascii="Source Sans Pro Light" w:hAnsi="Source Sans Pro Light"/>
                          <w:b/>
                          <w:color w:val="FFFFFF" w:themeColor="background1"/>
                          <w:sz w:val="28"/>
                          <w:szCs w:val="28"/>
                          <w:lang w:val="fr-FR"/>
                        </w:rPr>
                        <w:t xml:space="preserve">7. Politique sur la mauvaise Gestion et la Corruption  </w:t>
                      </w:r>
                    </w:p>
                  </w:txbxContent>
                </v:textbox>
                <w10:wrap type="square" anchorx="margin"/>
              </v:roundrect>
            </w:pict>
          </mc:Fallback>
        </mc:AlternateContent>
      </w:r>
    </w:p>
    <w:p w14:paraId="7E56F8F0" w14:textId="77A6B722" w:rsidR="00D86C22" w:rsidRPr="00DF4AB2" w:rsidRDefault="00D86C22" w:rsidP="00DE0AE6">
      <w:pPr>
        <w:jc w:val="both"/>
        <w:rPr>
          <w:rFonts w:ascii="Source Sans Pro" w:hAnsi="Source Sans Pro" w:cs="Arial"/>
          <w:lang w:val="fr-FR"/>
        </w:rPr>
      </w:pPr>
      <w:r w:rsidRPr="00DF4AB2">
        <w:rPr>
          <w:rFonts w:ascii="Source Sans Pro" w:hAnsi="Source Sans Pro" w:cs="Arial"/>
          <w:lang w:val="fr-FR"/>
        </w:rPr>
        <w:t>La fraude est décrite comme</w:t>
      </w:r>
      <w:r w:rsidR="00983F11" w:rsidRPr="00DF4AB2">
        <w:rPr>
          <w:rFonts w:ascii="Source Sans Pro" w:hAnsi="Source Sans Pro" w:cs="Arial"/>
          <w:lang w:val="fr-FR"/>
        </w:rPr>
        <w:t xml:space="preserve"> « l’obtention</w:t>
      </w:r>
      <w:r w:rsidRPr="00DF4AB2">
        <w:rPr>
          <w:rFonts w:ascii="Source Sans Pro" w:hAnsi="Source Sans Pro" w:cs="Arial"/>
          <w:lang w:val="fr-FR"/>
        </w:rPr>
        <w:t xml:space="preserve"> malhonnête d'un avantage par la tromperie ou par d'autres </w:t>
      </w:r>
      <w:r w:rsidR="00983F11" w:rsidRPr="00DF4AB2">
        <w:rPr>
          <w:rFonts w:ascii="Source Sans Pro" w:hAnsi="Source Sans Pro" w:cs="Arial"/>
          <w:lang w:val="fr-FR"/>
        </w:rPr>
        <w:t>moyens »</w:t>
      </w:r>
      <w:r w:rsidRPr="00DF4AB2">
        <w:rPr>
          <w:rFonts w:ascii="Source Sans Pro" w:hAnsi="Source Sans Pro" w:cs="Arial"/>
          <w:lang w:val="fr-FR"/>
        </w:rPr>
        <w:t>. Voice a une</w:t>
      </w:r>
      <w:r w:rsidR="00983F11" w:rsidRPr="00DF4AB2">
        <w:rPr>
          <w:rFonts w:ascii="Source Sans Pro" w:hAnsi="Source Sans Pro" w:cs="Arial"/>
          <w:lang w:val="fr-FR"/>
        </w:rPr>
        <w:t xml:space="preserve"> « tolérance</w:t>
      </w:r>
      <w:r w:rsidRPr="00DF4AB2">
        <w:rPr>
          <w:rFonts w:ascii="Source Sans Pro" w:hAnsi="Source Sans Pro" w:cs="Arial"/>
          <w:lang w:val="fr-FR"/>
        </w:rPr>
        <w:t xml:space="preserve"> </w:t>
      </w:r>
      <w:r w:rsidR="00983F11" w:rsidRPr="00DF4AB2">
        <w:rPr>
          <w:rFonts w:ascii="Source Sans Pro" w:hAnsi="Source Sans Pro" w:cs="Arial"/>
          <w:lang w:val="fr-FR"/>
        </w:rPr>
        <w:t>zéro »</w:t>
      </w:r>
      <w:r w:rsidRPr="00DF4AB2">
        <w:rPr>
          <w:rFonts w:ascii="Source Sans Pro" w:hAnsi="Source Sans Pro" w:cs="Arial"/>
          <w:lang w:val="fr-FR"/>
        </w:rPr>
        <w:t xml:space="preserve"> à toute forme d'activité frauduleuse ou corrompue. Cela signifie que Voice, soutenue par la politique d'Oxfam, ne tolère aucune forme de comportement frauduleux ou corrompu dans ses opérations telles que le paiement de pots-de-vin, les paiements de facilitation ou les commissions</w:t>
      </w:r>
      <w:r w:rsidR="00983F11" w:rsidRPr="00DF4AB2">
        <w:rPr>
          <w:rFonts w:ascii="Source Sans Pro" w:hAnsi="Source Sans Pro" w:cs="Arial"/>
          <w:lang w:val="fr-FR"/>
        </w:rPr>
        <w:t xml:space="preserve"> « cachées</w:t>
      </w:r>
      <w:r w:rsidRPr="00DF4AB2">
        <w:rPr>
          <w:rFonts w:ascii="Source Sans Pro" w:hAnsi="Source Sans Pro" w:cs="Arial"/>
          <w:lang w:val="fr-FR"/>
        </w:rPr>
        <w:t>» pour quelque raison que ce soit. Les organisations recevant un soutien financier de Voice doivent avoir des mécanismes en place pour gérer la fraude, y compris la prévention, la détection, les enquêtes et les rapports.</w:t>
      </w:r>
    </w:p>
    <w:p w14:paraId="59F9A3C7" w14:textId="73BB45FD" w:rsidR="00DE0AE6" w:rsidRDefault="00D86C22" w:rsidP="00DE0AE6">
      <w:pPr>
        <w:jc w:val="both"/>
        <w:rPr>
          <w:rFonts w:ascii="Source Sans Pro" w:hAnsi="Source Sans Pro" w:cs="Arial"/>
          <w:lang w:val="fr-FR"/>
        </w:rPr>
      </w:pPr>
      <w:r w:rsidRPr="00DF4AB2">
        <w:rPr>
          <w:rFonts w:ascii="Source Sans Pro" w:hAnsi="Source Sans Pro" w:cs="Arial"/>
          <w:lang w:val="fr-FR"/>
        </w:rPr>
        <w:t>Si vous soupçonnez une irrégularité</w:t>
      </w:r>
      <w:r w:rsidR="00DE0AE6">
        <w:rPr>
          <w:rFonts w:ascii="Source Sans Pro" w:hAnsi="Source Sans Pro" w:cs="Arial"/>
          <w:lang w:val="fr-FR"/>
        </w:rPr>
        <w:t xml:space="preserve"> au niveau d’équipe Voice au </w:t>
      </w:r>
      <w:r w:rsidR="0099270E">
        <w:rPr>
          <w:rFonts w:ascii="Source Sans Pro" w:hAnsi="Source Sans Pro" w:cs="Arial"/>
          <w:lang w:val="fr-FR"/>
        </w:rPr>
        <w:t>Niger</w:t>
      </w:r>
      <w:r w:rsidR="00DE0AE6">
        <w:rPr>
          <w:rFonts w:ascii="Source Sans Pro" w:hAnsi="Source Sans Pro" w:cs="Arial"/>
          <w:lang w:val="fr-FR"/>
        </w:rPr>
        <w:t xml:space="preserve"> et/ ou des partenaires</w:t>
      </w:r>
      <w:r w:rsidRPr="00DF4AB2">
        <w:rPr>
          <w:rFonts w:ascii="Source Sans Pro" w:hAnsi="Source Sans Pro" w:cs="Arial"/>
          <w:lang w:val="fr-FR"/>
        </w:rPr>
        <w:t>, veuillez</w:t>
      </w:r>
      <w:r w:rsidR="00CF1486" w:rsidRPr="00DF4AB2">
        <w:rPr>
          <w:rFonts w:ascii="Source Sans Pro" w:hAnsi="Source Sans Pro" w:cs="Arial"/>
          <w:lang w:val="fr-FR"/>
        </w:rPr>
        <w:t>-</w:t>
      </w:r>
      <w:r w:rsidRPr="00DF4AB2">
        <w:rPr>
          <w:rFonts w:ascii="Source Sans Pro" w:hAnsi="Source Sans Pro" w:cs="Arial"/>
          <w:lang w:val="fr-FR"/>
        </w:rPr>
        <w:t>vous adresser au directeur de pays responsable et / ou au responsable du programme de Voice au niveau mondial</w:t>
      </w:r>
      <w:r w:rsidR="00DE0AE6">
        <w:rPr>
          <w:rFonts w:ascii="Source Sans Pro" w:hAnsi="Source Sans Pro" w:cs="Arial"/>
          <w:lang w:val="fr-FR"/>
        </w:rPr>
        <w:t xml:space="preserve">.  Vous pouvez contacter : </w:t>
      </w:r>
    </w:p>
    <w:p w14:paraId="231DCE9E" w14:textId="77777777" w:rsidR="00DE0AE6" w:rsidRPr="00710ACC" w:rsidRDefault="00DE0AE6" w:rsidP="005407E4">
      <w:pPr>
        <w:pStyle w:val="ListParagraph"/>
        <w:numPr>
          <w:ilvl w:val="0"/>
          <w:numId w:val="19"/>
        </w:numPr>
        <w:shd w:val="clear" w:color="auto" w:fill="FFFFFF"/>
        <w:spacing w:before="100" w:beforeAutospacing="1" w:afterAutospacing="1"/>
        <w:jc w:val="both"/>
        <w:rPr>
          <w:rFonts w:ascii="Source Sans Pro Light" w:hAnsi="Source Sans Pro Light" w:cs="Arial"/>
        </w:rPr>
      </w:pPr>
      <w:r w:rsidRPr="00710ACC">
        <w:rPr>
          <w:rFonts w:ascii="Source Sans Pro Light" w:hAnsi="Source Sans Pro Light" w:cs="Arial"/>
        </w:rPr>
        <w:t xml:space="preserve">Email: </w:t>
      </w:r>
      <w:proofErr w:type="spellStart"/>
      <w:r w:rsidRPr="00710ACC">
        <w:rPr>
          <w:rFonts w:ascii="Source Sans Pro Light" w:hAnsi="Source Sans Pro Light" w:cs="Arial"/>
        </w:rPr>
        <w:t>confidential@voice.global</w:t>
      </w:r>
      <w:proofErr w:type="spellEnd"/>
    </w:p>
    <w:p w14:paraId="498C50E0" w14:textId="3751C326" w:rsidR="00DE0AE6" w:rsidRPr="00710ACC" w:rsidRDefault="00DE0AE6" w:rsidP="005407E4">
      <w:pPr>
        <w:pStyle w:val="ListParagraph"/>
        <w:numPr>
          <w:ilvl w:val="0"/>
          <w:numId w:val="19"/>
        </w:numPr>
        <w:shd w:val="clear" w:color="auto" w:fill="FFFFFF"/>
        <w:spacing w:before="100" w:beforeAutospacing="1" w:afterAutospacing="1"/>
        <w:jc w:val="both"/>
        <w:rPr>
          <w:rFonts w:ascii="Source Sans Pro Light" w:hAnsi="Source Sans Pro Light" w:cs="Arial"/>
        </w:rPr>
      </w:pPr>
      <w:r w:rsidRPr="00710ACC">
        <w:rPr>
          <w:rFonts w:ascii="Source Sans Pro Light" w:hAnsi="Source Sans Pro Light" w:cs="Arial"/>
        </w:rPr>
        <w:t>Phone (</w:t>
      </w:r>
      <w:proofErr w:type="spellStart"/>
      <w:r w:rsidRPr="00710ACC">
        <w:rPr>
          <w:rFonts w:ascii="Source Sans Pro Light" w:hAnsi="Source Sans Pro Light" w:cs="Arial"/>
        </w:rPr>
        <w:t>Whatsapp</w:t>
      </w:r>
      <w:proofErr w:type="spellEnd"/>
      <w:r w:rsidRPr="00710ACC">
        <w:rPr>
          <w:rFonts w:ascii="Source Sans Pro Light" w:hAnsi="Source Sans Pro Light" w:cs="Arial"/>
        </w:rPr>
        <w:t xml:space="preserve"> </w:t>
      </w:r>
      <w:r>
        <w:rPr>
          <w:rFonts w:ascii="Source Sans Pro Light" w:hAnsi="Source Sans Pro Light" w:cs="Arial"/>
        </w:rPr>
        <w:t>et</w:t>
      </w:r>
      <w:r w:rsidRPr="00710ACC">
        <w:rPr>
          <w:rFonts w:ascii="Source Sans Pro Light" w:hAnsi="Source Sans Pro Light" w:cs="Arial"/>
        </w:rPr>
        <w:t xml:space="preserve"> Signal): +31 (0) 6-13-322-2688</w:t>
      </w:r>
    </w:p>
    <w:p w14:paraId="69990306" w14:textId="5D911482" w:rsidR="00D86C22" w:rsidRPr="00DF4AB2" w:rsidRDefault="00D86C22" w:rsidP="00DE0AE6">
      <w:pPr>
        <w:jc w:val="both"/>
        <w:rPr>
          <w:rFonts w:ascii="Source Sans Pro" w:hAnsi="Source Sans Pro" w:cs="Arial"/>
          <w:lang w:val="fr-FR"/>
        </w:rPr>
      </w:pPr>
      <w:r w:rsidRPr="00DF4AB2">
        <w:rPr>
          <w:rFonts w:ascii="Source Sans Pro" w:hAnsi="Source Sans Pro" w:cs="Arial"/>
          <w:lang w:val="fr-FR"/>
        </w:rPr>
        <w:t>Voice</w:t>
      </w:r>
      <w:r w:rsidR="00DE0AE6">
        <w:rPr>
          <w:rFonts w:ascii="Source Sans Pro" w:hAnsi="Source Sans Pro" w:cs="Arial"/>
          <w:lang w:val="fr-FR"/>
        </w:rPr>
        <w:t>, Oxfam et Hivos</w:t>
      </w:r>
      <w:r w:rsidRPr="00DF4AB2">
        <w:rPr>
          <w:rFonts w:ascii="Source Sans Pro" w:hAnsi="Source Sans Pro" w:cs="Arial"/>
          <w:lang w:val="fr-FR"/>
        </w:rPr>
        <w:t xml:space="preserve"> et le ministère se réservent le droit de mener des enquêtes sur des cas de fraude présumée. Tous les cas suspects d'irrégularité seront traités et enquêtés de manière confidentielle, rapide et professionnelle.</w:t>
      </w:r>
    </w:p>
    <w:p w14:paraId="2E15F67D" w14:textId="23E7D47F" w:rsidR="00D86C22" w:rsidRDefault="00D86C22" w:rsidP="00DE0AE6">
      <w:pPr>
        <w:jc w:val="both"/>
        <w:rPr>
          <w:rFonts w:ascii="Source Sans Pro" w:hAnsi="Source Sans Pro" w:cs="Arial"/>
          <w:lang w:val="fr-FR"/>
        </w:rPr>
      </w:pPr>
      <w:r w:rsidRPr="00DF4AB2">
        <w:rPr>
          <w:rFonts w:ascii="Source Sans Pro" w:hAnsi="Source Sans Pro" w:cs="Arial"/>
          <w:lang w:val="fr-FR"/>
        </w:rPr>
        <w:t>Le directeur de pays résoudra le problème dans les deux semaines suivant la réception de la plainte. Si le grief n'est pas résolu à temps ou à la satisfaction du plaignant, le gestionnaire</w:t>
      </w:r>
      <w:r w:rsidR="00DE0AE6">
        <w:rPr>
          <w:rFonts w:ascii="Source Sans Pro" w:hAnsi="Source Sans Pro" w:cs="Arial"/>
          <w:lang w:val="fr-FR"/>
        </w:rPr>
        <w:t xml:space="preserve"> global</w:t>
      </w:r>
      <w:r w:rsidRPr="00DF4AB2">
        <w:rPr>
          <w:rFonts w:ascii="Source Sans Pro" w:hAnsi="Source Sans Pro" w:cs="Arial"/>
          <w:lang w:val="fr-FR"/>
        </w:rPr>
        <w:t xml:space="preserve"> du programme entamera une enquête sur le grief. Dans les cas où le gestionnaire de programme ne résout pas le grief de manière satisfaisante, il peut être élevé au </w:t>
      </w:r>
      <w:r w:rsidR="0099270E" w:rsidRPr="00DF4AB2">
        <w:rPr>
          <w:rFonts w:ascii="Source Sans Pro" w:hAnsi="Source Sans Pro" w:cs="Arial"/>
          <w:lang w:val="fr-FR"/>
        </w:rPr>
        <w:t>Comité</w:t>
      </w:r>
      <w:r w:rsidR="00CF1486" w:rsidRPr="00DF4AB2">
        <w:rPr>
          <w:rFonts w:ascii="Source Sans Pro" w:hAnsi="Source Sans Pro" w:cs="Arial"/>
          <w:lang w:val="fr-FR"/>
        </w:rPr>
        <w:t xml:space="preserve"> de Pilotage</w:t>
      </w:r>
      <w:r w:rsidRPr="00DF4AB2">
        <w:rPr>
          <w:rFonts w:ascii="Source Sans Pro" w:hAnsi="Source Sans Pro" w:cs="Arial"/>
          <w:lang w:val="fr-FR"/>
        </w:rPr>
        <w:t xml:space="preserve"> qui a le pouvoir, conformément à la décision du </w:t>
      </w:r>
      <w:r w:rsidR="00F50E4F">
        <w:rPr>
          <w:rFonts w:ascii="Source Sans Pro" w:hAnsi="Source Sans Pro" w:cs="Arial"/>
          <w:lang w:val="fr-FR"/>
        </w:rPr>
        <w:t>staff au courant</w:t>
      </w:r>
      <w:r w:rsidR="00DE0AE6">
        <w:rPr>
          <w:rFonts w:ascii="Source Sans Pro" w:hAnsi="Source Sans Pro" w:cs="Arial"/>
          <w:lang w:val="fr-FR"/>
        </w:rPr>
        <w:t xml:space="preserve"> </w:t>
      </w:r>
      <w:r w:rsidRPr="00DF4AB2">
        <w:rPr>
          <w:rFonts w:ascii="Source Sans Pro" w:hAnsi="Source Sans Pro" w:cs="Arial"/>
          <w:lang w:val="fr-FR"/>
        </w:rPr>
        <w:t>de prendre des décisions définitives concernant un grief ou une plainte.</w:t>
      </w:r>
    </w:p>
    <w:p w14:paraId="2B16B6CF" w14:textId="77777777" w:rsidR="00DE0AE6" w:rsidRPr="00DE0AE6" w:rsidRDefault="00DE0AE6" w:rsidP="00DE0AE6">
      <w:pPr>
        <w:jc w:val="both"/>
        <w:rPr>
          <w:rFonts w:ascii="Source Sans Pro" w:hAnsi="Source Sans Pro" w:cs="Arial"/>
          <w:lang w:val="fr-FR"/>
        </w:rPr>
      </w:pPr>
      <w:r w:rsidRPr="00DE0AE6">
        <w:rPr>
          <w:rFonts w:ascii="Source Sans Pro" w:hAnsi="Source Sans Pro" w:cs="Arial"/>
          <w:lang w:val="fr-FR"/>
        </w:rPr>
        <w:t>Le dénonciateur peut signaler l'événement en gardant son identité ouverte ou de manière anonyme. Dans tous les cas, Voice protégera votre identité en tant que dénonciateur. Nous appliquons une politique de "zéro exposition" pour vous protéger en tant que source d'information qui nous aide à dénoncer et à traiter les actes répréhensibles. Le dénonciateur doit donc veiller à l'exactitude des informations.</w:t>
      </w:r>
    </w:p>
    <w:p w14:paraId="393ADF23" w14:textId="78FD8B43" w:rsidR="00DE0AE6" w:rsidRPr="00DF4AB2" w:rsidRDefault="00DE0AE6" w:rsidP="00DE0AE6">
      <w:pPr>
        <w:jc w:val="both"/>
        <w:rPr>
          <w:rFonts w:ascii="Source Sans Pro" w:hAnsi="Source Sans Pro" w:cs="Arial"/>
          <w:lang w:val="fr-FR"/>
        </w:rPr>
      </w:pPr>
      <w:r w:rsidRPr="00DE0AE6">
        <w:rPr>
          <w:rFonts w:ascii="Source Sans Pro" w:hAnsi="Source Sans Pro" w:cs="Arial"/>
          <w:lang w:val="fr-FR"/>
        </w:rPr>
        <w:t xml:space="preserve">Pour plus d'informations sur la politique et les procédures relatives aux dénonciateurs, veuillez consulter le site </w:t>
      </w:r>
      <w:hyperlink r:id="rId28" w:history="1">
        <w:r w:rsidRPr="00DA0191">
          <w:rPr>
            <w:rStyle w:val="Hyperlink"/>
            <w:rFonts w:ascii="Source Sans Pro" w:hAnsi="Source Sans Pro" w:cs="Arial"/>
            <w:lang w:val="fr-FR"/>
          </w:rPr>
          <w:t>https://voice.global/fr/la-politique-et-le-processus-de-denonciation/</w:t>
        </w:r>
      </w:hyperlink>
      <w:r>
        <w:rPr>
          <w:rFonts w:ascii="Source Sans Pro" w:hAnsi="Source Sans Pro" w:cs="Arial"/>
          <w:lang w:val="fr-FR"/>
        </w:rPr>
        <w:t xml:space="preserve"> </w:t>
      </w:r>
    </w:p>
    <w:sectPr w:rsidR="00DE0AE6" w:rsidRPr="00DF4AB2" w:rsidSect="000834FA">
      <w:headerReference w:type="default" r:id="rId29"/>
      <w:footerReference w:type="default" r:id="rId30"/>
      <w:pgSz w:w="11907" w:h="16839" w:code="9"/>
      <w:pgMar w:top="85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93A8E" w14:textId="77777777" w:rsidR="009F178F" w:rsidRDefault="009F178F" w:rsidP="003E1EE8">
      <w:pPr>
        <w:spacing w:after="0" w:line="240" w:lineRule="auto"/>
      </w:pPr>
      <w:r>
        <w:separator/>
      </w:r>
    </w:p>
  </w:endnote>
  <w:endnote w:type="continuationSeparator" w:id="0">
    <w:p w14:paraId="2A25A422" w14:textId="77777777" w:rsidR="009F178F" w:rsidRDefault="009F178F" w:rsidP="003E1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xfam Global Headline">
    <w:panose1 w:val="020B0604030201010201"/>
    <w:charset w:val="00"/>
    <w:family w:val="swiss"/>
    <w:pitch w:val="variable"/>
    <w:sig w:usb0="A00002FF" w:usb1="1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xfam TSTAR PRO">
    <w:panose1 w:val="02000806030000020004"/>
    <w:charset w:val="00"/>
    <w:family w:val="auto"/>
    <w:pitch w:val="variable"/>
    <w:sig w:usb0="800002AF" w:usb1="5000204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ource Sans Pro">
    <w:charset w:val="00"/>
    <w:family w:val="swiss"/>
    <w:pitch w:val="variable"/>
    <w:sig w:usb0="600002F7" w:usb1="02000001" w:usb2="00000000" w:usb3="00000000" w:csb0="0000019F" w:csb1="00000000"/>
  </w:font>
  <w:font w:name="SourceSansPro-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97DDD" w14:textId="707571BF" w:rsidR="002B3142" w:rsidRDefault="002B3142">
    <w:pPr>
      <w:pStyle w:val="Footer"/>
      <w:jc w:val="right"/>
    </w:pPr>
    <w:r>
      <w:rPr>
        <w:noProof/>
        <w:lang w:val="en-GB" w:eastAsia="en-GB"/>
      </w:rPr>
      <w:drawing>
        <wp:anchor distT="0" distB="0" distL="114300" distR="114300" simplePos="0" relativeHeight="251659264" behindDoc="0" locked="0" layoutInCell="1" allowOverlap="1" wp14:anchorId="6499998E" wp14:editId="1A7FEAE8">
          <wp:simplePos x="0" y="0"/>
          <wp:positionH relativeFrom="page">
            <wp:posOffset>110490</wp:posOffset>
          </wp:positionH>
          <wp:positionV relativeFrom="paragraph">
            <wp:posOffset>-405130</wp:posOffset>
          </wp:positionV>
          <wp:extent cx="7576457" cy="365812"/>
          <wp:effectExtent l="0" t="0" r="5715" b="0"/>
          <wp:wrapSquare wrapText="bothSides"/>
          <wp:docPr id="19"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oice footer.jpg"/>
                  <pic:cNvPicPr/>
                </pic:nvPicPr>
                <pic:blipFill>
                  <a:blip r:embed="rId1">
                    <a:extLst>
                      <a:ext uri="{28A0092B-C50C-407E-A947-70E740481C1C}">
                        <a14:useLocalDpi xmlns:a14="http://schemas.microsoft.com/office/drawing/2010/main" val="0"/>
                      </a:ext>
                    </a:extLst>
                  </a:blip>
                  <a:stretch>
                    <a:fillRect/>
                  </a:stretch>
                </pic:blipFill>
                <pic:spPr>
                  <a:xfrm>
                    <a:off x="0" y="0"/>
                    <a:ext cx="7576457" cy="365812"/>
                  </a:xfrm>
                  <a:prstGeom prst="rect">
                    <a:avLst/>
                  </a:prstGeom>
                </pic:spPr>
              </pic:pic>
            </a:graphicData>
          </a:graphic>
        </wp:anchor>
      </w:drawing>
    </w:r>
    <w:sdt>
      <w:sdtPr>
        <w:id w:val="1937713938"/>
        <w:docPartObj>
          <w:docPartGallery w:val="Page Numbers (Bottom of Page)"/>
          <w:docPartUnique/>
        </w:docPartObj>
      </w:sdtPr>
      <w:sdtContent>
        <w:r>
          <w:fldChar w:fldCharType="begin"/>
        </w:r>
        <w:r>
          <w:instrText>PAGE   \* MERGEFORMAT</w:instrText>
        </w:r>
        <w:r>
          <w:fldChar w:fldCharType="separate"/>
        </w:r>
        <w:r>
          <w:rPr>
            <w:lang w:val="fr-FR"/>
          </w:rPr>
          <w:t>2</w:t>
        </w:r>
        <w:r>
          <w:fldChar w:fldCharType="end"/>
        </w:r>
      </w:sdtContent>
    </w:sdt>
  </w:p>
  <w:p w14:paraId="101E8B1D" w14:textId="3C9A66E0" w:rsidR="002B3142" w:rsidRDefault="002B3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97F58" w14:textId="77777777" w:rsidR="009F178F" w:rsidRDefault="009F178F" w:rsidP="003E1EE8">
      <w:pPr>
        <w:spacing w:after="0" w:line="240" w:lineRule="auto"/>
      </w:pPr>
      <w:r>
        <w:separator/>
      </w:r>
    </w:p>
  </w:footnote>
  <w:footnote w:type="continuationSeparator" w:id="0">
    <w:p w14:paraId="6FCAF5FD" w14:textId="77777777" w:rsidR="009F178F" w:rsidRDefault="009F178F" w:rsidP="003E1EE8">
      <w:pPr>
        <w:spacing w:after="0" w:line="240" w:lineRule="auto"/>
      </w:pPr>
      <w:r>
        <w:continuationSeparator/>
      </w:r>
    </w:p>
  </w:footnote>
  <w:footnote w:id="1">
    <w:p w14:paraId="556DB8CE" w14:textId="77777777" w:rsidR="002B3142" w:rsidRPr="00DA51A5" w:rsidRDefault="002B3142">
      <w:pPr>
        <w:pStyle w:val="FootnoteText"/>
        <w:rPr>
          <w:rFonts w:ascii="Source Sans Pro Light" w:hAnsi="Source Sans Pro Light"/>
          <w:lang w:val="en-GB"/>
        </w:rPr>
      </w:pPr>
      <w:r w:rsidRPr="00537E75">
        <w:rPr>
          <w:rStyle w:val="FootnoteReference"/>
          <w:rFonts w:ascii="Source Sans Pro Light" w:hAnsi="Source Sans Pro Light"/>
        </w:rPr>
        <w:footnoteRef/>
      </w:r>
      <w:r w:rsidRPr="00537E75">
        <w:rPr>
          <w:rFonts w:ascii="Source Sans Pro Light" w:hAnsi="Source Sans Pro Light"/>
        </w:rPr>
        <w:t xml:space="preserve"> </w:t>
      </w:r>
      <w:hyperlink r:id="rId1" w:history="1">
        <w:r w:rsidRPr="00DA51A5">
          <w:rPr>
            <w:rStyle w:val="Hyperlink"/>
            <w:rFonts w:ascii="Source Sans Pro Light" w:hAnsi="Source Sans Pro Light"/>
          </w:rPr>
          <w:t>https://sustainabledevelopment.un.org/post2015/transformingourworld</w:t>
        </w:r>
      </w:hyperlink>
      <w:r w:rsidRPr="00DA51A5">
        <w:rPr>
          <w:rFonts w:ascii="Source Sans Pro Light" w:hAnsi="Source Sans Pro Light"/>
        </w:rPr>
        <w:t xml:space="preserve">   </w:t>
      </w:r>
    </w:p>
  </w:footnote>
  <w:footnote w:id="2">
    <w:p w14:paraId="6D578A9A" w14:textId="673185B7" w:rsidR="002B3142" w:rsidRPr="00DA51A5" w:rsidRDefault="002B3142" w:rsidP="00587F4F">
      <w:pPr>
        <w:pStyle w:val="FootnoteText"/>
        <w:rPr>
          <w:rFonts w:ascii="Source Sans Pro Light" w:hAnsi="Source Sans Pro Light"/>
          <w:lang w:val="en-GB"/>
        </w:rPr>
      </w:pPr>
      <w:r w:rsidRPr="00DA51A5">
        <w:rPr>
          <w:rStyle w:val="FootnoteReference"/>
          <w:rFonts w:ascii="Source Sans Pro Light" w:hAnsi="Source Sans Pro Light"/>
        </w:rPr>
        <w:footnoteRef/>
      </w:r>
      <w:r w:rsidRPr="00DA51A5">
        <w:rPr>
          <w:rFonts w:ascii="Source Sans Pro Light" w:hAnsi="Source Sans Pro Light"/>
          <w:lang w:val="en-GB"/>
        </w:rPr>
        <w:t xml:space="preserve"> </w:t>
      </w:r>
      <w:hyperlink r:id="rId2" w:history="1">
        <w:r w:rsidRPr="00DA0191">
          <w:rPr>
            <w:rStyle w:val="Hyperlink"/>
            <w:rFonts w:ascii="Source Sans Pro Light" w:hAnsi="Source Sans Pro Light"/>
            <w:lang w:val="en-GB"/>
          </w:rPr>
          <w:t>https://www.government.nl/documents/policy-notes/2019/11/28/policy-framework-strengthening-civil-society</w:t>
        </w:r>
      </w:hyperlink>
      <w:r>
        <w:rPr>
          <w:rFonts w:ascii="Source Sans Pro Light" w:hAnsi="Source Sans Pro Light"/>
          <w:lang w:val="en-GB"/>
        </w:rPr>
        <w:t xml:space="preserve"> </w:t>
      </w:r>
    </w:p>
  </w:footnote>
  <w:footnote w:id="3">
    <w:p w14:paraId="526D38FE" w14:textId="77777777" w:rsidR="002B3142" w:rsidRPr="009A2414" w:rsidRDefault="002B3142">
      <w:pPr>
        <w:pStyle w:val="FootnoteText"/>
        <w:rPr>
          <w:lang w:val="fr-FR"/>
        </w:rPr>
      </w:pPr>
      <w:r w:rsidRPr="00DA51A5">
        <w:rPr>
          <w:rStyle w:val="FootnoteReference"/>
          <w:rFonts w:ascii="Source Sans Pro Light" w:hAnsi="Source Sans Pro Light"/>
        </w:rPr>
        <w:footnoteRef/>
      </w:r>
      <w:r w:rsidRPr="00DA51A5">
        <w:rPr>
          <w:rFonts w:ascii="Source Sans Pro Light" w:hAnsi="Source Sans Pro Light"/>
          <w:lang w:val="fr-FR"/>
        </w:rPr>
        <w:t xml:space="preserve"> Les pays de mise en œuvre de Voice sont : Mali, Niger, Nigéria, Kenya, Tanzanie, Ouganda, Indonésie, Philippines, Laos et Cambodge.</w:t>
      </w:r>
      <w:r w:rsidRPr="009A2414">
        <w:rPr>
          <w:lang w:val="fr-FR"/>
        </w:rPr>
        <w:t xml:space="preserve"> </w:t>
      </w:r>
    </w:p>
  </w:footnote>
  <w:footnote w:id="4">
    <w:p w14:paraId="43305CA3" w14:textId="77777777" w:rsidR="002B3142" w:rsidRPr="00663845" w:rsidRDefault="002B3142" w:rsidP="004A622B">
      <w:pPr>
        <w:autoSpaceDE w:val="0"/>
        <w:autoSpaceDN w:val="0"/>
        <w:adjustRightInd w:val="0"/>
        <w:spacing w:after="0" w:line="240" w:lineRule="auto"/>
        <w:rPr>
          <w:lang w:val="fr-FR"/>
        </w:rPr>
      </w:pPr>
      <w:r>
        <w:rPr>
          <w:rStyle w:val="FootnoteReference"/>
        </w:rPr>
        <w:footnoteRef/>
      </w:r>
      <w:r w:rsidRPr="00663845">
        <w:rPr>
          <w:lang w:val="fr-FR"/>
        </w:rPr>
        <w:t xml:space="preserve"> </w:t>
      </w:r>
      <w:r>
        <w:rPr>
          <w:rFonts w:ascii="Verdana" w:hAnsi="Verdana" w:cs="Verdana"/>
          <w:color w:val="000000"/>
          <w:sz w:val="16"/>
          <w:szCs w:val="16"/>
          <w:lang w:val="fr-FR"/>
        </w:rPr>
        <w:t>L</w:t>
      </w:r>
      <w:r w:rsidRPr="00663845">
        <w:rPr>
          <w:rFonts w:ascii="Verdana" w:hAnsi="Verdana" w:cs="Verdana"/>
          <w:color w:val="000000"/>
          <w:sz w:val="16"/>
          <w:szCs w:val="16"/>
          <w:lang w:val="fr-FR"/>
        </w:rPr>
        <w:t xml:space="preserve">e format type de demande peut être téléchargé au lien </w:t>
      </w:r>
      <w:r w:rsidRPr="00663845">
        <w:rPr>
          <w:rFonts w:ascii="Verdana" w:hAnsi="Verdana" w:cs="Verdana"/>
          <w:color w:val="0000FF"/>
          <w:sz w:val="16"/>
          <w:szCs w:val="16"/>
          <w:lang w:val="fr-FR"/>
        </w:rPr>
        <w:t>http://www.voice.global/...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F2A5E" w14:textId="0C4DB725" w:rsidR="002B3142" w:rsidRDefault="002B3142">
    <w:pPr>
      <w:pStyle w:val="Header"/>
    </w:pPr>
  </w:p>
  <w:p w14:paraId="7A29350E" w14:textId="77777777" w:rsidR="002B3142" w:rsidRDefault="002B31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EC0"/>
    <w:multiLevelType w:val="hybridMultilevel"/>
    <w:tmpl w:val="1DC42F1C"/>
    <w:lvl w:ilvl="0" w:tplc="0409000F">
      <w:start w:val="1"/>
      <w:numFmt w:val="decimal"/>
      <w:lvlText w:val="%1."/>
      <w:lvlJc w:val="left"/>
      <w:pPr>
        <w:ind w:left="720" w:hanging="360"/>
      </w:pPr>
      <w:rPr>
        <w:rFonts w:hint="default"/>
      </w:rPr>
    </w:lvl>
    <w:lvl w:ilvl="1" w:tplc="08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24ECD"/>
    <w:multiLevelType w:val="hybridMultilevel"/>
    <w:tmpl w:val="84B69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6376C"/>
    <w:multiLevelType w:val="hybridMultilevel"/>
    <w:tmpl w:val="5F1C487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E09A1"/>
    <w:multiLevelType w:val="hybridMultilevel"/>
    <w:tmpl w:val="E238FABE"/>
    <w:lvl w:ilvl="0" w:tplc="4CB423EE">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6D80F83"/>
    <w:multiLevelType w:val="hybridMultilevel"/>
    <w:tmpl w:val="846CC0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360942"/>
    <w:multiLevelType w:val="hybridMultilevel"/>
    <w:tmpl w:val="828CB0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596021"/>
    <w:multiLevelType w:val="hybridMultilevel"/>
    <w:tmpl w:val="3B3E2BB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319615DF"/>
    <w:multiLevelType w:val="hybridMultilevel"/>
    <w:tmpl w:val="91B2C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757E5"/>
    <w:multiLevelType w:val="hybridMultilevel"/>
    <w:tmpl w:val="828CB0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E36F74"/>
    <w:multiLevelType w:val="multilevel"/>
    <w:tmpl w:val="9EFE058E"/>
    <w:numStyleLink w:val="OXFAMMultilevelList1"/>
  </w:abstractNum>
  <w:abstractNum w:abstractNumId="10" w15:restartNumberingAfterBreak="0">
    <w:nsid w:val="37FF6E4A"/>
    <w:multiLevelType w:val="hybridMultilevel"/>
    <w:tmpl w:val="6B64365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0791284"/>
    <w:multiLevelType w:val="multilevel"/>
    <w:tmpl w:val="DB84FB4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1950D04"/>
    <w:multiLevelType w:val="hybridMultilevel"/>
    <w:tmpl w:val="0AC0C5C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70B79"/>
    <w:multiLevelType w:val="hybridMultilevel"/>
    <w:tmpl w:val="B1827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554900"/>
    <w:multiLevelType w:val="hybridMultilevel"/>
    <w:tmpl w:val="5BFE7A32"/>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579B1A54"/>
    <w:multiLevelType w:val="multilevel"/>
    <w:tmpl w:val="9EFE058E"/>
    <w:styleLink w:val="OXFAMMultilevelList1"/>
    <w:lvl w:ilvl="0">
      <w:start w:val="1"/>
      <w:numFmt w:val="decimal"/>
      <w:pStyle w:val="OXFAMTitle"/>
      <w:suff w:val="space"/>
      <w:lvlText w:val="%1"/>
      <w:lvlJc w:val="left"/>
      <w:pPr>
        <w:ind w:left="0" w:firstLine="0"/>
      </w:pPr>
      <w:rPr>
        <w:rFonts w:ascii="Oxfam Global Headline" w:hAnsi="Oxfam Global Headline" w:hint="default"/>
        <w:b/>
        <w:i w:val="0"/>
      </w:rPr>
    </w:lvl>
    <w:lvl w:ilvl="1">
      <w:start w:val="1"/>
      <w:numFmt w:val="decimal"/>
      <w:pStyle w:val="OXFAMParagraphHeading"/>
      <w:suff w:val="space"/>
      <w:lvlText w:val="%1.%2"/>
      <w:lvlJc w:val="left"/>
      <w:pPr>
        <w:ind w:left="0" w:firstLine="0"/>
      </w:pPr>
      <w:rPr>
        <w:rFonts w:hint="default"/>
      </w:rPr>
    </w:lvl>
    <w:lvl w:ilvl="2">
      <w:start w:val="1"/>
      <w:numFmt w:val="decimal"/>
      <w:pStyle w:val="OXFAMHeading"/>
      <w:suff w:val="space"/>
      <w:lvlText w:val="%1.%2.%3"/>
      <w:lvlJc w:val="left"/>
      <w:pPr>
        <w:ind w:left="0" w:firstLine="0"/>
      </w:pPr>
      <w:rPr>
        <w:rFonts w:hint="default"/>
      </w:rPr>
    </w:lvl>
    <w:lvl w:ilvl="3">
      <w:start w:val="1"/>
      <w:numFmt w:val="decimal"/>
      <w:lvlText w:val="%4."/>
      <w:lvlJc w:val="left"/>
      <w:pPr>
        <w:tabs>
          <w:tab w:val="num" w:pos="567"/>
        </w:tabs>
        <w:ind w:left="0" w:firstLine="567"/>
      </w:pPr>
      <w:rPr>
        <w:rFonts w:hint="default"/>
      </w:rPr>
    </w:lvl>
    <w:lvl w:ilvl="4">
      <w:start w:val="1"/>
      <w:numFmt w:val="lowerLetter"/>
      <w:lvlText w:val="%5."/>
      <w:lvlJc w:val="left"/>
      <w:pPr>
        <w:tabs>
          <w:tab w:val="num" w:pos="567"/>
        </w:tabs>
        <w:ind w:left="0" w:firstLine="567"/>
      </w:pPr>
      <w:rPr>
        <w:rFonts w:hint="default"/>
      </w:rPr>
    </w:lvl>
    <w:lvl w:ilvl="5">
      <w:start w:val="1"/>
      <w:numFmt w:val="lowerRoman"/>
      <w:lvlText w:val="%6."/>
      <w:lvlJc w:val="right"/>
      <w:pPr>
        <w:tabs>
          <w:tab w:val="num" w:pos="567"/>
        </w:tabs>
        <w:ind w:left="0" w:firstLine="567"/>
      </w:pPr>
      <w:rPr>
        <w:rFonts w:hint="default"/>
      </w:rPr>
    </w:lvl>
    <w:lvl w:ilvl="6">
      <w:start w:val="1"/>
      <w:numFmt w:val="decimal"/>
      <w:lvlText w:val="%7."/>
      <w:lvlJc w:val="left"/>
      <w:pPr>
        <w:tabs>
          <w:tab w:val="num" w:pos="567"/>
        </w:tabs>
        <w:ind w:left="0" w:firstLine="567"/>
      </w:pPr>
      <w:rPr>
        <w:rFonts w:hint="default"/>
      </w:rPr>
    </w:lvl>
    <w:lvl w:ilvl="7">
      <w:start w:val="1"/>
      <w:numFmt w:val="lowerLetter"/>
      <w:lvlText w:val="%8."/>
      <w:lvlJc w:val="left"/>
      <w:pPr>
        <w:tabs>
          <w:tab w:val="num" w:pos="567"/>
        </w:tabs>
        <w:ind w:left="0" w:firstLine="567"/>
      </w:pPr>
      <w:rPr>
        <w:rFonts w:hint="default"/>
      </w:rPr>
    </w:lvl>
    <w:lvl w:ilvl="8">
      <w:start w:val="1"/>
      <w:numFmt w:val="lowerRoman"/>
      <w:lvlText w:val="%9."/>
      <w:lvlJc w:val="right"/>
      <w:pPr>
        <w:tabs>
          <w:tab w:val="num" w:pos="567"/>
        </w:tabs>
        <w:ind w:left="0" w:firstLine="567"/>
      </w:pPr>
      <w:rPr>
        <w:rFonts w:hint="default"/>
      </w:rPr>
    </w:lvl>
  </w:abstractNum>
  <w:abstractNum w:abstractNumId="16" w15:restartNumberingAfterBreak="0">
    <w:nsid w:val="5BF75114"/>
    <w:multiLevelType w:val="multilevel"/>
    <w:tmpl w:val="F5FC5E66"/>
    <w:lvl w:ilvl="0">
      <w:start w:val="1"/>
      <w:numFmt w:val="decimal"/>
      <w:lvlText w:val="%1."/>
      <w:lvlJc w:val="left"/>
      <w:pPr>
        <w:ind w:left="72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760" w:hanging="1800"/>
      </w:pPr>
      <w:rPr>
        <w:rFonts w:hint="default"/>
      </w:rPr>
    </w:lvl>
    <w:lvl w:ilvl="6">
      <w:start w:val="1"/>
      <w:numFmt w:val="decimal"/>
      <w:isLgl/>
      <w:lvlText w:val="%1.%2.%3.%4.%5.%6.%7"/>
      <w:lvlJc w:val="left"/>
      <w:pPr>
        <w:ind w:left="6840" w:hanging="216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640" w:hanging="2520"/>
      </w:pPr>
      <w:rPr>
        <w:rFonts w:hint="default"/>
      </w:rPr>
    </w:lvl>
  </w:abstractNum>
  <w:abstractNum w:abstractNumId="17" w15:restartNumberingAfterBreak="0">
    <w:nsid w:val="5DD03E6D"/>
    <w:multiLevelType w:val="hybridMultilevel"/>
    <w:tmpl w:val="4656B9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E94249C"/>
    <w:multiLevelType w:val="multilevel"/>
    <w:tmpl w:val="0600ADA8"/>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9" w15:restartNumberingAfterBreak="0">
    <w:nsid w:val="63AD1E03"/>
    <w:multiLevelType w:val="hybridMultilevel"/>
    <w:tmpl w:val="3AC27400"/>
    <w:lvl w:ilvl="0" w:tplc="912CAA6A">
      <w:start w:val="1"/>
      <w:numFmt w:val="decimal"/>
      <w:lvlText w:val="%1."/>
      <w:lvlJc w:val="left"/>
      <w:pPr>
        <w:ind w:left="720" w:hanging="360"/>
      </w:pPr>
      <w:rPr>
        <w:rFonts w:hint="default"/>
        <w:b w:val="0"/>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66E5EB4"/>
    <w:multiLevelType w:val="hybridMultilevel"/>
    <w:tmpl w:val="D90E97FE"/>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21" w15:restartNumberingAfterBreak="0">
    <w:nsid w:val="6B2C3BAC"/>
    <w:multiLevelType w:val="hybridMultilevel"/>
    <w:tmpl w:val="EEE8EB60"/>
    <w:lvl w:ilvl="0" w:tplc="08090001">
      <w:start w:val="1"/>
      <w:numFmt w:val="bullet"/>
      <w:lvlText w:val=""/>
      <w:lvlJc w:val="left"/>
      <w:pPr>
        <w:ind w:left="720" w:hanging="360"/>
      </w:pPr>
      <w:rPr>
        <w:rFonts w:ascii="Symbol" w:hAnsi="Symbo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574A4A"/>
    <w:multiLevelType w:val="hybridMultilevel"/>
    <w:tmpl w:val="75ACE43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460302914">
    <w:abstractNumId w:val="15"/>
  </w:num>
  <w:num w:numId="2" w16cid:durableId="716472235">
    <w:abstractNumId w:val="9"/>
  </w:num>
  <w:num w:numId="3" w16cid:durableId="1257715751">
    <w:abstractNumId w:val="0"/>
  </w:num>
  <w:num w:numId="4" w16cid:durableId="1418556050">
    <w:abstractNumId w:val="1"/>
  </w:num>
  <w:num w:numId="5" w16cid:durableId="319314262">
    <w:abstractNumId w:val="11"/>
  </w:num>
  <w:num w:numId="6" w16cid:durableId="1611932014">
    <w:abstractNumId w:val="2"/>
  </w:num>
  <w:num w:numId="7" w16cid:durableId="2111855769">
    <w:abstractNumId w:val="21"/>
  </w:num>
  <w:num w:numId="8" w16cid:durableId="348222715">
    <w:abstractNumId w:val="18"/>
  </w:num>
  <w:num w:numId="9" w16cid:durableId="556472255">
    <w:abstractNumId w:val="13"/>
  </w:num>
  <w:num w:numId="10" w16cid:durableId="489517453">
    <w:abstractNumId w:val="4"/>
  </w:num>
  <w:num w:numId="11" w16cid:durableId="1520974601">
    <w:abstractNumId w:val="16"/>
  </w:num>
  <w:num w:numId="12" w16cid:durableId="2061051999">
    <w:abstractNumId w:val="12"/>
  </w:num>
  <w:num w:numId="13" w16cid:durableId="1137141574">
    <w:abstractNumId w:val="8"/>
  </w:num>
  <w:num w:numId="14" w16cid:durableId="1809124361">
    <w:abstractNumId w:val="5"/>
  </w:num>
  <w:num w:numId="15" w16cid:durableId="87508696">
    <w:abstractNumId w:val="20"/>
  </w:num>
  <w:num w:numId="16" w16cid:durableId="1486625130">
    <w:abstractNumId w:val="22"/>
  </w:num>
  <w:num w:numId="17" w16cid:durableId="860511898">
    <w:abstractNumId w:val="10"/>
  </w:num>
  <w:num w:numId="18" w16cid:durableId="1781292421">
    <w:abstractNumId w:val="19"/>
  </w:num>
  <w:num w:numId="19" w16cid:durableId="1928347544">
    <w:abstractNumId w:val="7"/>
  </w:num>
  <w:num w:numId="20" w16cid:durableId="1065567468">
    <w:abstractNumId w:val="6"/>
  </w:num>
  <w:num w:numId="21" w16cid:durableId="1975868647">
    <w:abstractNumId w:val="3"/>
  </w:num>
  <w:num w:numId="22" w16cid:durableId="1048838936">
    <w:abstractNumId w:val="14"/>
  </w:num>
  <w:num w:numId="23" w16cid:durableId="1325624078">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50E"/>
    <w:rsid w:val="00001E3D"/>
    <w:rsid w:val="00001ED5"/>
    <w:rsid w:val="00002117"/>
    <w:rsid w:val="00002ABA"/>
    <w:rsid w:val="00003744"/>
    <w:rsid w:val="0000434E"/>
    <w:rsid w:val="000052EF"/>
    <w:rsid w:val="000066C1"/>
    <w:rsid w:val="00006A8F"/>
    <w:rsid w:val="00011C47"/>
    <w:rsid w:val="00012804"/>
    <w:rsid w:val="000137A5"/>
    <w:rsid w:val="0001614B"/>
    <w:rsid w:val="0001615D"/>
    <w:rsid w:val="00020F98"/>
    <w:rsid w:val="00022911"/>
    <w:rsid w:val="00024E5A"/>
    <w:rsid w:val="00025352"/>
    <w:rsid w:val="00026038"/>
    <w:rsid w:val="000270DB"/>
    <w:rsid w:val="00031587"/>
    <w:rsid w:val="000323ED"/>
    <w:rsid w:val="000329E9"/>
    <w:rsid w:val="00033632"/>
    <w:rsid w:val="000344D2"/>
    <w:rsid w:val="0003451D"/>
    <w:rsid w:val="000354C8"/>
    <w:rsid w:val="000359AD"/>
    <w:rsid w:val="00035D02"/>
    <w:rsid w:val="00036359"/>
    <w:rsid w:val="000373F9"/>
    <w:rsid w:val="0004089E"/>
    <w:rsid w:val="00043249"/>
    <w:rsid w:val="00044830"/>
    <w:rsid w:val="00046A0E"/>
    <w:rsid w:val="00052053"/>
    <w:rsid w:val="00052606"/>
    <w:rsid w:val="00053674"/>
    <w:rsid w:val="0005483C"/>
    <w:rsid w:val="000555A7"/>
    <w:rsid w:val="000567EA"/>
    <w:rsid w:val="00060834"/>
    <w:rsid w:val="000626BB"/>
    <w:rsid w:val="0006589D"/>
    <w:rsid w:val="00065BB5"/>
    <w:rsid w:val="000708BB"/>
    <w:rsid w:val="00070958"/>
    <w:rsid w:val="00071211"/>
    <w:rsid w:val="0007308A"/>
    <w:rsid w:val="000733E4"/>
    <w:rsid w:val="00077489"/>
    <w:rsid w:val="0007792A"/>
    <w:rsid w:val="00080CC0"/>
    <w:rsid w:val="00080F3E"/>
    <w:rsid w:val="00081877"/>
    <w:rsid w:val="00083351"/>
    <w:rsid w:val="000834FA"/>
    <w:rsid w:val="00084FBB"/>
    <w:rsid w:val="00085B5B"/>
    <w:rsid w:val="00086CDD"/>
    <w:rsid w:val="00090F21"/>
    <w:rsid w:val="00091D4F"/>
    <w:rsid w:val="00092046"/>
    <w:rsid w:val="0009276C"/>
    <w:rsid w:val="00092AB3"/>
    <w:rsid w:val="00093BFA"/>
    <w:rsid w:val="00094965"/>
    <w:rsid w:val="00095C4D"/>
    <w:rsid w:val="00095D69"/>
    <w:rsid w:val="00096299"/>
    <w:rsid w:val="00096CEC"/>
    <w:rsid w:val="00097A74"/>
    <w:rsid w:val="000A12BE"/>
    <w:rsid w:val="000A3321"/>
    <w:rsid w:val="000A6928"/>
    <w:rsid w:val="000A6C8D"/>
    <w:rsid w:val="000A7B77"/>
    <w:rsid w:val="000B0427"/>
    <w:rsid w:val="000B0B94"/>
    <w:rsid w:val="000B2010"/>
    <w:rsid w:val="000B3FE0"/>
    <w:rsid w:val="000B4127"/>
    <w:rsid w:val="000B5592"/>
    <w:rsid w:val="000B5AB5"/>
    <w:rsid w:val="000B6165"/>
    <w:rsid w:val="000C090B"/>
    <w:rsid w:val="000C1DC7"/>
    <w:rsid w:val="000C2EAB"/>
    <w:rsid w:val="000C438C"/>
    <w:rsid w:val="000C4727"/>
    <w:rsid w:val="000C551D"/>
    <w:rsid w:val="000C6103"/>
    <w:rsid w:val="000D05BC"/>
    <w:rsid w:val="000D0F80"/>
    <w:rsid w:val="000D4A05"/>
    <w:rsid w:val="000D611D"/>
    <w:rsid w:val="000D6F04"/>
    <w:rsid w:val="000E074B"/>
    <w:rsid w:val="000E0A6A"/>
    <w:rsid w:val="000E2ACB"/>
    <w:rsid w:val="000E2C6C"/>
    <w:rsid w:val="000E34E1"/>
    <w:rsid w:val="000E36AC"/>
    <w:rsid w:val="000E3A89"/>
    <w:rsid w:val="000E487C"/>
    <w:rsid w:val="000E499D"/>
    <w:rsid w:val="000E4D6A"/>
    <w:rsid w:val="000E5CC6"/>
    <w:rsid w:val="000E5FF4"/>
    <w:rsid w:val="000E6D15"/>
    <w:rsid w:val="000E7B23"/>
    <w:rsid w:val="000F4359"/>
    <w:rsid w:val="000F5661"/>
    <w:rsid w:val="00100788"/>
    <w:rsid w:val="00101ED9"/>
    <w:rsid w:val="00102114"/>
    <w:rsid w:val="00102AC4"/>
    <w:rsid w:val="0010372A"/>
    <w:rsid w:val="0010525F"/>
    <w:rsid w:val="001059AE"/>
    <w:rsid w:val="00107245"/>
    <w:rsid w:val="00111D8C"/>
    <w:rsid w:val="00112655"/>
    <w:rsid w:val="001131D8"/>
    <w:rsid w:val="001137B6"/>
    <w:rsid w:val="00113998"/>
    <w:rsid w:val="00113A6B"/>
    <w:rsid w:val="00113BE1"/>
    <w:rsid w:val="0011675E"/>
    <w:rsid w:val="00116DE0"/>
    <w:rsid w:val="0011757D"/>
    <w:rsid w:val="00117AC5"/>
    <w:rsid w:val="001204C5"/>
    <w:rsid w:val="001209E0"/>
    <w:rsid w:val="00120A25"/>
    <w:rsid w:val="0012157E"/>
    <w:rsid w:val="00121A9E"/>
    <w:rsid w:val="001268A8"/>
    <w:rsid w:val="00127148"/>
    <w:rsid w:val="00127ED7"/>
    <w:rsid w:val="001304E4"/>
    <w:rsid w:val="001308BC"/>
    <w:rsid w:val="001313EA"/>
    <w:rsid w:val="00132556"/>
    <w:rsid w:val="001339AD"/>
    <w:rsid w:val="00135D1C"/>
    <w:rsid w:val="0013654E"/>
    <w:rsid w:val="00136E99"/>
    <w:rsid w:val="00137A54"/>
    <w:rsid w:val="0014071F"/>
    <w:rsid w:val="0014085D"/>
    <w:rsid w:val="00143A07"/>
    <w:rsid w:val="00145241"/>
    <w:rsid w:val="00150251"/>
    <w:rsid w:val="00151057"/>
    <w:rsid w:val="001511E1"/>
    <w:rsid w:val="001514DC"/>
    <w:rsid w:val="00152B35"/>
    <w:rsid w:val="00153FB0"/>
    <w:rsid w:val="00154967"/>
    <w:rsid w:val="0015548B"/>
    <w:rsid w:val="00155877"/>
    <w:rsid w:val="00156A88"/>
    <w:rsid w:val="00156F2C"/>
    <w:rsid w:val="00157E49"/>
    <w:rsid w:val="001617C0"/>
    <w:rsid w:val="00161B77"/>
    <w:rsid w:val="00162674"/>
    <w:rsid w:val="00163D47"/>
    <w:rsid w:val="00164123"/>
    <w:rsid w:val="00166323"/>
    <w:rsid w:val="00167B2A"/>
    <w:rsid w:val="00170092"/>
    <w:rsid w:val="00171242"/>
    <w:rsid w:val="00171920"/>
    <w:rsid w:val="00172030"/>
    <w:rsid w:val="001727FA"/>
    <w:rsid w:val="00172EC3"/>
    <w:rsid w:val="00174BCF"/>
    <w:rsid w:val="00176AFF"/>
    <w:rsid w:val="001814C3"/>
    <w:rsid w:val="0018200D"/>
    <w:rsid w:val="00182042"/>
    <w:rsid w:val="00182AE8"/>
    <w:rsid w:val="00183083"/>
    <w:rsid w:val="00183411"/>
    <w:rsid w:val="00185298"/>
    <w:rsid w:val="001852C9"/>
    <w:rsid w:val="001864DA"/>
    <w:rsid w:val="001927B7"/>
    <w:rsid w:val="001949B3"/>
    <w:rsid w:val="00195273"/>
    <w:rsid w:val="00197904"/>
    <w:rsid w:val="001A162F"/>
    <w:rsid w:val="001A1D62"/>
    <w:rsid w:val="001A217D"/>
    <w:rsid w:val="001A352D"/>
    <w:rsid w:val="001A398E"/>
    <w:rsid w:val="001A404F"/>
    <w:rsid w:val="001A44E6"/>
    <w:rsid w:val="001A47BB"/>
    <w:rsid w:val="001A5043"/>
    <w:rsid w:val="001A570F"/>
    <w:rsid w:val="001A64C3"/>
    <w:rsid w:val="001A68BB"/>
    <w:rsid w:val="001A7F71"/>
    <w:rsid w:val="001B03B6"/>
    <w:rsid w:val="001B2634"/>
    <w:rsid w:val="001B3430"/>
    <w:rsid w:val="001B487B"/>
    <w:rsid w:val="001B4BE6"/>
    <w:rsid w:val="001B4BFB"/>
    <w:rsid w:val="001B50A1"/>
    <w:rsid w:val="001B670C"/>
    <w:rsid w:val="001B691C"/>
    <w:rsid w:val="001C0BD9"/>
    <w:rsid w:val="001C1A8D"/>
    <w:rsid w:val="001C1D48"/>
    <w:rsid w:val="001C37B2"/>
    <w:rsid w:val="001C3F1E"/>
    <w:rsid w:val="001C3F93"/>
    <w:rsid w:val="001C3FD7"/>
    <w:rsid w:val="001C43CD"/>
    <w:rsid w:val="001C7EB0"/>
    <w:rsid w:val="001D0C58"/>
    <w:rsid w:val="001D169F"/>
    <w:rsid w:val="001D2F49"/>
    <w:rsid w:val="001D3586"/>
    <w:rsid w:val="001D3D2A"/>
    <w:rsid w:val="001D3D77"/>
    <w:rsid w:val="001D43AD"/>
    <w:rsid w:val="001D48EE"/>
    <w:rsid w:val="001D5FC6"/>
    <w:rsid w:val="001E01DE"/>
    <w:rsid w:val="001E0FE1"/>
    <w:rsid w:val="001E2886"/>
    <w:rsid w:val="001E4F80"/>
    <w:rsid w:val="001E5577"/>
    <w:rsid w:val="001E795D"/>
    <w:rsid w:val="001F3600"/>
    <w:rsid w:val="001F7206"/>
    <w:rsid w:val="001F7461"/>
    <w:rsid w:val="00200373"/>
    <w:rsid w:val="002026A7"/>
    <w:rsid w:val="00202D41"/>
    <w:rsid w:val="00202E4A"/>
    <w:rsid w:val="00203478"/>
    <w:rsid w:val="00204C59"/>
    <w:rsid w:val="00204C5B"/>
    <w:rsid w:val="002054EC"/>
    <w:rsid w:val="00205EF0"/>
    <w:rsid w:val="00206D93"/>
    <w:rsid w:val="002102F1"/>
    <w:rsid w:val="002107D0"/>
    <w:rsid w:val="00210A1B"/>
    <w:rsid w:val="00210DA1"/>
    <w:rsid w:val="00211DB2"/>
    <w:rsid w:val="002121EE"/>
    <w:rsid w:val="00212533"/>
    <w:rsid w:val="002127D9"/>
    <w:rsid w:val="00213331"/>
    <w:rsid w:val="00213D39"/>
    <w:rsid w:val="00215422"/>
    <w:rsid w:val="0021720A"/>
    <w:rsid w:val="00217CC7"/>
    <w:rsid w:val="00217E3D"/>
    <w:rsid w:val="00220140"/>
    <w:rsid w:val="002218FE"/>
    <w:rsid w:val="00221A7D"/>
    <w:rsid w:val="00223638"/>
    <w:rsid w:val="00223B70"/>
    <w:rsid w:val="00224AF3"/>
    <w:rsid w:val="00224CA5"/>
    <w:rsid w:val="0022555C"/>
    <w:rsid w:val="00225F61"/>
    <w:rsid w:val="00227ED7"/>
    <w:rsid w:val="00231DB9"/>
    <w:rsid w:val="00232ABE"/>
    <w:rsid w:val="00234862"/>
    <w:rsid w:val="00234CB3"/>
    <w:rsid w:val="00235420"/>
    <w:rsid w:val="00237C70"/>
    <w:rsid w:val="0024242B"/>
    <w:rsid w:val="00242690"/>
    <w:rsid w:val="00243571"/>
    <w:rsid w:val="00243D1C"/>
    <w:rsid w:val="00244039"/>
    <w:rsid w:val="002441A7"/>
    <w:rsid w:val="00245200"/>
    <w:rsid w:val="00245673"/>
    <w:rsid w:val="00247868"/>
    <w:rsid w:val="00247931"/>
    <w:rsid w:val="00247F56"/>
    <w:rsid w:val="00250068"/>
    <w:rsid w:val="00250462"/>
    <w:rsid w:val="002512A0"/>
    <w:rsid w:val="002525BE"/>
    <w:rsid w:val="0025385F"/>
    <w:rsid w:val="00253CFF"/>
    <w:rsid w:val="0025437D"/>
    <w:rsid w:val="00254DE1"/>
    <w:rsid w:val="00256648"/>
    <w:rsid w:val="00257142"/>
    <w:rsid w:val="00257AD7"/>
    <w:rsid w:val="00257FB8"/>
    <w:rsid w:val="002619EF"/>
    <w:rsid w:val="0026470F"/>
    <w:rsid w:val="0026473F"/>
    <w:rsid w:val="002668C4"/>
    <w:rsid w:val="00266CB2"/>
    <w:rsid w:val="00267997"/>
    <w:rsid w:val="00267EA7"/>
    <w:rsid w:val="0027135A"/>
    <w:rsid w:val="00271407"/>
    <w:rsid w:val="00271D06"/>
    <w:rsid w:val="00273706"/>
    <w:rsid w:val="00276623"/>
    <w:rsid w:val="002826EF"/>
    <w:rsid w:val="002837EF"/>
    <w:rsid w:val="00283ED4"/>
    <w:rsid w:val="00284381"/>
    <w:rsid w:val="00284F5B"/>
    <w:rsid w:val="002905B0"/>
    <w:rsid w:val="00291231"/>
    <w:rsid w:val="00291D30"/>
    <w:rsid w:val="00292447"/>
    <w:rsid w:val="0029426E"/>
    <w:rsid w:val="002959FC"/>
    <w:rsid w:val="002966C8"/>
    <w:rsid w:val="00296F71"/>
    <w:rsid w:val="00296F73"/>
    <w:rsid w:val="002977B8"/>
    <w:rsid w:val="00297BD1"/>
    <w:rsid w:val="002A09B4"/>
    <w:rsid w:val="002A0E09"/>
    <w:rsid w:val="002A259B"/>
    <w:rsid w:val="002A40BB"/>
    <w:rsid w:val="002A4C81"/>
    <w:rsid w:val="002A5029"/>
    <w:rsid w:val="002A50A4"/>
    <w:rsid w:val="002A730E"/>
    <w:rsid w:val="002A78CB"/>
    <w:rsid w:val="002A7DBC"/>
    <w:rsid w:val="002B05BE"/>
    <w:rsid w:val="002B0F72"/>
    <w:rsid w:val="002B1FF6"/>
    <w:rsid w:val="002B3142"/>
    <w:rsid w:val="002B3949"/>
    <w:rsid w:val="002B5CEC"/>
    <w:rsid w:val="002B6697"/>
    <w:rsid w:val="002B67D2"/>
    <w:rsid w:val="002B6BBE"/>
    <w:rsid w:val="002B7164"/>
    <w:rsid w:val="002C10D4"/>
    <w:rsid w:val="002C16D0"/>
    <w:rsid w:val="002C1DD4"/>
    <w:rsid w:val="002C1F27"/>
    <w:rsid w:val="002C305B"/>
    <w:rsid w:val="002C5476"/>
    <w:rsid w:val="002C73F4"/>
    <w:rsid w:val="002D0457"/>
    <w:rsid w:val="002D0FE2"/>
    <w:rsid w:val="002D276C"/>
    <w:rsid w:val="002D3CF8"/>
    <w:rsid w:val="002D4413"/>
    <w:rsid w:val="002D5365"/>
    <w:rsid w:val="002D5592"/>
    <w:rsid w:val="002D58E9"/>
    <w:rsid w:val="002D7065"/>
    <w:rsid w:val="002D70F0"/>
    <w:rsid w:val="002E3423"/>
    <w:rsid w:val="002E6317"/>
    <w:rsid w:val="002E672A"/>
    <w:rsid w:val="002E7476"/>
    <w:rsid w:val="002E7A36"/>
    <w:rsid w:val="002F07D3"/>
    <w:rsid w:val="002F3D1E"/>
    <w:rsid w:val="002F4959"/>
    <w:rsid w:val="002F521A"/>
    <w:rsid w:val="002F5591"/>
    <w:rsid w:val="002F55AF"/>
    <w:rsid w:val="002F5A11"/>
    <w:rsid w:val="002F7446"/>
    <w:rsid w:val="002F78C8"/>
    <w:rsid w:val="00300A9A"/>
    <w:rsid w:val="00301080"/>
    <w:rsid w:val="00305F6E"/>
    <w:rsid w:val="00306501"/>
    <w:rsid w:val="00306ED2"/>
    <w:rsid w:val="00307763"/>
    <w:rsid w:val="00307B0A"/>
    <w:rsid w:val="00307B3F"/>
    <w:rsid w:val="003112B6"/>
    <w:rsid w:val="00311FEA"/>
    <w:rsid w:val="003147BA"/>
    <w:rsid w:val="0031761F"/>
    <w:rsid w:val="00320738"/>
    <w:rsid w:val="00320E41"/>
    <w:rsid w:val="00321383"/>
    <w:rsid w:val="00321599"/>
    <w:rsid w:val="003216C9"/>
    <w:rsid w:val="00321E92"/>
    <w:rsid w:val="00322D22"/>
    <w:rsid w:val="00325168"/>
    <w:rsid w:val="00325AE8"/>
    <w:rsid w:val="00327C3C"/>
    <w:rsid w:val="00330749"/>
    <w:rsid w:val="003321DA"/>
    <w:rsid w:val="003328AD"/>
    <w:rsid w:val="003365BB"/>
    <w:rsid w:val="00337DF5"/>
    <w:rsid w:val="00340BCF"/>
    <w:rsid w:val="00341F50"/>
    <w:rsid w:val="00342150"/>
    <w:rsid w:val="003466F6"/>
    <w:rsid w:val="00346AC2"/>
    <w:rsid w:val="003479B2"/>
    <w:rsid w:val="00351A0C"/>
    <w:rsid w:val="00351C55"/>
    <w:rsid w:val="00351DD8"/>
    <w:rsid w:val="00351F0D"/>
    <w:rsid w:val="0035204D"/>
    <w:rsid w:val="00353B5A"/>
    <w:rsid w:val="00354EA4"/>
    <w:rsid w:val="003550E3"/>
    <w:rsid w:val="003568D8"/>
    <w:rsid w:val="00357833"/>
    <w:rsid w:val="00357D74"/>
    <w:rsid w:val="00360742"/>
    <w:rsid w:val="003617E4"/>
    <w:rsid w:val="0036197D"/>
    <w:rsid w:val="00366162"/>
    <w:rsid w:val="003667C4"/>
    <w:rsid w:val="00367CB4"/>
    <w:rsid w:val="0037004E"/>
    <w:rsid w:val="003758F2"/>
    <w:rsid w:val="00381037"/>
    <w:rsid w:val="00381663"/>
    <w:rsid w:val="003817DD"/>
    <w:rsid w:val="003820FB"/>
    <w:rsid w:val="0038413F"/>
    <w:rsid w:val="003849EB"/>
    <w:rsid w:val="00385D46"/>
    <w:rsid w:val="00386239"/>
    <w:rsid w:val="00387245"/>
    <w:rsid w:val="00387812"/>
    <w:rsid w:val="003901C3"/>
    <w:rsid w:val="003917C4"/>
    <w:rsid w:val="00392E3E"/>
    <w:rsid w:val="00393136"/>
    <w:rsid w:val="0039469B"/>
    <w:rsid w:val="003962A9"/>
    <w:rsid w:val="00397D9D"/>
    <w:rsid w:val="003A0BE7"/>
    <w:rsid w:val="003A0C32"/>
    <w:rsid w:val="003A238A"/>
    <w:rsid w:val="003A27F9"/>
    <w:rsid w:val="003A2984"/>
    <w:rsid w:val="003A2B54"/>
    <w:rsid w:val="003A2CBE"/>
    <w:rsid w:val="003A32DD"/>
    <w:rsid w:val="003A34AF"/>
    <w:rsid w:val="003A36C8"/>
    <w:rsid w:val="003A43ED"/>
    <w:rsid w:val="003A6FB0"/>
    <w:rsid w:val="003B0BFE"/>
    <w:rsid w:val="003B0E21"/>
    <w:rsid w:val="003B15F3"/>
    <w:rsid w:val="003B1D28"/>
    <w:rsid w:val="003B1DE5"/>
    <w:rsid w:val="003B20EB"/>
    <w:rsid w:val="003B30F7"/>
    <w:rsid w:val="003B3C88"/>
    <w:rsid w:val="003B41E0"/>
    <w:rsid w:val="003B4D56"/>
    <w:rsid w:val="003B5CA7"/>
    <w:rsid w:val="003B5CD1"/>
    <w:rsid w:val="003C179A"/>
    <w:rsid w:val="003C3C30"/>
    <w:rsid w:val="003C4CBE"/>
    <w:rsid w:val="003C5174"/>
    <w:rsid w:val="003C56E3"/>
    <w:rsid w:val="003C5B67"/>
    <w:rsid w:val="003C5C33"/>
    <w:rsid w:val="003C5CD4"/>
    <w:rsid w:val="003C6240"/>
    <w:rsid w:val="003C68B8"/>
    <w:rsid w:val="003C72B6"/>
    <w:rsid w:val="003D09B6"/>
    <w:rsid w:val="003D111F"/>
    <w:rsid w:val="003D16B3"/>
    <w:rsid w:val="003D23F1"/>
    <w:rsid w:val="003D2FD7"/>
    <w:rsid w:val="003D34B6"/>
    <w:rsid w:val="003D45CF"/>
    <w:rsid w:val="003E03F1"/>
    <w:rsid w:val="003E1EE8"/>
    <w:rsid w:val="003E328E"/>
    <w:rsid w:val="003E59DE"/>
    <w:rsid w:val="003E70FA"/>
    <w:rsid w:val="003F0048"/>
    <w:rsid w:val="003F1605"/>
    <w:rsid w:val="003F1704"/>
    <w:rsid w:val="003F2F38"/>
    <w:rsid w:val="003F3440"/>
    <w:rsid w:val="003F45F4"/>
    <w:rsid w:val="003F5E28"/>
    <w:rsid w:val="00400AEB"/>
    <w:rsid w:val="004012FB"/>
    <w:rsid w:val="004017B2"/>
    <w:rsid w:val="00402092"/>
    <w:rsid w:val="0040319C"/>
    <w:rsid w:val="0040489B"/>
    <w:rsid w:val="0040523B"/>
    <w:rsid w:val="004058E7"/>
    <w:rsid w:val="00405B07"/>
    <w:rsid w:val="00410D5A"/>
    <w:rsid w:val="004113BB"/>
    <w:rsid w:val="004139F3"/>
    <w:rsid w:val="00414690"/>
    <w:rsid w:val="00414D2F"/>
    <w:rsid w:val="00415BCC"/>
    <w:rsid w:val="00420620"/>
    <w:rsid w:val="004209CB"/>
    <w:rsid w:val="00421690"/>
    <w:rsid w:val="004247D6"/>
    <w:rsid w:val="004254CE"/>
    <w:rsid w:val="00426AA3"/>
    <w:rsid w:val="00427889"/>
    <w:rsid w:val="00427B7F"/>
    <w:rsid w:val="00430264"/>
    <w:rsid w:val="0043210C"/>
    <w:rsid w:val="00432264"/>
    <w:rsid w:val="00432573"/>
    <w:rsid w:val="00433100"/>
    <w:rsid w:val="00435119"/>
    <w:rsid w:val="00436372"/>
    <w:rsid w:val="00442DEA"/>
    <w:rsid w:val="00443EE4"/>
    <w:rsid w:val="00444560"/>
    <w:rsid w:val="00444DAB"/>
    <w:rsid w:val="00445BC1"/>
    <w:rsid w:val="00445F37"/>
    <w:rsid w:val="00446095"/>
    <w:rsid w:val="00446483"/>
    <w:rsid w:val="00446C6B"/>
    <w:rsid w:val="00446E25"/>
    <w:rsid w:val="00452542"/>
    <w:rsid w:val="00453DF8"/>
    <w:rsid w:val="004544F4"/>
    <w:rsid w:val="0045512D"/>
    <w:rsid w:val="004551E7"/>
    <w:rsid w:val="00456BF2"/>
    <w:rsid w:val="0045700E"/>
    <w:rsid w:val="00460E25"/>
    <w:rsid w:val="00462046"/>
    <w:rsid w:val="00463218"/>
    <w:rsid w:val="00463785"/>
    <w:rsid w:val="0046687D"/>
    <w:rsid w:val="00467937"/>
    <w:rsid w:val="00470769"/>
    <w:rsid w:val="00471D3A"/>
    <w:rsid w:val="00473C63"/>
    <w:rsid w:val="00474AA8"/>
    <w:rsid w:val="00474CFB"/>
    <w:rsid w:val="00476EA0"/>
    <w:rsid w:val="00480287"/>
    <w:rsid w:val="004803B5"/>
    <w:rsid w:val="00480797"/>
    <w:rsid w:val="00480A3E"/>
    <w:rsid w:val="00483C54"/>
    <w:rsid w:val="00485C9B"/>
    <w:rsid w:val="00486A11"/>
    <w:rsid w:val="0048785E"/>
    <w:rsid w:val="004904D1"/>
    <w:rsid w:val="00490C0B"/>
    <w:rsid w:val="0049141E"/>
    <w:rsid w:val="004927BC"/>
    <w:rsid w:val="00494DC1"/>
    <w:rsid w:val="004972F2"/>
    <w:rsid w:val="0049767C"/>
    <w:rsid w:val="0049786F"/>
    <w:rsid w:val="00497E6A"/>
    <w:rsid w:val="004A0DD6"/>
    <w:rsid w:val="004A622B"/>
    <w:rsid w:val="004B2874"/>
    <w:rsid w:val="004B2E98"/>
    <w:rsid w:val="004B30CB"/>
    <w:rsid w:val="004B321E"/>
    <w:rsid w:val="004B3F73"/>
    <w:rsid w:val="004B6240"/>
    <w:rsid w:val="004B679B"/>
    <w:rsid w:val="004C1A3D"/>
    <w:rsid w:val="004C200D"/>
    <w:rsid w:val="004C30B8"/>
    <w:rsid w:val="004C3B37"/>
    <w:rsid w:val="004C475C"/>
    <w:rsid w:val="004C4F9E"/>
    <w:rsid w:val="004C5DA2"/>
    <w:rsid w:val="004D01E9"/>
    <w:rsid w:val="004D0262"/>
    <w:rsid w:val="004D123E"/>
    <w:rsid w:val="004D1982"/>
    <w:rsid w:val="004D206B"/>
    <w:rsid w:val="004D3FE8"/>
    <w:rsid w:val="004D6364"/>
    <w:rsid w:val="004D6FC3"/>
    <w:rsid w:val="004E036F"/>
    <w:rsid w:val="004E1D1A"/>
    <w:rsid w:val="004E1D9D"/>
    <w:rsid w:val="004E1DDF"/>
    <w:rsid w:val="004E2F2B"/>
    <w:rsid w:val="004E31CF"/>
    <w:rsid w:val="004E32A2"/>
    <w:rsid w:val="004E4252"/>
    <w:rsid w:val="004E6ED3"/>
    <w:rsid w:val="004F3496"/>
    <w:rsid w:val="004F3B9E"/>
    <w:rsid w:val="004F50A5"/>
    <w:rsid w:val="004F5BCF"/>
    <w:rsid w:val="004F6078"/>
    <w:rsid w:val="004F6802"/>
    <w:rsid w:val="004F781C"/>
    <w:rsid w:val="00501526"/>
    <w:rsid w:val="00504B1A"/>
    <w:rsid w:val="005057EC"/>
    <w:rsid w:val="005062C4"/>
    <w:rsid w:val="005072EE"/>
    <w:rsid w:val="00507D56"/>
    <w:rsid w:val="00507DC4"/>
    <w:rsid w:val="00510863"/>
    <w:rsid w:val="00511DE3"/>
    <w:rsid w:val="005125C7"/>
    <w:rsid w:val="00512CEA"/>
    <w:rsid w:val="00512D1F"/>
    <w:rsid w:val="00513083"/>
    <w:rsid w:val="00514AAD"/>
    <w:rsid w:val="005156C7"/>
    <w:rsid w:val="00517E4B"/>
    <w:rsid w:val="00521438"/>
    <w:rsid w:val="0052238B"/>
    <w:rsid w:val="00524C72"/>
    <w:rsid w:val="005276F6"/>
    <w:rsid w:val="00531D50"/>
    <w:rsid w:val="005330D6"/>
    <w:rsid w:val="005340D3"/>
    <w:rsid w:val="00534184"/>
    <w:rsid w:val="00537E75"/>
    <w:rsid w:val="005407E4"/>
    <w:rsid w:val="005420FE"/>
    <w:rsid w:val="00542998"/>
    <w:rsid w:val="005431B8"/>
    <w:rsid w:val="0054410C"/>
    <w:rsid w:val="00545AD5"/>
    <w:rsid w:val="00546E1D"/>
    <w:rsid w:val="00550B8B"/>
    <w:rsid w:val="0055355F"/>
    <w:rsid w:val="00554C2C"/>
    <w:rsid w:val="00555B13"/>
    <w:rsid w:val="005562BC"/>
    <w:rsid w:val="00556D2A"/>
    <w:rsid w:val="00557E49"/>
    <w:rsid w:val="0056021A"/>
    <w:rsid w:val="00561FDB"/>
    <w:rsid w:val="005628B5"/>
    <w:rsid w:val="00562F33"/>
    <w:rsid w:val="00563450"/>
    <w:rsid w:val="0056452C"/>
    <w:rsid w:val="00566572"/>
    <w:rsid w:val="00566F8E"/>
    <w:rsid w:val="00567B04"/>
    <w:rsid w:val="00570845"/>
    <w:rsid w:val="00572ACC"/>
    <w:rsid w:val="00572D62"/>
    <w:rsid w:val="00577B58"/>
    <w:rsid w:val="0058003B"/>
    <w:rsid w:val="00581DD9"/>
    <w:rsid w:val="005829A7"/>
    <w:rsid w:val="00582B3E"/>
    <w:rsid w:val="005839BD"/>
    <w:rsid w:val="00583A73"/>
    <w:rsid w:val="00585031"/>
    <w:rsid w:val="0058592E"/>
    <w:rsid w:val="00587F4F"/>
    <w:rsid w:val="00590586"/>
    <w:rsid w:val="00590B69"/>
    <w:rsid w:val="0059302E"/>
    <w:rsid w:val="0059372E"/>
    <w:rsid w:val="00595D3E"/>
    <w:rsid w:val="0059678E"/>
    <w:rsid w:val="005A251E"/>
    <w:rsid w:val="005A2D60"/>
    <w:rsid w:val="005A33D8"/>
    <w:rsid w:val="005A5194"/>
    <w:rsid w:val="005A72DD"/>
    <w:rsid w:val="005A74EC"/>
    <w:rsid w:val="005A7504"/>
    <w:rsid w:val="005A772E"/>
    <w:rsid w:val="005B042C"/>
    <w:rsid w:val="005B2A78"/>
    <w:rsid w:val="005B2D53"/>
    <w:rsid w:val="005B3741"/>
    <w:rsid w:val="005B3C94"/>
    <w:rsid w:val="005B403B"/>
    <w:rsid w:val="005B4ACD"/>
    <w:rsid w:val="005B5562"/>
    <w:rsid w:val="005B72ED"/>
    <w:rsid w:val="005B7390"/>
    <w:rsid w:val="005B77B6"/>
    <w:rsid w:val="005B7DBC"/>
    <w:rsid w:val="005C021F"/>
    <w:rsid w:val="005C3300"/>
    <w:rsid w:val="005C596A"/>
    <w:rsid w:val="005C63A6"/>
    <w:rsid w:val="005C7B32"/>
    <w:rsid w:val="005D2A76"/>
    <w:rsid w:val="005D3101"/>
    <w:rsid w:val="005D42B1"/>
    <w:rsid w:val="005D4CDB"/>
    <w:rsid w:val="005D51A9"/>
    <w:rsid w:val="005E007D"/>
    <w:rsid w:val="005E0161"/>
    <w:rsid w:val="005E0445"/>
    <w:rsid w:val="005E18C5"/>
    <w:rsid w:val="005E2130"/>
    <w:rsid w:val="005E2B2C"/>
    <w:rsid w:val="005E59F8"/>
    <w:rsid w:val="005E69F9"/>
    <w:rsid w:val="005F0E85"/>
    <w:rsid w:val="005F12D2"/>
    <w:rsid w:val="005F1401"/>
    <w:rsid w:val="005F1E60"/>
    <w:rsid w:val="005F3612"/>
    <w:rsid w:val="005F3F90"/>
    <w:rsid w:val="005F41CE"/>
    <w:rsid w:val="005F44A6"/>
    <w:rsid w:val="005F4AB0"/>
    <w:rsid w:val="005F535A"/>
    <w:rsid w:val="005F54C5"/>
    <w:rsid w:val="005F5C49"/>
    <w:rsid w:val="005F5F26"/>
    <w:rsid w:val="005F6762"/>
    <w:rsid w:val="005F6A28"/>
    <w:rsid w:val="005F6E58"/>
    <w:rsid w:val="00602076"/>
    <w:rsid w:val="00605AAB"/>
    <w:rsid w:val="00607F92"/>
    <w:rsid w:val="006122F4"/>
    <w:rsid w:val="00613F2D"/>
    <w:rsid w:val="006154A5"/>
    <w:rsid w:val="00616BA5"/>
    <w:rsid w:val="006212CE"/>
    <w:rsid w:val="00622435"/>
    <w:rsid w:val="00623C8E"/>
    <w:rsid w:val="00624906"/>
    <w:rsid w:val="006249CD"/>
    <w:rsid w:val="00624B26"/>
    <w:rsid w:val="006257CB"/>
    <w:rsid w:val="00626F03"/>
    <w:rsid w:val="00627AA9"/>
    <w:rsid w:val="00630F2B"/>
    <w:rsid w:val="00631416"/>
    <w:rsid w:val="006316AE"/>
    <w:rsid w:val="006319F3"/>
    <w:rsid w:val="0063211E"/>
    <w:rsid w:val="00632F0F"/>
    <w:rsid w:val="006332E1"/>
    <w:rsid w:val="006336F7"/>
    <w:rsid w:val="00633E37"/>
    <w:rsid w:val="006347CB"/>
    <w:rsid w:val="00635895"/>
    <w:rsid w:val="00640C9A"/>
    <w:rsid w:val="006432AD"/>
    <w:rsid w:val="00643A50"/>
    <w:rsid w:val="00643E5A"/>
    <w:rsid w:val="0064581D"/>
    <w:rsid w:val="00647BA8"/>
    <w:rsid w:val="0065133D"/>
    <w:rsid w:val="00651F3B"/>
    <w:rsid w:val="00653CF0"/>
    <w:rsid w:val="00655186"/>
    <w:rsid w:val="00656BD6"/>
    <w:rsid w:val="00657A82"/>
    <w:rsid w:val="00657ECB"/>
    <w:rsid w:val="00662E5E"/>
    <w:rsid w:val="00663032"/>
    <w:rsid w:val="00663845"/>
    <w:rsid w:val="006656B6"/>
    <w:rsid w:val="00665C7B"/>
    <w:rsid w:val="00670741"/>
    <w:rsid w:val="006707E4"/>
    <w:rsid w:val="00670C1D"/>
    <w:rsid w:val="00670CD9"/>
    <w:rsid w:val="0067183B"/>
    <w:rsid w:val="00671E24"/>
    <w:rsid w:val="0067221C"/>
    <w:rsid w:val="00672DDD"/>
    <w:rsid w:val="00675528"/>
    <w:rsid w:val="006776BE"/>
    <w:rsid w:val="0067775E"/>
    <w:rsid w:val="00681AFE"/>
    <w:rsid w:val="00682CDE"/>
    <w:rsid w:val="00683858"/>
    <w:rsid w:val="00684AC9"/>
    <w:rsid w:val="00684EFE"/>
    <w:rsid w:val="006856D2"/>
    <w:rsid w:val="00686782"/>
    <w:rsid w:val="00687538"/>
    <w:rsid w:val="006901D9"/>
    <w:rsid w:val="006902B6"/>
    <w:rsid w:val="006912BF"/>
    <w:rsid w:val="00691339"/>
    <w:rsid w:val="006929F0"/>
    <w:rsid w:val="00693DA7"/>
    <w:rsid w:val="00695836"/>
    <w:rsid w:val="00695B01"/>
    <w:rsid w:val="006968EF"/>
    <w:rsid w:val="00697062"/>
    <w:rsid w:val="006A0447"/>
    <w:rsid w:val="006A1F1D"/>
    <w:rsid w:val="006A2C22"/>
    <w:rsid w:val="006A3763"/>
    <w:rsid w:val="006A3F6D"/>
    <w:rsid w:val="006A4AAB"/>
    <w:rsid w:val="006A5732"/>
    <w:rsid w:val="006A6A0E"/>
    <w:rsid w:val="006B1986"/>
    <w:rsid w:val="006B1A9C"/>
    <w:rsid w:val="006B2CFF"/>
    <w:rsid w:val="006B35BE"/>
    <w:rsid w:val="006B379B"/>
    <w:rsid w:val="006B3EE2"/>
    <w:rsid w:val="006B49E6"/>
    <w:rsid w:val="006C005B"/>
    <w:rsid w:val="006C0102"/>
    <w:rsid w:val="006C293D"/>
    <w:rsid w:val="006C299E"/>
    <w:rsid w:val="006C36BD"/>
    <w:rsid w:val="006C3A28"/>
    <w:rsid w:val="006C4494"/>
    <w:rsid w:val="006C68E5"/>
    <w:rsid w:val="006D0402"/>
    <w:rsid w:val="006D0AB7"/>
    <w:rsid w:val="006D2255"/>
    <w:rsid w:val="006D31C3"/>
    <w:rsid w:val="006D47FD"/>
    <w:rsid w:val="006D4C4B"/>
    <w:rsid w:val="006D54A8"/>
    <w:rsid w:val="006D5B89"/>
    <w:rsid w:val="006D6F28"/>
    <w:rsid w:val="006D7C09"/>
    <w:rsid w:val="006E1438"/>
    <w:rsid w:val="006E1447"/>
    <w:rsid w:val="006E1475"/>
    <w:rsid w:val="006E1BD3"/>
    <w:rsid w:val="006E3370"/>
    <w:rsid w:val="006E43E0"/>
    <w:rsid w:val="006E46C4"/>
    <w:rsid w:val="006E4EDA"/>
    <w:rsid w:val="006E595A"/>
    <w:rsid w:val="006E7198"/>
    <w:rsid w:val="006F239F"/>
    <w:rsid w:val="006F356A"/>
    <w:rsid w:val="006F442D"/>
    <w:rsid w:val="006F567C"/>
    <w:rsid w:val="006F6D41"/>
    <w:rsid w:val="006F6E2A"/>
    <w:rsid w:val="006F7A73"/>
    <w:rsid w:val="006F7CD6"/>
    <w:rsid w:val="006F7E19"/>
    <w:rsid w:val="00700D59"/>
    <w:rsid w:val="00701189"/>
    <w:rsid w:val="007043ED"/>
    <w:rsid w:val="00710007"/>
    <w:rsid w:val="0071076E"/>
    <w:rsid w:val="00711351"/>
    <w:rsid w:val="00711E6C"/>
    <w:rsid w:val="0071306F"/>
    <w:rsid w:val="00713C5B"/>
    <w:rsid w:val="00715578"/>
    <w:rsid w:val="007161AA"/>
    <w:rsid w:val="007169E7"/>
    <w:rsid w:val="0072084B"/>
    <w:rsid w:val="007208E6"/>
    <w:rsid w:val="00722660"/>
    <w:rsid w:val="00722EAC"/>
    <w:rsid w:val="0072338B"/>
    <w:rsid w:val="00723ADF"/>
    <w:rsid w:val="007240D3"/>
    <w:rsid w:val="007261FD"/>
    <w:rsid w:val="0072759A"/>
    <w:rsid w:val="007302BB"/>
    <w:rsid w:val="007309F2"/>
    <w:rsid w:val="00731E90"/>
    <w:rsid w:val="0073289C"/>
    <w:rsid w:val="00733195"/>
    <w:rsid w:val="0073457C"/>
    <w:rsid w:val="00734AD8"/>
    <w:rsid w:val="00734BE4"/>
    <w:rsid w:val="007355DB"/>
    <w:rsid w:val="007363BC"/>
    <w:rsid w:val="00736EAF"/>
    <w:rsid w:val="00737FC5"/>
    <w:rsid w:val="00740004"/>
    <w:rsid w:val="0074039A"/>
    <w:rsid w:val="00742BCB"/>
    <w:rsid w:val="00744703"/>
    <w:rsid w:val="0074551D"/>
    <w:rsid w:val="00747101"/>
    <w:rsid w:val="0074727D"/>
    <w:rsid w:val="0074752D"/>
    <w:rsid w:val="00750AA4"/>
    <w:rsid w:val="00752160"/>
    <w:rsid w:val="00752162"/>
    <w:rsid w:val="007525F1"/>
    <w:rsid w:val="007545E7"/>
    <w:rsid w:val="007566C3"/>
    <w:rsid w:val="007636F4"/>
    <w:rsid w:val="00763C50"/>
    <w:rsid w:val="007657F1"/>
    <w:rsid w:val="007666DA"/>
    <w:rsid w:val="00766E61"/>
    <w:rsid w:val="0077295E"/>
    <w:rsid w:val="00772969"/>
    <w:rsid w:val="0077380F"/>
    <w:rsid w:val="00776C8A"/>
    <w:rsid w:val="007776F1"/>
    <w:rsid w:val="00777E99"/>
    <w:rsid w:val="00780E4A"/>
    <w:rsid w:val="0078167B"/>
    <w:rsid w:val="007816C8"/>
    <w:rsid w:val="007819EA"/>
    <w:rsid w:val="007823F8"/>
    <w:rsid w:val="007845CA"/>
    <w:rsid w:val="0078593E"/>
    <w:rsid w:val="007860A3"/>
    <w:rsid w:val="00787713"/>
    <w:rsid w:val="00790BB2"/>
    <w:rsid w:val="00790D50"/>
    <w:rsid w:val="00791158"/>
    <w:rsid w:val="00791282"/>
    <w:rsid w:val="00792074"/>
    <w:rsid w:val="00793563"/>
    <w:rsid w:val="007958BB"/>
    <w:rsid w:val="00795D1A"/>
    <w:rsid w:val="007965A5"/>
    <w:rsid w:val="00796CDF"/>
    <w:rsid w:val="00796D56"/>
    <w:rsid w:val="00797DE4"/>
    <w:rsid w:val="007A2BE7"/>
    <w:rsid w:val="007A2C33"/>
    <w:rsid w:val="007A3691"/>
    <w:rsid w:val="007A5D12"/>
    <w:rsid w:val="007A61E8"/>
    <w:rsid w:val="007A75A3"/>
    <w:rsid w:val="007A7B97"/>
    <w:rsid w:val="007B0514"/>
    <w:rsid w:val="007B1281"/>
    <w:rsid w:val="007B3603"/>
    <w:rsid w:val="007B54E2"/>
    <w:rsid w:val="007B5671"/>
    <w:rsid w:val="007B5FA0"/>
    <w:rsid w:val="007B6265"/>
    <w:rsid w:val="007C0089"/>
    <w:rsid w:val="007C0C98"/>
    <w:rsid w:val="007C3DCA"/>
    <w:rsid w:val="007C3E15"/>
    <w:rsid w:val="007C46AA"/>
    <w:rsid w:val="007C54CD"/>
    <w:rsid w:val="007C5EA3"/>
    <w:rsid w:val="007C618D"/>
    <w:rsid w:val="007C7043"/>
    <w:rsid w:val="007D0042"/>
    <w:rsid w:val="007D1420"/>
    <w:rsid w:val="007D24E5"/>
    <w:rsid w:val="007D2D52"/>
    <w:rsid w:val="007D3022"/>
    <w:rsid w:val="007D3EA5"/>
    <w:rsid w:val="007D6BF3"/>
    <w:rsid w:val="007D7046"/>
    <w:rsid w:val="007D78F4"/>
    <w:rsid w:val="007E1A55"/>
    <w:rsid w:val="007E321C"/>
    <w:rsid w:val="007E3669"/>
    <w:rsid w:val="007E37F0"/>
    <w:rsid w:val="007E6015"/>
    <w:rsid w:val="007E755A"/>
    <w:rsid w:val="007F0D6E"/>
    <w:rsid w:val="007F115B"/>
    <w:rsid w:val="007F1428"/>
    <w:rsid w:val="007F14C5"/>
    <w:rsid w:val="007F1CB6"/>
    <w:rsid w:val="007F26E2"/>
    <w:rsid w:val="007F295F"/>
    <w:rsid w:val="007F6447"/>
    <w:rsid w:val="007F7CF7"/>
    <w:rsid w:val="007F7F1A"/>
    <w:rsid w:val="008010D8"/>
    <w:rsid w:val="00802692"/>
    <w:rsid w:val="0080400C"/>
    <w:rsid w:val="00805503"/>
    <w:rsid w:val="00805B80"/>
    <w:rsid w:val="00805FF4"/>
    <w:rsid w:val="0080632A"/>
    <w:rsid w:val="00806CF3"/>
    <w:rsid w:val="0080762C"/>
    <w:rsid w:val="008077BE"/>
    <w:rsid w:val="0081050E"/>
    <w:rsid w:val="00810E15"/>
    <w:rsid w:val="00811421"/>
    <w:rsid w:val="00813D32"/>
    <w:rsid w:val="00813E7A"/>
    <w:rsid w:val="00817474"/>
    <w:rsid w:val="008200DA"/>
    <w:rsid w:val="008205CC"/>
    <w:rsid w:val="0082061D"/>
    <w:rsid w:val="00820AC6"/>
    <w:rsid w:val="00822F13"/>
    <w:rsid w:val="00826047"/>
    <w:rsid w:val="00826F1E"/>
    <w:rsid w:val="00827CB3"/>
    <w:rsid w:val="00827FC1"/>
    <w:rsid w:val="008306F1"/>
    <w:rsid w:val="008309F2"/>
    <w:rsid w:val="0083153F"/>
    <w:rsid w:val="008325D3"/>
    <w:rsid w:val="00833F01"/>
    <w:rsid w:val="00836841"/>
    <w:rsid w:val="00836E2D"/>
    <w:rsid w:val="00836EE5"/>
    <w:rsid w:val="008372DC"/>
    <w:rsid w:val="00837D04"/>
    <w:rsid w:val="0084103B"/>
    <w:rsid w:val="00841EE0"/>
    <w:rsid w:val="008426C5"/>
    <w:rsid w:val="008429BC"/>
    <w:rsid w:val="00842C56"/>
    <w:rsid w:val="0084486B"/>
    <w:rsid w:val="00844FE5"/>
    <w:rsid w:val="00845359"/>
    <w:rsid w:val="00847B94"/>
    <w:rsid w:val="00850D12"/>
    <w:rsid w:val="00851770"/>
    <w:rsid w:val="00854EDE"/>
    <w:rsid w:val="00855ACF"/>
    <w:rsid w:val="00857F5C"/>
    <w:rsid w:val="00860039"/>
    <w:rsid w:val="00860F27"/>
    <w:rsid w:val="00861AC6"/>
    <w:rsid w:val="0086297B"/>
    <w:rsid w:val="00862DF7"/>
    <w:rsid w:val="008652DE"/>
    <w:rsid w:val="00865B70"/>
    <w:rsid w:val="008672A6"/>
    <w:rsid w:val="00867BA9"/>
    <w:rsid w:val="00871855"/>
    <w:rsid w:val="0087226A"/>
    <w:rsid w:val="00872AE8"/>
    <w:rsid w:val="00872C6F"/>
    <w:rsid w:val="00872E22"/>
    <w:rsid w:val="00873EB6"/>
    <w:rsid w:val="0087446C"/>
    <w:rsid w:val="00874C50"/>
    <w:rsid w:val="008762B2"/>
    <w:rsid w:val="008762F7"/>
    <w:rsid w:val="00877D69"/>
    <w:rsid w:val="0088082A"/>
    <w:rsid w:val="00880FC0"/>
    <w:rsid w:val="00881750"/>
    <w:rsid w:val="00881958"/>
    <w:rsid w:val="00881BD7"/>
    <w:rsid w:val="008828A0"/>
    <w:rsid w:val="00882FDE"/>
    <w:rsid w:val="0088507E"/>
    <w:rsid w:val="0088522F"/>
    <w:rsid w:val="00885D62"/>
    <w:rsid w:val="00885E9F"/>
    <w:rsid w:val="00887E58"/>
    <w:rsid w:val="0089048C"/>
    <w:rsid w:val="00890CA6"/>
    <w:rsid w:val="008932C6"/>
    <w:rsid w:val="0089396D"/>
    <w:rsid w:val="00894731"/>
    <w:rsid w:val="008976BC"/>
    <w:rsid w:val="00897DFA"/>
    <w:rsid w:val="008A0064"/>
    <w:rsid w:val="008A01AF"/>
    <w:rsid w:val="008A112A"/>
    <w:rsid w:val="008A2832"/>
    <w:rsid w:val="008A3081"/>
    <w:rsid w:val="008A330C"/>
    <w:rsid w:val="008A4A2E"/>
    <w:rsid w:val="008A5846"/>
    <w:rsid w:val="008A62F5"/>
    <w:rsid w:val="008A79EA"/>
    <w:rsid w:val="008A7F69"/>
    <w:rsid w:val="008B09EC"/>
    <w:rsid w:val="008B4299"/>
    <w:rsid w:val="008B4B56"/>
    <w:rsid w:val="008B5255"/>
    <w:rsid w:val="008B66CE"/>
    <w:rsid w:val="008C116F"/>
    <w:rsid w:val="008C7954"/>
    <w:rsid w:val="008C7EA3"/>
    <w:rsid w:val="008D0A74"/>
    <w:rsid w:val="008D24B8"/>
    <w:rsid w:val="008D2B78"/>
    <w:rsid w:val="008D41F8"/>
    <w:rsid w:val="008D52C2"/>
    <w:rsid w:val="008D76C7"/>
    <w:rsid w:val="008E0FC9"/>
    <w:rsid w:val="008E2137"/>
    <w:rsid w:val="008E31D6"/>
    <w:rsid w:val="008E350C"/>
    <w:rsid w:val="008E3961"/>
    <w:rsid w:val="008E42FD"/>
    <w:rsid w:val="008E6DDA"/>
    <w:rsid w:val="008E71F0"/>
    <w:rsid w:val="008F0AF2"/>
    <w:rsid w:val="008F1AEB"/>
    <w:rsid w:val="008F2077"/>
    <w:rsid w:val="008F296B"/>
    <w:rsid w:val="008F404E"/>
    <w:rsid w:val="008F4FB0"/>
    <w:rsid w:val="008F5059"/>
    <w:rsid w:val="008F5C60"/>
    <w:rsid w:val="008F78AF"/>
    <w:rsid w:val="00901487"/>
    <w:rsid w:val="009029B9"/>
    <w:rsid w:val="00902C74"/>
    <w:rsid w:val="00903592"/>
    <w:rsid w:val="0090396B"/>
    <w:rsid w:val="00907AFD"/>
    <w:rsid w:val="00910657"/>
    <w:rsid w:val="0091091C"/>
    <w:rsid w:val="009112AB"/>
    <w:rsid w:val="009114CF"/>
    <w:rsid w:val="00912FFD"/>
    <w:rsid w:val="0091328D"/>
    <w:rsid w:val="00913761"/>
    <w:rsid w:val="00914E44"/>
    <w:rsid w:val="00914FE0"/>
    <w:rsid w:val="0091625A"/>
    <w:rsid w:val="00917C07"/>
    <w:rsid w:val="009209B1"/>
    <w:rsid w:val="009211E5"/>
    <w:rsid w:val="009226BA"/>
    <w:rsid w:val="0092322C"/>
    <w:rsid w:val="009234A2"/>
    <w:rsid w:val="00924F69"/>
    <w:rsid w:val="00925026"/>
    <w:rsid w:val="00927004"/>
    <w:rsid w:val="00927A24"/>
    <w:rsid w:val="00930473"/>
    <w:rsid w:val="009305B2"/>
    <w:rsid w:val="0093128A"/>
    <w:rsid w:val="00931325"/>
    <w:rsid w:val="00933ADF"/>
    <w:rsid w:val="00934F68"/>
    <w:rsid w:val="0093576B"/>
    <w:rsid w:val="00937103"/>
    <w:rsid w:val="0094055A"/>
    <w:rsid w:val="00940A95"/>
    <w:rsid w:val="00940F06"/>
    <w:rsid w:val="00941FA1"/>
    <w:rsid w:val="00943E27"/>
    <w:rsid w:val="00947FB0"/>
    <w:rsid w:val="009509CC"/>
    <w:rsid w:val="00951F74"/>
    <w:rsid w:val="00951FF0"/>
    <w:rsid w:val="0095270B"/>
    <w:rsid w:val="00953C8D"/>
    <w:rsid w:val="009543F0"/>
    <w:rsid w:val="00955A8D"/>
    <w:rsid w:val="00956A9B"/>
    <w:rsid w:val="00961405"/>
    <w:rsid w:val="0096140B"/>
    <w:rsid w:val="00962659"/>
    <w:rsid w:val="009649C5"/>
    <w:rsid w:val="00965ACC"/>
    <w:rsid w:val="009660AA"/>
    <w:rsid w:val="009663B9"/>
    <w:rsid w:val="009666DF"/>
    <w:rsid w:val="00970E49"/>
    <w:rsid w:val="009747C6"/>
    <w:rsid w:val="00974D2C"/>
    <w:rsid w:val="00974D39"/>
    <w:rsid w:val="0097506E"/>
    <w:rsid w:val="00976D67"/>
    <w:rsid w:val="00977F80"/>
    <w:rsid w:val="0098073C"/>
    <w:rsid w:val="00981413"/>
    <w:rsid w:val="0098239D"/>
    <w:rsid w:val="0098346B"/>
    <w:rsid w:val="00983541"/>
    <w:rsid w:val="00983B64"/>
    <w:rsid w:val="00983F11"/>
    <w:rsid w:val="00987877"/>
    <w:rsid w:val="009912C3"/>
    <w:rsid w:val="009925DA"/>
    <w:rsid w:val="0099270E"/>
    <w:rsid w:val="0099315D"/>
    <w:rsid w:val="00993AA8"/>
    <w:rsid w:val="00994B3F"/>
    <w:rsid w:val="0099576E"/>
    <w:rsid w:val="0099625E"/>
    <w:rsid w:val="00996368"/>
    <w:rsid w:val="009979C7"/>
    <w:rsid w:val="009A0ACE"/>
    <w:rsid w:val="009A10E9"/>
    <w:rsid w:val="009A213A"/>
    <w:rsid w:val="009A2414"/>
    <w:rsid w:val="009A6426"/>
    <w:rsid w:val="009A7F8A"/>
    <w:rsid w:val="009B00BB"/>
    <w:rsid w:val="009B3DD1"/>
    <w:rsid w:val="009B4264"/>
    <w:rsid w:val="009B44E4"/>
    <w:rsid w:val="009B45C3"/>
    <w:rsid w:val="009B47FA"/>
    <w:rsid w:val="009B4C54"/>
    <w:rsid w:val="009B52AB"/>
    <w:rsid w:val="009B5C36"/>
    <w:rsid w:val="009B6367"/>
    <w:rsid w:val="009B6E8E"/>
    <w:rsid w:val="009B74B9"/>
    <w:rsid w:val="009B7C99"/>
    <w:rsid w:val="009C024B"/>
    <w:rsid w:val="009C0D88"/>
    <w:rsid w:val="009C2CF5"/>
    <w:rsid w:val="009C6FA5"/>
    <w:rsid w:val="009C7A95"/>
    <w:rsid w:val="009C7F78"/>
    <w:rsid w:val="009D0DE6"/>
    <w:rsid w:val="009D1E76"/>
    <w:rsid w:val="009D2B34"/>
    <w:rsid w:val="009D5AA3"/>
    <w:rsid w:val="009D5CE8"/>
    <w:rsid w:val="009D6DE2"/>
    <w:rsid w:val="009D7446"/>
    <w:rsid w:val="009D7774"/>
    <w:rsid w:val="009D7F40"/>
    <w:rsid w:val="009E0593"/>
    <w:rsid w:val="009E1CC9"/>
    <w:rsid w:val="009E234C"/>
    <w:rsid w:val="009E2AA0"/>
    <w:rsid w:val="009E748B"/>
    <w:rsid w:val="009E7BAE"/>
    <w:rsid w:val="009F178F"/>
    <w:rsid w:val="009F32CA"/>
    <w:rsid w:val="009F52F5"/>
    <w:rsid w:val="009F71B3"/>
    <w:rsid w:val="009F7DF3"/>
    <w:rsid w:val="00A00444"/>
    <w:rsid w:val="00A025BA"/>
    <w:rsid w:val="00A02737"/>
    <w:rsid w:val="00A03D35"/>
    <w:rsid w:val="00A04095"/>
    <w:rsid w:val="00A046C6"/>
    <w:rsid w:val="00A04ACC"/>
    <w:rsid w:val="00A04DF9"/>
    <w:rsid w:val="00A0671B"/>
    <w:rsid w:val="00A06943"/>
    <w:rsid w:val="00A103EF"/>
    <w:rsid w:val="00A1052F"/>
    <w:rsid w:val="00A10566"/>
    <w:rsid w:val="00A11109"/>
    <w:rsid w:val="00A12641"/>
    <w:rsid w:val="00A143F0"/>
    <w:rsid w:val="00A14518"/>
    <w:rsid w:val="00A148C4"/>
    <w:rsid w:val="00A14BD1"/>
    <w:rsid w:val="00A15AD3"/>
    <w:rsid w:val="00A16C16"/>
    <w:rsid w:val="00A17002"/>
    <w:rsid w:val="00A20F4D"/>
    <w:rsid w:val="00A2207A"/>
    <w:rsid w:val="00A22CE9"/>
    <w:rsid w:val="00A236E5"/>
    <w:rsid w:val="00A23F2C"/>
    <w:rsid w:val="00A24350"/>
    <w:rsid w:val="00A258FE"/>
    <w:rsid w:val="00A261C5"/>
    <w:rsid w:val="00A26B6B"/>
    <w:rsid w:val="00A2720B"/>
    <w:rsid w:val="00A27677"/>
    <w:rsid w:val="00A27BB1"/>
    <w:rsid w:val="00A30292"/>
    <w:rsid w:val="00A30FB8"/>
    <w:rsid w:val="00A3365A"/>
    <w:rsid w:val="00A343B8"/>
    <w:rsid w:val="00A35905"/>
    <w:rsid w:val="00A370DC"/>
    <w:rsid w:val="00A375F0"/>
    <w:rsid w:val="00A37D64"/>
    <w:rsid w:val="00A41205"/>
    <w:rsid w:val="00A42A23"/>
    <w:rsid w:val="00A42A30"/>
    <w:rsid w:val="00A43B40"/>
    <w:rsid w:val="00A45328"/>
    <w:rsid w:val="00A45FE4"/>
    <w:rsid w:val="00A47097"/>
    <w:rsid w:val="00A4785B"/>
    <w:rsid w:val="00A5041B"/>
    <w:rsid w:val="00A51040"/>
    <w:rsid w:val="00A51869"/>
    <w:rsid w:val="00A51A97"/>
    <w:rsid w:val="00A5290D"/>
    <w:rsid w:val="00A5320C"/>
    <w:rsid w:val="00A53277"/>
    <w:rsid w:val="00A532AD"/>
    <w:rsid w:val="00A54093"/>
    <w:rsid w:val="00A54251"/>
    <w:rsid w:val="00A55EDB"/>
    <w:rsid w:val="00A56315"/>
    <w:rsid w:val="00A571A5"/>
    <w:rsid w:val="00A60381"/>
    <w:rsid w:val="00A60E9D"/>
    <w:rsid w:val="00A63E47"/>
    <w:rsid w:val="00A6442A"/>
    <w:rsid w:val="00A64863"/>
    <w:rsid w:val="00A65006"/>
    <w:rsid w:val="00A6660C"/>
    <w:rsid w:val="00A66967"/>
    <w:rsid w:val="00A66C21"/>
    <w:rsid w:val="00A70A1A"/>
    <w:rsid w:val="00A71B3F"/>
    <w:rsid w:val="00A7209D"/>
    <w:rsid w:val="00A73A46"/>
    <w:rsid w:val="00A73B00"/>
    <w:rsid w:val="00A73B74"/>
    <w:rsid w:val="00A7456A"/>
    <w:rsid w:val="00A75695"/>
    <w:rsid w:val="00A761DF"/>
    <w:rsid w:val="00A76E16"/>
    <w:rsid w:val="00A77C06"/>
    <w:rsid w:val="00A803FD"/>
    <w:rsid w:val="00A804A0"/>
    <w:rsid w:val="00A81288"/>
    <w:rsid w:val="00A82231"/>
    <w:rsid w:val="00A827B4"/>
    <w:rsid w:val="00A833DC"/>
    <w:rsid w:val="00A83687"/>
    <w:rsid w:val="00A8598B"/>
    <w:rsid w:val="00A85B5A"/>
    <w:rsid w:val="00A85B8C"/>
    <w:rsid w:val="00A8692D"/>
    <w:rsid w:val="00A93702"/>
    <w:rsid w:val="00A93D55"/>
    <w:rsid w:val="00A95197"/>
    <w:rsid w:val="00A956B7"/>
    <w:rsid w:val="00A970A2"/>
    <w:rsid w:val="00AA0D2C"/>
    <w:rsid w:val="00AA0E04"/>
    <w:rsid w:val="00AA1E3C"/>
    <w:rsid w:val="00AA2FD4"/>
    <w:rsid w:val="00AA40A4"/>
    <w:rsid w:val="00AA47A0"/>
    <w:rsid w:val="00AA4A4A"/>
    <w:rsid w:val="00AA5BA7"/>
    <w:rsid w:val="00AA644D"/>
    <w:rsid w:val="00AA7E9D"/>
    <w:rsid w:val="00AB2D9C"/>
    <w:rsid w:val="00AB3618"/>
    <w:rsid w:val="00AB4982"/>
    <w:rsid w:val="00AB4E73"/>
    <w:rsid w:val="00AB569D"/>
    <w:rsid w:val="00AB5727"/>
    <w:rsid w:val="00AB7623"/>
    <w:rsid w:val="00AB7A01"/>
    <w:rsid w:val="00AB7C17"/>
    <w:rsid w:val="00AC00C5"/>
    <w:rsid w:val="00AC04DB"/>
    <w:rsid w:val="00AC0BD9"/>
    <w:rsid w:val="00AC1EBA"/>
    <w:rsid w:val="00AC280B"/>
    <w:rsid w:val="00AC3764"/>
    <w:rsid w:val="00AC3D81"/>
    <w:rsid w:val="00AC5ED9"/>
    <w:rsid w:val="00AC6F2D"/>
    <w:rsid w:val="00AC71DC"/>
    <w:rsid w:val="00AC76CA"/>
    <w:rsid w:val="00AD0097"/>
    <w:rsid w:val="00AD0BD7"/>
    <w:rsid w:val="00AD2011"/>
    <w:rsid w:val="00AD2D75"/>
    <w:rsid w:val="00AD428A"/>
    <w:rsid w:val="00AD5755"/>
    <w:rsid w:val="00AD6EAF"/>
    <w:rsid w:val="00AD7912"/>
    <w:rsid w:val="00AD7949"/>
    <w:rsid w:val="00AD7B87"/>
    <w:rsid w:val="00AE10A1"/>
    <w:rsid w:val="00AE3019"/>
    <w:rsid w:val="00AE4E54"/>
    <w:rsid w:val="00AE4F0D"/>
    <w:rsid w:val="00AE5B8F"/>
    <w:rsid w:val="00AE6824"/>
    <w:rsid w:val="00AE72C8"/>
    <w:rsid w:val="00AE7E64"/>
    <w:rsid w:val="00AF1026"/>
    <w:rsid w:val="00AF2ADC"/>
    <w:rsid w:val="00AF4AF6"/>
    <w:rsid w:val="00AF7377"/>
    <w:rsid w:val="00B017C9"/>
    <w:rsid w:val="00B01B72"/>
    <w:rsid w:val="00B05493"/>
    <w:rsid w:val="00B10C97"/>
    <w:rsid w:val="00B11560"/>
    <w:rsid w:val="00B11815"/>
    <w:rsid w:val="00B1609A"/>
    <w:rsid w:val="00B16D9A"/>
    <w:rsid w:val="00B17F3F"/>
    <w:rsid w:val="00B203E6"/>
    <w:rsid w:val="00B20D36"/>
    <w:rsid w:val="00B20F0A"/>
    <w:rsid w:val="00B228D6"/>
    <w:rsid w:val="00B22D9B"/>
    <w:rsid w:val="00B23E45"/>
    <w:rsid w:val="00B24288"/>
    <w:rsid w:val="00B242B4"/>
    <w:rsid w:val="00B25A8B"/>
    <w:rsid w:val="00B27327"/>
    <w:rsid w:val="00B27435"/>
    <w:rsid w:val="00B342AF"/>
    <w:rsid w:val="00B34CDC"/>
    <w:rsid w:val="00B34F8B"/>
    <w:rsid w:val="00B358BD"/>
    <w:rsid w:val="00B35F63"/>
    <w:rsid w:val="00B36DD6"/>
    <w:rsid w:val="00B3701D"/>
    <w:rsid w:val="00B411A2"/>
    <w:rsid w:val="00B41FD7"/>
    <w:rsid w:val="00B4204D"/>
    <w:rsid w:val="00B431F3"/>
    <w:rsid w:val="00B45191"/>
    <w:rsid w:val="00B4757C"/>
    <w:rsid w:val="00B5163B"/>
    <w:rsid w:val="00B516C5"/>
    <w:rsid w:val="00B51950"/>
    <w:rsid w:val="00B5528C"/>
    <w:rsid w:val="00B5711A"/>
    <w:rsid w:val="00B573BE"/>
    <w:rsid w:val="00B62B6C"/>
    <w:rsid w:val="00B62D68"/>
    <w:rsid w:val="00B62E69"/>
    <w:rsid w:val="00B62FEE"/>
    <w:rsid w:val="00B641A4"/>
    <w:rsid w:val="00B662BF"/>
    <w:rsid w:val="00B6744E"/>
    <w:rsid w:val="00B67CC6"/>
    <w:rsid w:val="00B7015A"/>
    <w:rsid w:val="00B7027B"/>
    <w:rsid w:val="00B72119"/>
    <w:rsid w:val="00B733BE"/>
    <w:rsid w:val="00B74D90"/>
    <w:rsid w:val="00B767A0"/>
    <w:rsid w:val="00B80A17"/>
    <w:rsid w:val="00B8127F"/>
    <w:rsid w:val="00B825FA"/>
    <w:rsid w:val="00B82893"/>
    <w:rsid w:val="00B82A48"/>
    <w:rsid w:val="00B8314A"/>
    <w:rsid w:val="00B83993"/>
    <w:rsid w:val="00B83E07"/>
    <w:rsid w:val="00B8417B"/>
    <w:rsid w:val="00B84A17"/>
    <w:rsid w:val="00B85CA6"/>
    <w:rsid w:val="00B8751B"/>
    <w:rsid w:val="00B87F1C"/>
    <w:rsid w:val="00B91081"/>
    <w:rsid w:val="00B92A85"/>
    <w:rsid w:val="00B938EE"/>
    <w:rsid w:val="00B93C25"/>
    <w:rsid w:val="00B95B7E"/>
    <w:rsid w:val="00B968EB"/>
    <w:rsid w:val="00BA023F"/>
    <w:rsid w:val="00BA1AD5"/>
    <w:rsid w:val="00BA1D9F"/>
    <w:rsid w:val="00BA253B"/>
    <w:rsid w:val="00BA3A81"/>
    <w:rsid w:val="00BA45C5"/>
    <w:rsid w:val="00BA4846"/>
    <w:rsid w:val="00BA4D18"/>
    <w:rsid w:val="00BA532F"/>
    <w:rsid w:val="00BA67F4"/>
    <w:rsid w:val="00BA6D78"/>
    <w:rsid w:val="00BA6F69"/>
    <w:rsid w:val="00BA72DD"/>
    <w:rsid w:val="00BA7B04"/>
    <w:rsid w:val="00BB0B54"/>
    <w:rsid w:val="00BB19BD"/>
    <w:rsid w:val="00BB23CF"/>
    <w:rsid w:val="00BB4611"/>
    <w:rsid w:val="00BB5033"/>
    <w:rsid w:val="00BB77C3"/>
    <w:rsid w:val="00BC09A4"/>
    <w:rsid w:val="00BC155C"/>
    <w:rsid w:val="00BC1DCF"/>
    <w:rsid w:val="00BC4450"/>
    <w:rsid w:val="00BC4915"/>
    <w:rsid w:val="00BC6871"/>
    <w:rsid w:val="00BC7045"/>
    <w:rsid w:val="00BC7E0F"/>
    <w:rsid w:val="00BD20B0"/>
    <w:rsid w:val="00BD25B5"/>
    <w:rsid w:val="00BD3A27"/>
    <w:rsid w:val="00BD3EDC"/>
    <w:rsid w:val="00BD4EC0"/>
    <w:rsid w:val="00BD6B77"/>
    <w:rsid w:val="00BE1D43"/>
    <w:rsid w:val="00BE343A"/>
    <w:rsid w:val="00BE43DB"/>
    <w:rsid w:val="00BE46F0"/>
    <w:rsid w:val="00BE5B80"/>
    <w:rsid w:val="00BF0A92"/>
    <w:rsid w:val="00BF18BE"/>
    <w:rsid w:val="00BF1E3F"/>
    <w:rsid w:val="00BF28C2"/>
    <w:rsid w:val="00BF4145"/>
    <w:rsid w:val="00BF6B52"/>
    <w:rsid w:val="00BF79C1"/>
    <w:rsid w:val="00C0005D"/>
    <w:rsid w:val="00C002ED"/>
    <w:rsid w:val="00C0102B"/>
    <w:rsid w:val="00C0105A"/>
    <w:rsid w:val="00C0164C"/>
    <w:rsid w:val="00C01F46"/>
    <w:rsid w:val="00C0237E"/>
    <w:rsid w:val="00C024AF"/>
    <w:rsid w:val="00C03C13"/>
    <w:rsid w:val="00C07939"/>
    <w:rsid w:val="00C10026"/>
    <w:rsid w:val="00C115D5"/>
    <w:rsid w:val="00C11D21"/>
    <w:rsid w:val="00C12535"/>
    <w:rsid w:val="00C131D6"/>
    <w:rsid w:val="00C13D3C"/>
    <w:rsid w:val="00C14921"/>
    <w:rsid w:val="00C14C3B"/>
    <w:rsid w:val="00C16515"/>
    <w:rsid w:val="00C17363"/>
    <w:rsid w:val="00C1785B"/>
    <w:rsid w:val="00C17EDB"/>
    <w:rsid w:val="00C20B97"/>
    <w:rsid w:val="00C22104"/>
    <w:rsid w:val="00C22DD7"/>
    <w:rsid w:val="00C23954"/>
    <w:rsid w:val="00C2403C"/>
    <w:rsid w:val="00C24E28"/>
    <w:rsid w:val="00C25197"/>
    <w:rsid w:val="00C30055"/>
    <w:rsid w:val="00C31FA3"/>
    <w:rsid w:val="00C3490A"/>
    <w:rsid w:val="00C35FA3"/>
    <w:rsid w:val="00C36444"/>
    <w:rsid w:val="00C37F0C"/>
    <w:rsid w:val="00C4005C"/>
    <w:rsid w:val="00C40C70"/>
    <w:rsid w:val="00C422E7"/>
    <w:rsid w:val="00C4456E"/>
    <w:rsid w:val="00C4465E"/>
    <w:rsid w:val="00C44678"/>
    <w:rsid w:val="00C44D04"/>
    <w:rsid w:val="00C45940"/>
    <w:rsid w:val="00C45A15"/>
    <w:rsid w:val="00C45CB6"/>
    <w:rsid w:val="00C46CDE"/>
    <w:rsid w:val="00C47C31"/>
    <w:rsid w:val="00C50092"/>
    <w:rsid w:val="00C50594"/>
    <w:rsid w:val="00C50AB5"/>
    <w:rsid w:val="00C516AB"/>
    <w:rsid w:val="00C52524"/>
    <w:rsid w:val="00C52BF0"/>
    <w:rsid w:val="00C606F1"/>
    <w:rsid w:val="00C632DC"/>
    <w:rsid w:val="00C64294"/>
    <w:rsid w:val="00C643A4"/>
    <w:rsid w:val="00C6564F"/>
    <w:rsid w:val="00C66507"/>
    <w:rsid w:val="00C66D6F"/>
    <w:rsid w:val="00C70BCA"/>
    <w:rsid w:val="00C7385F"/>
    <w:rsid w:val="00C74451"/>
    <w:rsid w:val="00C74729"/>
    <w:rsid w:val="00C77A98"/>
    <w:rsid w:val="00C80342"/>
    <w:rsid w:val="00C8043A"/>
    <w:rsid w:val="00C807D3"/>
    <w:rsid w:val="00C8433A"/>
    <w:rsid w:val="00C8472D"/>
    <w:rsid w:val="00C8583B"/>
    <w:rsid w:val="00C85893"/>
    <w:rsid w:val="00C86075"/>
    <w:rsid w:val="00C861BB"/>
    <w:rsid w:val="00C863C7"/>
    <w:rsid w:val="00C8649A"/>
    <w:rsid w:val="00C864C0"/>
    <w:rsid w:val="00C8797D"/>
    <w:rsid w:val="00C87AF7"/>
    <w:rsid w:val="00C87D26"/>
    <w:rsid w:val="00C91430"/>
    <w:rsid w:val="00C9298A"/>
    <w:rsid w:val="00C93B20"/>
    <w:rsid w:val="00C9459B"/>
    <w:rsid w:val="00C94DA6"/>
    <w:rsid w:val="00C97121"/>
    <w:rsid w:val="00CA01C5"/>
    <w:rsid w:val="00CA0357"/>
    <w:rsid w:val="00CA1B88"/>
    <w:rsid w:val="00CA1E0C"/>
    <w:rsid w:val="00CA260C"/>
    <w:rsid w:val="00CA2926"/>
    <w:rsid w:val="00CA3CFB"/>
    <w:rsid w:val="00CA4F8B"/>
    <w:rsid w:val="00CA54B1"/>
    <w:rsid w:val="00CA6EE0"/>
    <w:rsid w:val="00CA70CD"/>
    <w:rsid w:val="00CA72BD"/>
    <w:rsid w:val="00CB1A72"/>
    <w:rsid w:val="00CB2B31"/>
    <w:rsid w:val="00CB6085"/>
    <w:rsid w:val="00CB72B1"/>
    <w:rsid w:val="00CC01FB"/>
    <w:rsid w:val="00CC02BE"/>
    <w:rsid w:val="00CC0FD9"/>
    <w:rsid w:val="00CC1E9D"/>
    <w:rsid w:val="00CC2983"/>
    <w:rsid w:val="00CC4210"/>
    <w:rsid w:val="00CC4541"/>
    <w:rsid w:val="00CC51D1"/>
    <w:rsid w:val="00CC570B"/>
    <w:rsid w:val="00CC76DC"/>
    <w:rsid w:val="00CD1763"/>
    <w:rsid w:val="00CD1E8F"/>
    <w:rsid w:val="00CD4503"/>
    <w:rsid w:val="00CD68BC"/>
    <w:rsid w:val="00CD6F54"/>
    <w:rsid w:val="00CD7F18"/>
    <w:rsid w:val="00CE0233"/>
    <w:rsid w:val="00CE2485"/>
    <w:rsid w:val="00CE268C"/>
    <w:rsid w:val="00CE2CAF"/>
    <w:rsid w:val="00CE3B3D"/>
    <w:rsid w:val="00CE3E45"/>
    <w:rsid w:val="00CE4C1A"/>
    <w:rsid w:val="00CE7D21"/>
    <w:rsid w:val="00CF1486"/>
    <w:rsid w:val="00CF169F"/>
    <w:rsid w:val="00CF3AEC"/>
    <w:rsid w:val="00CF4AB0"/>
    <w:rsid w:val="00CF51F6"/>
    <w:rsid w:val="00CF52F3"/>
    <w:rsid w:val="00CF5919"/>
    <w:rsid w:val="00CF70C7"/>
    <w:rsid w:val="00CF7208"/>
    <w:rsid w:val="00CF7800"/>
    <w:rsid w:val="00D01215"/>
    <w:rsid w:val="00D02631"/>
    <w:rsid w:val="00D0309C"/>
    <w:rsid w:val="00D0488E"/>
    <w:rsid w:val="00D049EE"/>
    <w:rsid w:val="00D05610"/>
    <w:rsid w:val="00D06C82"/>
    <w:rsid w:val="00D07F4A"/>
    <w:rsid w:val="00D10BCF"/>
    <w:rsid w:val="00D1215A"/>
    <w:rsid w:val="00D12E48"/>
    <w:rsid w:val="00D133DD"/>
    <w:rsid w:val="00D13CE5"/>
    <w:rsid w:val="00D14077"/>
    <w:rsid w:val="00D158B8"/>
    <w:rsid w:val="00D15A93"/>
    <w:rsid w:val="00D1721C"/>
    <w:rsid w:val="00D17242"/>
    <w:rsid w:val="00D1756F"/>
    <w:rsid w:val="00D17A36"/>
    <w:rsid w:val="00D24E55"/>
    <w:rsid w:val="00D2556D"/>
    <w:rsid w:val="00D25BEA"/>
    <w:rsid w:val="00D26AAC"/>
    <w:rsid w:val="00D31306"/>
    <w:rsid w:val="00D33CCE"/>
    <w:rsid w:val="00D34BFE"/>
    <w:rsid w:val="00D36B83"/>
    <w:rsid w:val="00D377BC"/>
    <w:rsid w:val="00D41ABE"/>
    <w:rsid w:val="00D45216"/>
    <w:rsid w:val="00D45264"/>
    <w:rsid w:val="00D45C3C"/>
    <w:rsid w:val="00D45E20"/>
    <w:rsid w:val="00D46072"/>
    <w:rsid w:val="00D46DC7"/>
    <w:rsid w:val="00D46F8A"/>
    <w:rsid w:val="00D472C1"/>
    <w:rsid w:val="00D53120"/>
    <w:rsid w:val="00D534F7"/>
    <w:rsid w:val="00D5374D"/>
    <w:rsid w:val="00D53E1A"/>
    <w:rsid w:val="00D54600"/>
    <w:rsid w:val="00D5473B"/>
    <w:rsid w:val="00D5479E"/>
    <w:rsid w:val="00D549A9"/>
    <w:rsid w:val="00D5528E"/>
    <w:rsid w:val="00D5536F"/>
    <w:rsid w:val="00D55715"/>
    <w:rsid w:val="00D55B37"/>
    <w:rsid w:val="00D56A6A"/>
    <w:rsid w:val="00D56EB9"/>
    <w:rsid w:val="00D57568"/>
    <w:rsid w:val="00D60D1D"/>
    <w:rsid w:val="00D635F0"/>
    <w:rsid w:val="00D6599D"/>
    <w:rsid w:val="00D65FC8"/>
    <w:rsid w:val="00D660DE"/>
    <w:rsid w:val="00D705E8"/>
    <w:rsid w:val="00D71A78"/>
    <w:rsid w:val="00D727F1"/>
    <w:rsid w:val="00D76441"/>
    <w:rsid w:val="00D764AD"/>
    <w:rsid w:val="00D8018A"/>
    <w:rsid w:val="00D8043D"/>
    <w:rsid w:val="00D80D93"/>
    <w:rsid w:val="00D815E8"/>
    <w:rsid w:val="00D82D6E"/>
    <w:rsid w:val="00D83412"/>
    <w:rsid w:val="00D83A29"/>
    <w:rsid w:val="00D84C48"/>
    <w:rsid w:val="00D8574A"/>
    <w:rsid w:val="00D859DF"/>
    <w:rsid w:val="00D86C22"/>
    <w:rsid w:val="00D87412"/>
    <w:rsid w:val="00D910FE"/>
    <w:rsid w:val="00D91D1A"/>
    <w:rsid w:val="00D92B01"/>
    <w:rsid w:val="00D92BF2"/>
    <w:rsid w:val="00D947DD"/>
    <w:rsid w:val="00D9492C"/>
    <w:rsid w:val="00D94F03"/>
    <w:rsid w:val="00D95A5F"/>
    <w:rsid w:val="00DA0306"/>
    <w:rsid w:val="00DA0546"/>
    <w:rsid w:val="00DA1CD4"/>
    <w:rsid w:val="00DA3549"/>
    <w:rsid w:val="00DA41CF"/>
    <w:rsid w:val="00DA472C"/>
    <w:rsid w:val="00DA51A5"/>
    <w:rsid w:val="00DB0097"/>
    <w:rsid w:val="00DB028F"/>
    <w:rsid w:val="00DB1DBF"/>
    <w:rsid w:val="00DB2D05"/>
    <w:rsid w:val="00DB3BD2"/>
    <w:rsid w:val="00DB3E1D"/>
    <w:rsid w:val="00DB543E"/>
    <w:rsid w:val="00DB6400"/>
    <w:rsid w:val="00DB666A"/>
    <w:rsid w:val="00DC0983"/>
    <w:rsid w:val="00DC335F"/>
    <w:rsid w:val="00DC3979"/>
    <w:rsid w:val="00DC3D1C"/>
    <w:rsid w:val="00DC4641"/>
    <w:rsid w:val="00DC4F2A"/>
    <w:rsid w:val="00DC573B"/>
    <w:rsid w:val="00DD2833"/>
    <w:rsid w:val="00DD3529"/>
    <w:rsid w:val="00DD4F22"/>
    <w:rsid w:val="00DD6C5C"/>
    <w:rsid w:val="00DE0AE6"/>
    <w:rsid w:val="00DE1172"/>
    <w:rsid w:val="00DE1F16"/>
    <w:rsid w:val="00DE2086"/>
    <w:rsid w:val="00DE2F54"/>
    <w:rsid w:val="00DE3371"/>
    <w:rsid w:val="00DE4454"/>
    <w:rsid w:val="00DE48E0"/>
    <w:rsid w:val="00DE4B03"/>
    <w:rsid w:val="00DE52E5"/>
    <w:rsid w:val="00DE6415"/>
    <w:rsid w:val="00DE6528"/>
    <w:rsid w:val="00DE6612"/>
    <w:rsid w:val="00DE7B9A"/>
    <w:rsid w:val="00DF06DC"/>
    <w:rsid w:val="00DF09E8"/>
    <w:rsid w:val="00DF2566"/>
    <w:rsid w:val="00DF45FA"/>
    <w:rsid w:val="00DF4AB2"/>
    <w:rsid w:val="00DF518C"/>
    <w:rsid w:val="00DF6BB5"/>
    <w:rsid w:val="00DF7A0C"/>
    <w:rsid w:val="00E002AD"/>
    <w:rsid w:val="00E00C7B"/>
    <w:rsid w:val="00E019AF"/>
    <w:rsid w:val="00E03FBC"/>
    <w:rsid w:val="00E045CD"/>
    <w:rsid w:val="00E0479E"/>
    <w:rsid w:val="00E058F6"/>
    <w:rsid w:val="00E05F98"/>
    <w:rsid w:val="00E075A9"/>
    <w:rsid w:val="00E10758"/>
    <w:rsid w:val="00E116A7"/>
    <w:rsid w:val="00E126F3"/>
    <w:rsid w:val="00E12C93"/>
    <w:rsid w:val="00E13A6F"/>
    <w:rsid w:val="00E144A1"/>
    <w:rsid w:val="00E1495D"/>
    <w:rsid w:val="00E1497E"/>
    <w:rsid w:val="00E158DE"/>
    <w:rsid w:val="00E16173"/>
    <w:rsid w:val="00E16893"/>
    <w:rsid w:val="00E179FA"/>
    <w:rsid w:val="00E20C00"/>
    <w:rsid w:val="00E212B4"/>
    <w:rsid w:val="00E22862"/>
    <w:rsid w:val="00E249D5"/>
    <w:rsid w:val="00E24C66"/>
    <w:rsid w:val="00E25017"/>
    <w:rsid w:val="00E25281"/>
    <w:rsid w:val="00E263C8"/>
    <w:rsid w:val="00E26F04"/>
    <w:rsid w:val="00E2747B"/>
    <w:rsid w:val="00E30437"/>
    <w:rsid w:val="00E305C2"/>
    <w:rsid w:val="00E336E8"/>
    <w:rsid w:val="00E33A39"/>
    <w:rsid w:val="00E33EE4"/>
    <w:rsid w:val="00E33FA5"/>
    <w:rsid w:val="00E359D7"/>
    <w:rsid w:val="00E36541"/>
    <w:rsid w:val="00E365B5"/>
    <w:rsid w:val="00E372BC"/>
    <w:rsid w:val="00E41E3E"/>
    <w:rsid w:val="00E424CE"/>
    <w:rsid w:val="00E455E8"/>
    <w:rsid w:val="00E46113"/>
    <w:rsid w:val="00E47DC4"/>
    <w:rsid w:val="00E50DCA"/>
    <w:rsid w:val="00E523E5"/>
    <w:rsid w:val="00E53759"/>
    <w:rsid w:val="00E53DA7"/>
    <w:rsid w:val="00E54F18"/>
    <w:rsid w:val="00E557A9"/>
    <w:rsid w:val="00E55F35"/>
    <w:rsid w:val="00E5629F"/>
    <w:rsid w:val="00E56AD8"/>
    <w:rsid w:val="00E60FC5"/>
    <w:rsid w:val="00E61309"/>
    <w:rsid w:val="00E61E60"/>
    <w:rsid w:val="00E62F2D"/>
    <w:rsid w:val="00E645E6"/>
    <w:rsid w:val="00E656E8"/>
    <w:rsid w:val="00E659C4"/>
    <w:rsid w:val="00E65D61"/>
    <w:rsid w:val="00E6714A"/>
    <w:rsid w:val="00E710AF"/>
    <w:rsid w:val="00E7149B"/>
    <w:rsid w:val="00E720B9"/>
    <w:rsid w:val="00E72B71"/>
    <w:rsid w:val="00E73730"/>
    <w:rsid w:val="00E73B12"/>
    <w:rsid w:val="00E74D0A"/>
    <w:rsid w:val="00E75234"/>
    <w:rsid w:val="00E759A1"/>
    <w:rsid w:val="00E7738F"/>
    <w:rsid w:val="00E8079A"/>
    <w:rsid w:val="00E807AB"/>
    <w:rsid w:val="00E81956"/>
    <w:rsid w:val="00E81D13"/>
    <w:rsid w:val="00E82CB4"/>
    <w:rsid w:val="00E833E3"/>
    <w:rsid w:val="00E839BD"/>
    <w:rsid w:val="00E84818"/>
    <w:rsid w:val="00E84D59"/>
    <w:rsid w:val="00E87522"/>
    <w:rsid w:val="00E90B22"/>
    <w:rsid w:val="00E91AFC"/>
    <w:rsid w:val="00E91D89"/>
    <w:rsid w:val="00E9463B"/>
    <w:rsid w:val="00E947DE"/>
    <w:rsid w:val="00E94B9C"/>
    <w:rsid w:val="00E94F8D"/>
    <w:rsid w:val="00EA0605"/>
    <w:rsid w:val="00EA078E"/>
    <w:rsid w:val="00EA1983"/>
    <w:rsid w:val="00EA1C46"/>
    <w:rsid w:val="00EA3B1F"/>
    <w:rsid w:val="00EA611A"/>
    <w:rsid w:val="00EA6342"/>
    <w:rsid w:val="00EA6F62"/>
    <w:rsid w:val="00EA7961"/>
    <w:rsid w:val="00EB0A15"/>
    <w:rsid w:val="00EB0F2B"/>
    <w:rsid w:val="00EB11FA"/>
    <w:rsid w:val="00EB165E"/>
    <w:rsid w:val="00EB3D2F"/>
    <w:rsid w:val="00EB6437"/>
    <w:rsid w:val="00EB7901"/>
    <w:rsid w:val="00EC0A27"/>
    <w:rsid w:val="00EC2ED5"/>
    <w:rsid w:val="00EC3737"/>
    <w:rsid w:val="00EC4398"/>
    <w:rsid w:val="00EC59E7"/>
    <w:rsid w:val="00EC5B78"/>
    <w:rsid w:val="00EC6FA3"/>
    <w:rsid w:val="00EC79AB"/>
    <w:rsid w:val="00EC7C7F"/>
    <w:rsid w:val="00ED0178"/>
    <w:rsid w:val="00ED1162"/>
    <w:rsid w:val="00ED2E69"/>
    <w:rsid w:val="00ED3282"/>
    <w:rsid w:val="00ED3477"/>
    <w:rsid w:val="00ED3671"/>
    <w:rsid w:val="00ED4C51"/>
    <w:rsid w:val="00ED52CF"/>
    <w:rsid w:val="00ED5BAE"/>
    <w:rsid w:val="00ED6F39"/>
    <w:rsid w:val="00EE06B8"/>
    <w:rsid w:val="00EE1623"/>
    <w:rsid w:val="00EE18BD"/>
    <w:rsid w:val="00EE1A3E"/>
    <w:rsid w:val="00EE4597"/>
    <w:rsid w:val="00EE4D84"/>
    <w:rsid w:val="00EE6EB7"/>
    <w:rsid w:val="00EF0B69"/>
    <w:rsid w:val="00EF3EA2"/>
    <w:rsid w:val="00EF40C1"/>
    <w:rsid w:val="00EF459F"/>
    <w:rsid w:val="00EF5092"/>
    <w:rsid w:val="00EF51A4"/>
    <w:rsid w:val="00EF5BE2"/>
    <w:rsid w:val="00EF6407"/>
    <w:rsid w:val="00EF7CC6"/>
    <w:rsid w:val="00F00886"/>
    <w:rsid w:val="00F0112F"/>
    <w:rsid w:val="00F0193C"/>
    <w:rsid w:val="00F03606"/>
    <w:rsid w:val="00F037EC"/>
    <w:rsid w:val="00F042C9"/>
    <w:rsid w:val="00F04F3B"/>
    <w:rsid w:val="00F06C39"/>
    <w:rsid w:val="00F07772"/>
    <w:rsid w:val="00F07ADF"/>
    <w:rsid w:val="00F1000A"/>
    <w:rsid w:val="00F1137E"/>
    <w:rsid w:val="00F11993"/>
    <w:rsid w:val="00F1246C"/>
    <w:rsid w:val="00F125D4"/>
    <w:rsid w:val="00F1284B"/>
    <w:rsid w:val="00F12874"/>
    <w:rsid w:val="00F13B0A"/>
    <w:rsid w:val="00F13FDB"/>
    <w:rsid w:val="00F16B07"/>
    <w:rsid w:val="00F205FA"/>
    <w:rsid w:val="00F219C3"/>
    <w:rsid w:val="00F21F35"/>
    <w:rsid w:val="00F2201F"/>
    <w:rsid w:val="00F221F9"/>
    <w:rsid w:val="00F2227C"/>
    <w:rsid w:val="00F2303B"/>
    <w:rsid w:val="00F23AC1"/>
    <w:rsid w:val="00F25318"/>
    <w:rsid w:val="00F272B3"/>
    <w:rsid w:val="00F2760E"/>
    <w:rsid w:val="00F2767D"/>
    <w:rsid w:val="00F30DEF"/>
    <w:rsid w:val="00F30EF7"/>
    <w:rsid w:val="00F31935"/>
    <w:rsid w:val="00F325DD"/>
    <w:rsid w:val="00F32823"/>
    <w:rsid w:val="00F351C9"/>
    <w:rsid w:val="00F35929"/>
    <w:rsid w:val="00F37ACA"/>
    <w:rsid w:val="00F37D7F"/>
    <w:rsid w:val="00F40C56"/>
    <w:rsid w:val="00F40D3E"/>
    <w:rsid w:val="00F41F8F"/>
    <w:rsid w:val="00F42B5D"/>
    <w:rsid w:val="00F43E26"/>
    <w:rsid w:val="00F461F2"/>
    <w:rsid w:val="00F473BC"/>
    <w:rsid w:val="00F50E4F"/>
    <w:rsid w:val="00F51401"/>
    <w:rsid w:val="00F54B50"/>
    <w:rsid w:val="00F54C74"/>
    <w:rsid w:val="00F5600A"/>
    <w:rsid w:val="00F56AFC"/>
    <w:rsid w:val="00F5786B"/>
    <w:rsid w:val="00F6013A"/>
    <w:rsid w:val="00F61260"/>
    <w:rsid w:val="00F627E3"/>
    <w:rsid w:val="00F62928"/>
    <w:rsid w:val="00F62FF3"/>
    <w:rsid w:val="00F63EBA"/>
    <w:rsid w:val="00F64487"/>
    <w:rsid w:val="00F65AC7"/>
    <w:rsid w:val="00F730F3"/>
    <w:rsid w:val="00F736EC"/>
    <w:rsid w:val="00F74EDB"/>
    <w:rsid w:val="00F754C2"/>
    <w:rsid w:val="00F76685"/>
    <w:rsid w:val="00F77BE8"/>
    <w:rsid w:val="00F80BA4"/>
    <w:rsid w:val="00F8121F"/>
    <w:rsid w:val="00F81562"/>
    <w:rsid w:val="00F81CD5"/>
    <w:rsid w:val="00F825BD"/>
    <w:rsid w:val="00F83405"/>
    <w:rsid w:val="00F83548"/>
    <w:rsid w:val="00F83928"/>
    <w:rsid w:val="00F846A1"/>
    <w:rsid w:val="00F8479B"/>
    <w:rsid w:val="00F8488F"/>
    <w:rsid w:val="00F84E1B"/>
    <w:rsid w:val="00F85CE2"/>
    <w:rsid w:val="00F85FA1"/>
    <w:rsid w:val="00F85FE0"/>
    <w:rsid w:val="00F86AEE"/>
    <w:rsid w:val="00F9040F"/>
    <w:rsid w:val="00F9057C"/>
    <w:rsid w:val="00F92BA8"/>
    <w:rsid w:val="00F937E4"/>
    <w:rsid w:val="00F946FF"/>
    <w:rsid w:val="00F971CB"/>
    <w:rsid w:val="00F97F71"/>
    <w:rsid w:val="00FA0079"/>
    <w:rsid w:val="00FA0252"/>
    <w:rsid w:val="00FA1133"/>
    <w:rsid w:val="00FA143B"/>
    <w:rsid w:val="00FA2406"/>
    <w:rsid w:val="00FA2444"/>
    <w:rsid w:val="00FA4B2E"/>
    <w:rsid w:val="00FA7816"/>
    <w:rsid w:val="00FB183B"/>
    <w:rsid w:val="00FB2EE4"/>
    <w:rsid w:val="00FB3013"/>
    <w:rsid w:val="00FB350E"/>
    <w:rsid w:val="00FB5414"/>
    <w:rsid w:val="00FB5861"/>
    <w:rsid w:val="00FB5B24"/>
    <w:rsid w:val="00FB5E8E"/>
    <w:rsid w:val="00FC084D"/>
    <w:rsid w:val="00FC2579"/>
    <w:rsid w:val="00FC3092"/>
    <w:rsid w:val="00FC4C12"/>
    <w:rsid w:val="00FC4F94"/>
    <w:rsid w:val="00FC6881"/>
    <w:rsid w:val="00FC782C"/>
    <w:rsid w:val="00FD424F"/>
    <w:rsid w:val="00FD4857"/>
    <w:rsid w:val="00FE097F"/>
    <w:rsid w:val="00FE16A7"/>
    <w:rsid w:val="00FE269A"/>
    <w:rsid w:val="00FE2D21"/>
    <w:rsid w:val="00FE39DF"/>
    <w:rsid w:val="00FE6FB1"/>
    <w:rsid w:val="00FE79CF"/>
    <w:rsid w:val="00FF0631"/>
    <w:rsid w:val="00FF1BAE"/>
    <w:rsid w:val="00FF2317"/>
    <w:rsid w:val="00FF26C4"/>
    <w:rsid w:val="00FF2D2E"/>
    <w:rsid w:val="00FF4C99"/>
    <w:rsid w:val="00FF5165"/>
    <w:rsid w:val="00FF56F5"/>
    <w:rsid w:val="00FF5847"/>
    <w:rsid w:val="00FF5C22"/>
    <w:rsid w:val="00FF646B"/>
    <w:rsid w:val="00FF6D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5C592"/>
  <w15:docId w15:val="{CD0FFD37-DEE2-4CCF-90C1-45911D0E8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84B"/>
  </w:style>
  <w:style w:type="paragraph" w:styleId="Heading1">
    <w:name w:val="heading 1"/>
    <w:basedOn w:val="Normal"/>
    <w:next w:val="Normal"/>
    <w:link w:val="Heading1Char"/>
    <w:uiPriority w:val="9"/>
    <w:qFormat/>
    <w:rsid w:val="00F037EC"/>
    <w:pPr>
      <w:keepNext/>
      <w:keepLines/>
      <w:spacing w:before="480" w:after="0"/>
      <w:outlineLvl w:val="0"/>
    </w:pPr>
    <w:rPr>
      <w:rFonts w:asciiTheme="majorHAnsi" w:eastAsiaTheme="majorEastAsia" w:hAnsiTheme="majorHAnsi" w:cstheme="majorBidi"/>
      <w:b/>
      <w:bCs/>
      <w:color w:val="310F47" w:themeColor="accent1" w:themeShade="BF"/>
      <w:sz w:val="28"/>
      <w:szCs w:val="28"/>
    </w:rPr>
  </w:style>
  <w:style w:type="paragraph" w:styleId="Heading2">
    <w:name w:val="heading 2"/>
    <w:basedOn w:val="Normal"/>
    <w:next w:val="Normal"/>
    <w:link w:val="Heading2Char"/>
    <w:uiPriority w:val="9"/>
    <w:unhideWhenUsed/>
    <w:qFormat/>
    <w:rsid w:val="00AA1E3C"/>
    <w:pPr>
      <w:keepNext/>
      <w:spacing w:before="240" w:after="60" w:line="240" w:lineRule="auto"/>
      <w:outlineLvl w:val="1"/>
    </w:pPr>
    <w:rPr>
      <w:rFonts w:ascii="Cambria" w:eastAsia="Times New Roman" w:hAnsi="Cambria" w:cs="Times New Roman"/>
      <w:b/>
      <w:bCs/>
      <w:i/>
      <w:iCs/>
      <w:sz w:val="28"/>
      <w:szCs w:val="28"/>
      <w:lang w:val="nl-NL"/>
    </w:rPr>
  </w:style>
  <w:style w:type="paragraph" w:styleId="Heading3">
    <w:name w:val="heading 3"/>
    <w:basedOn w:val="Normal"/>
    <w:next w:val="Normal"/>
    <w:link w:val="Heading3Char"/>
    <w:uiPriority w:val="9"/>
    <w:unhideWhenUsed/>
    <w:qFormat/>
    <w:rsid w:val="00AA1E3C"/>
    <w:pPr>
      <w:keepNext/>
      <w:spacing w:before="240" w:after="60" w:line="240" w:lineRule="auto"/>
      <w:outlineLvl w:val="2"/>
    </w:pPr>
    <w:rPr>
      <w:rFonts w:ascii="Cambria" w:eastAsia="Times New Roman" w:hAnsi="Cambria" w:cs="Times New Roman"/>
      <w:b/>
      <w:bCs/>
      <w:sz w:val="26"/>
      <w:szCs w:val="26"/>
      <w:lang w:val="nl-NL"/>
    </w:rPr>
  </w:style>
  <w:style w:type="paragraph" w:styleId="Heading5">
    <w:name w:val="heading 5"/>
    <w:basedOn w:val="Normal"/>
    <w:next w:val="Normal"/>
    <w:link w:val="Heading5Char"/>
    <w:uiPriority w:val="9"/>
    <w:unhideWhenUsed/>
    <w:qFormat/>
    <w:rsid w:val="00AA1E3C"/>
    <w:pPr>
      <w:keepNext/>
      <w:keepLines/>
      <w:spacing w:after="0" w:line="240" w:lineRule="auto"/>
      <w:outlineLvl w:val="4"/>
    </w:pPr>
    <w:rPr>
      <w:rFonts w:ascii="Calibri" w:eastAsia="Calibri" w:hAnsi="Calibri" w:cs="Times New Roman"/>
      <w:b/>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List Paragraph Char Char Char,Indicator Text,Colorful List - Accent 11,Numbered Para 1,Bullet 1,Bullet Points,List Paragraph2,MAIN CONTENT,List Paragraph12,Normal numbered,Recommendati"/>
    <w:basedOn w:val="Normal"/>
    <w:link w:val="ListParagraphChar"/>
    <w:uiPriority w:val="34"/>
    <w:qFormat/>
    <w:rsid w:val="00BE1D43"/>
    <w:pPr>
      <w:ind w:left="720"/>
      <w:contextualSpacing/>
    </w:pPr>
  </w:style>
  <w:style w:type="paragraph" w:styleId="FootnoteText">
    <w:name w:val="footnote text"/>
    <w:basedOn w:val="Normal"/>
    <w:link w:val="FootnoteTextChar"/>
    <w:uiPriority w:val="99"/>
    <w:semiHidden/>
    <w:unhideWhenUsed/>
    <w:rsid w:val="003E1EE8"/>
    <w:pPr>
      <w:spacing w:after="0" w:line="240" w:lineRule="auto"/>
    </w:pPr>
    <w:rPr>
      <w:sz w:val="20"/>
      <w:szCs w:val="20"/>
      <w:lang w:val="nl-NL"/>
    </w:rPr>
  </w:style>
  <w:style w:type="character" w:customStyle="1" w:styleId="FootnoteTextChar">
    <w:name w:val="Footnote Text Char"/>
    <w:basedOn w:val="DefaultParagraphFont"/>
    <w:link w:val="FootnoteText"/>
    <w:uiPriority w:val="99"/>
    <w:semiHidden/>
    <w:rsid w:val="003E1EE8"/>
    <w:rPr>
      <w:sz w:val="20"/>
      <w:szCs w:val="20"/>
      <w:lang w:val="nl-NL"/>
    </w:rPr>
  </w:style>
  <w:style w:type="character" w:styleId="FootnoteReference">
    <w:name w:val="footnote reference"/>
    <w:basedOn w:val="DefaultParagraphFont"/>
    <w:uiPriority w:val="99"/>
    <w:unhideWhenUsed/>
    <w:rsid w:val="003E1EE8"/>
    <w:rPr>
      <w:vertAlign w:val="superscript"/>
    </w:rPr>
  </w:style>
  <w:style w:type="table" w:styleId="TableGrid">
    <w:name w:val="Table Grid"/>
    <w:basedOn w:val="TableNormal"/>
    <w:uiPriority w:val="59"/>
    <w:rsid w:val="003E1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
    <w:link w:val="ListParagraph"/>
    <w:uiPriority w:val="34"/>
    <w:qFormat/>
    <w:locked/>
    <w:rsid w:val="00F31935"/>
  </w:style>
  <w:style w:type="character" w:styleId="CommentReference">
    <w:name w:val="annotation reference"/>
    <w:basedOn w:val="DefaultParagraphFont"/>
    <w:uiPriority w:val="99"/>
    <w:unhideWhenUsed/>
    <w:rsid w:val="00F846A1"/>
    <w:rPr>
      <w:sz w:val="16"/>
      <w:szCs w:val="16"/>
    </w:rPr>
  </w:style>
  <w:style w:type="paragraph" w:styleId="CommentText">
    <w:name w:val="annotation text"/>
    <w:basedOn w:val="Normal"/>
    <w:link w:val="CommentTextChar"/>
    <w:uiPriority w:val="99"/>
    <w:unhideWhenUsed/>
    <w:rsid w:val="00F846A1"/>
    <w:pPr>
      <w:spacing w:line="240" w:lineRule="auto"/>
    </w:pPr>
    <w:rPr>
      <w:sz w:val="20"/>
      <w:szCs w:val="20"/>
    </w:rPr>
  </w:style>
  <w:style w:type="character" w:customStyle="1" w:styleId="CommentTextChar">
    <w:name w:val="Comment Text Char"/>
    <w:basedOn w:val="DefaultParagraphFont"/>
    <w:link w:val="CommentText"/>
    <w:uiPriority w:val="99"/>
    <w:rsid w:val="00F846A1"/>
    <w:rPr>
      <w:sz w:val="20"/>
      <w:szCs w:val="20"/>
    </w:rPr>
  </w:style>
  <w:style w:type="paragraph" w:styleId="BalloonText">
    <w:name w:val="Balloon Text"/>
    <w:basedOn w:val="Normal"/>
    <w:link w:val="BalloonTextChar"/>
    <w:uiPriority w:val="99"/>
    <w:semiHidden/>
    <w:unhideWhenUsed/>
    <w:rsid w:val="00F846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6A1"/>
    <w:rPr>
      <w:rFonts w:ascii="Tahoma" w:hAnsi="Tahoma" w:cs="Tahoma"/>
      <w:sz w:val="16"/>
      <w:szCs w:val="16"/>
    </w:rPr>
  </w:style>
  <w:style w:type="paragraph" w:customStyle="1" w:styleId="Default">
    <w:name w:val="Default"/>
    <w:rsid w:val="00C4005C"/>
    <w:pPr>
      <w:autoSpaceDE w:val="0"/>
      <w:autoSpaceDN w:val="0"/>
      <w:adjustRightInd w:val="0"/>
      <w:spacing w:after="0" w:line="240" w:lineRule="auto"/>
    </w:pPr>
    <w:rPr>
      <w:rFonts w:ascii="Oxfam Global Headline" w:hAnsi="Oxfam Global Headline" w:cs="Oxfam Global Headline"/>
      <w:color w:val="000000"/>
      <w:sz w:val="24"/>
      <w:szCs w:val="24"/>
    </w:rPr>
  </w:style>
  <w:style w:type="paragraph" w:customStyle="1" w:styleId="OXFAMBodyTextnormal">
    <w:name w:val="OXFAM Body Text (normal)"/>
    <w:basedOn w:val="Normal"/>
    <w:qFormat/>
    <w:rsid w:val="00C4005C"/>
    <w:pPr>
      <w:suppressAutoHyphens/>
      <w:autoSpaceDE w:val="0"/>
      <w:autoSpaceDN w:val="0"/>
      <w:adjustRightInd w:val="0"/>
      <w:spacing w:after="0" w:line="260" w:lineRule="atLeast"/>
      <w:textAlignment w:val="center"/>
    </w:pPr>
    <w:rPr>
      <w:rFonts w:ascii="Arial" w:eastAsia="Times New Roman" w:hAnsi="Arial" w:cs="Arial"/>
      <w:color w:val="000000"/>
      <w:sz w:val="20"/>
      <w:szCs w:val="18"/>
      <w:lang w:val="en-GB" w:eastAsia="nl-NL"/>
    </w:rPr>
  </w:style>
  <w:style w:type="paragraph" w:customStyle="1" w:styleId="OXFAMTitle">
    <w:name w:val="OXFAM Title"/>
    <w:qFormat/>
    <w:rsid w:val="00C4005C"/>
    <w:pPr>
      <w:widowControl w:val="0"/>
      <w:numPr>
        <w:numId w:val="2"/>
      </w:numPr>
      <w:suppressAutoHyphens/>
      <w:spacing w:after="600" w:line="960" w:lineRule="exact"/>
      <w:contextualSpacing/>
      <w:outlineLvl w:val="0"/>
    </w:pPr>
    <w:rPr>
      <w:rFonts w:ascii="Oxfam Global Headline" w:eastAsia="Times New Roman" w:hAnsi="Oxfam Global Headline" w:cs="Oxfam Global Headline"/>
      <w:caps/>
      <w:color w:val="61A534"/>
      <w:sz w:val="96"/>
      <w:szCs w:val="110"/>
      <w:lang w:val="en-GB" w:eastAsia="nl-NL"/>
    </w:rPr>
  </w:style>
  <w:style w:type="paragraph" w:customStyle="1" w:styleId="OXFAMParagraphHeading">
    <w:name w:val="OXFAM Paragraph Heading"/>
    <w:qFormat/>
    <w:rsid w:val="00C4005C"/>
    <w:pPr>
      <w:widowControl w:val="0"/>
      <w:numPr>
        <w:ilvl w:val="1"/>
        <w:numId w:val="2"/>
      </w:numPr>
      <w:suppressAutoHyphens/>
      <w:spacing w:after="240" w:line="260" w:lineRule="atLeast"/>
      <w:contextualSpacing/>
      <w:outlineLvl w:val="0"/>
    </w:pPr>
    <w:rPr>
      <w:rFonts w:ascii="Arial" w:eastAsia="Times New Roman" w:hAnsi="Arial" w:cs="Arial"/>
      <w:b/>
      <w:caps/>
      <w:color w:val="61A534"/>
      <w:spacing w:val="14"/>
      <w:sz w:val="28"/>
      <w:szCs w:val="28"/>
      <w:lang w:val="en-GB" w:eastAsia="nl-NL"/>
    </w:rPr>
  </w:style>
  <w:style w:type="paragraph" w:customStyle="1" w:styleId="OXFAMHeading">
    <w:name w:val="OXFAM Heading"/>
    <w:next w:val="OXFAMBodyTextnormal"/>
    <w:qFormat/>
    <w:rsid w:val="00C4005C"/>
    <w:pPr>
      <w:widowControl w:val="0"/>
      <w:numPr>
        <w:ilvl w:val="2"/>
        <w:numId w:val="2"/>
      </w:numPr>
      <w:suppressAutoHyphens/>
      <w:spacing w:after="0" w:line="260" w:lineRule="atLeast"/>
      <w:outlineLvl w:val="0"/>
    </w:pPr>
    <w:rPr>
      <w:rFonts w:ascii="Arial" w:eastAsia="Times New Roman" w:hAnsi="Arial" w:cs="Arial"/>
      <w:caps/>
      <w:color w:val="61A534"/>
      <w:spacing w:val="6"/>
      <w:lang w:val="en-GB" w:eastAsia="nl-NL"/>
    </w:rPr>
  </w:style>
  <w:style w:type="numbering" w:customStyle="1" w:styleId="OXFAMMultilevelList1">
    <w:name w:val="OXFAM Multilevel List1"/>
    <w:uiPriority w:val="99"/>
    <w:rsid w:val="00C4005C"/>
    <w:pPr>
      <w:numPr>
        <w:numId w:val="1"/>
      </w:numPr>
    </w:pPr>
  </w:style>
  <w:style w:type="character" w:styleId="Hyperlink">
    <w:name w:val="Hyperlink"/>
    <w:uiPriority w:val="99"/>
    <w:unhideWhenUsed/>
    <w:rsid w:val="00C4005C"/>
    <w:rPr>
      <w:color w:val="auto"/>
      <w:u w:val="single"/>
    </w:rPr>
  </w:style>
  <w:style w:type="paragraph" w:customStyle="1" w:styleId="OXFAMCoverDate">
    <w:name w:val="OXFAM Cover Date"/>
    <w:basedOn w:val="Normal"/>
    <w:qFormat/>
    <w:rsid w:val="00E94F8D"/>
    <w:pPr>
      <w:spacing w:after="0" w:line="280" w:lineRule="exact"/>
    </w:pPr>
    <w:rPr>
      <w:rFonts w:ascii="Arial" w:eastAsia="Times New Roman" w:hAnsi="Arial" w:cs="Times New Roman"/>
      <w:caps/>
      <w:color w:val="FFFFFF"/>
      <w:sz w:val="28"/>
      <w:lang w:eastAsia="nl-NL"/>
    </w:rPr>
  </w:style>
  <w:style w:type="paragraph" w:styleId="Header">
    <w:name w:val="header"/>
    <w:basedOn w:val="Normal"/>
    <w:link w:val="HeaderChar"/>
    <w:uiPriority w:val="99"/>
    <w:unhideWhenUsed/>
    <w:rsid w:val="005E69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9F9"/>
  </w:style>
  <w:style w:type="paragraph" w:styleId="Footer">
    <w:name w:val="footer"/>
    <w:basedOn w:val="Normal"/>
    <w:link w:val="FooterChar"/>
    <w:uiPriority w:val="99"/>
    <w:unhideWhenUsed/>
    <w:rsid w:val="005E69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9F9"/>
  </w:style>
  <w:style w:type="character" w:customStyle="1" w:styleId="A0">
    <w:name w:val="A0"/>
    <w:uiPriority w:val="99"/>
    <w:rsid w:val="000E36AC"/>
    <w:rPr>
      <w:rFonts w:cs="Oxfam TSTAR PRO"/>
      <w:color w:val="000000"/>
      <w:sz w:val="18"/>
      <w:szCs w:val="18"/>
    </w:rPr>
  </w:style>
  <w:style w:type="paragraph" w:customStyle="1" w:styleId="Normal1">
    <w:name w:val="Normal1"/>
    <w:rsid w:val="000E34E1"/>
    <w:pPr>
      <w:spacing w:after="0"/>
    </w:pPr>
    <w:rPr>
      <w:rFonts w:ascii="Arial" w:eastAsia="Arial" w:hAnsi="Arial" w:cs="Arial"/>
      <w:color w:val="000000"/>
    </w:rPr>
  </w:style>
  <w:style w:type="character" w:customStyle="1" w:styleId="Heading2Char">
    <w:name w:val="Heading 2 Char"/>
    <w:basedOn w:val="DefaultParagraphFont"/>
    <w:link w:val="Heading2"/>
    <w:uiPriority w:val="9"/>
    <w:rsid w:val="00AA1E3C"/>
    <w:rPr>
      <w:rFonts w:ascii="Cambria" w:eastAsia="Times New Roman" w:hAnsi="Cambria" w:cs="Times New Roman"/>
      <w:b/>
      <w:bCs/>
      <w:i/>
      <w:iCs/>
      <w:sz w:val="28"/>
      <w:szCs w:val="28"/>
      <w:lang w:val="nl-NL"/>
    </w:rPr>
  </w:style>
  <w:style w:type="character" w:customStyle="1" w:styleId="Heading3Char">
    <w:name w:val="Heading 3 Char"/>
    <w:basedOn w:val="DefaultParagraphFont"/>
    <w:link w:val="Heading3"/>
    <w:uiPriority w:val="9"/>
    <w:rsid w:val="00AA1E3C"/>
    <w:rPr>
      <w:rFonts w:ascii="Cambria" w:eastAsia="Times New Roman" w:hAnsi="Cambria" w:cs="Times New Roman"/>
      <w:b/>
      <w:bCs/>
      <w:sz w:val="26"/>
      <w:szCs w:val="26"/>
      <w:lang w:val="nl-NL"/>
    </w:rPr>
  </w:style>
  <w:style w:type="character" w:customStyle="1" w:styleId="Heading5Char">
    <w:name w:val="Heading 5 Char"/>
    <w:basedOn w:val="DefaultParagraphFont"/>
    <w:link w:val="Heading5"/>
    <w:uiPriority w:val="9"/>
    <w:rsid w:val="00AA1E3C"/>
    <w:rPr>
      <w:rFonts w:ascii="Calibri" w:eastAsia="Calibri" w:hAnsi="Calibri" w:cs="Times New Roman"/>
      <w:b/>
      <w:lang w:val="nl-NL"/>
    </w:rPr>
  </w:style>
  <w:style w:type="paragraph" w:customStyle="1" w:styleId="Normaa">
    <w:name w:val="Normaa"/>
    <w:uiPriority w:val="99"/>
    <w:rsid w:val="00AA1E3C"/>
    <w:pPr>
      <w:spacing w:after="0" w:line="240" w:lineRule="auto"/>
    </w:pPr>
    <w:rPr>
      <w:rFonts w:ascii="Cambria" w:eastAsia="MS Mincho" w:hAnsi="Cambria" w:cs="Times New Roman"/>
      <w:sz w:val="24"/>
      <w:szCs w:val="24"/>
      <w:lang w:val="en-GB" w:eastAsia="nl-NL"/>
    </w:rPr>
  </w:style>
  <w:style w:type="paragraph" w:styleId="NormalWeb">
    <w:name w:val="Normal (Web)"/>
    <w:basedOn w:val="Normal"/>
    <w:uiPriority w:val="99"/>
    <w:unhideWhenUsed/>
    <w:rsid w:val="00EC2ED5"/>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EC2ED5"/>
    <w:rPr>
      <w:i/>
      <w:iCs/>
    </w:rPr>
  </w:style>
  <w:style w:type="character" w:styleId="FollowedHyperlink">
    <w:name w:val="FollowedHyperlink"/>
    <w:basedOn w:val="DefaultParagraphFont"/>
    <w:uiPriority w:val="99"/>
    <w:semiHidden/>
    <w:unhideWhenUsed/>
    <w:rsid w:val="001D43AD"/>
    <w:rPr>
      <w:color w:val="954F72"/>
      <w:u w:val="single"/>
    </w:rPr>
  </w:style>
  <w:style w:type="paragraph" w:customStyle="1" w:styleId="xl65">
    <w:name w:val="xl65"/>
    <w:basedOn w:val="Normal"/>
    <w:rsid w:val="001D43A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1D43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1D43AD"/>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1D43AD"/>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1D43AD"/>
    <w:pPr>
      <w:pBdr>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Normal"/>
    <w:rsid w:val="001D43AD"/>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1D43AD"/>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1D43AD"/>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3">
    <w:name w:val="xl73"/>
    <w:basedOn w:val="Normal"/>
    <w:rsid w:val="001D43AD"/>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1D43A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1D43A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1D43AD"/>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1D43AD"/>
    <w:pPr>
      <w:pBdr>
        <w:left w:val="single" w:sz="4" w:space="0" w:color="auto"/>
      </w:pBdr>
      <w:shd w:val="clear" w:color="000000" w:fill="C6EFCE"/>
      <w:spacing w:before="100" w:beforeAutospacing="1" w:after="100" w:afterAutospacing="1" w:line="240" w:lineRule="auto"/>
    </w:pPr>
    <w:rPr>
      <w:rFonts w:ascii="Times New Roman" w:eastAsia="Times New Roman" w:hAnsi="Times New Roman" w:cs="Times New Roman"/>
      <w:color w:val="006100"/>
      <w:sz w:val="24"/>
      <w:szCs w:val="24"/>
    </w:rPr>
  </w:style>
  <w:style w:type="paragraph" w:customStyle="1" w:styleId="xl78">
    <w:name w:val="xl78"/>
    <w:basedOn w:val="Normal"/>
    <w:rsid w:val="001D43AD"/>
    <w:pPr>
      <w:shd w:val="clear" w:color="000000" w:fill="C6EFCE"/>
      <w:spacing w:before="100" w:beforeAutospacing="1" w:after="100" w:afterAutospacing="1" w:line="240" w:lineRule="auto"/>
    </w:pPr>
    <w:rPr>
      <w:rFonts w:ascii="Times New Roman" w:eastAsia="Times New Roman" w:hAnsi="Times New Roman" w:cs="Times New Roman"/>
      <w:color w:val="006100"/>
      <w:sz w:val="24"/>
      <w:szCs w:val="24"/>
    </w:rPr>
  </w:style>
  <w:style w:type="paragraph" w:customStyle="1" w:styleId="xl79">
    <w:name w:val="xl79"/>
    <w:basedOn w:val="Normal"/>
    <w:rsid w:val="001D43AD"/>
    <w:pPr>
      <w:pBdr>
        <w:right w:val="single" w:sz="4" w:space="0" w:color="auto"/>
      </w:pBdr>
      <w:shd w:val="clear" w:color="000000" w:fill="C6EFCE"/>
      <w:spacing w:before="100" w:beforeAutospacing="1" w:after="100" w:afterAutospacing="1" w:line="240" w:lineRule="auto"/>
    </w:pPr>
    <w:rPr>
      <w:rFonts w:ascii="Times New Roman" w:eastAsia="Times New Roman" w:hAnsi="Times New Roman" w:cs="Times New Roman"/>
      <w:color w:val="006100"/>
      <w:sz w:val="24"/>
      <w:szCs w:val="24"/>
    </w:rPr>
  </w:style>
  <w:style w:type="paragraph" w:customStyle="1" w:styleId="xl80">
    <w:name w:val="xl80"/>
    <w:basedOn w:val="Normal"/>
    <w:rsid w:val="001D43AD"/>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1">
    <w:name w:val="xl81"/>
    <w:basedOn w:val="Normal"/>
    <w:rsid w:val="001D43AD"/>
    <w:pPr>
      <w:shd w:val="clear" w:color="000000" w:fill="1F4E79"/>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xl82">
    <w:name w:val="xl82"/>
    <w:basedOn w:val="Normal"/>
    <w:rsid w:val="001D43AD"/>
    <w:pPr>
      <w:pBdr>
        <w:left w:val="single" w:sz="4" w:space="0" w:color="auto"/>
      </w:pBdr>
      <w:shd w:val="clear" w:color="000000" w:fill="1F4E79"/>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xl83">
    <w:name w:val="xl83"/>
    <w:basedOn w:val="Normal"/>
    <w:rsid w:val="001D43AD"/>
    <w:pPr>
      <w:shd w:val="clear" w:color="000000" w:fill="1F4E79"/>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xl84">
    <w:name w:val="xl84"/>
    <w:basedOn w:val="Normal"/>
    <w:rsid w:val="001D43AD"/>
    <w:pPr>
      <w:pBdr>
        <w:right w:val="single" w:sz="4" w:space="0" w:color="auto"/>
      </w:pBdr>
      <w:shd w:val="clear" w:color="000000" w:fill="1F4E79"/>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xl85">
    <w:name w:val="xl85"/>
    <w:basedOn w:val="Normal"/>
    <w:rsid w:val="001D43AD"/>
    <w:pPr>
      <w:shd w:val="clear" w:color="000000" w:fill="800000"/>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xl86">
    <w:name w:val="xl86"/>
    <w:basedOn w:val="Normal"/>
    <w:rsid w:val="001D43AD"/>
    <w:pPr>
      <w:pBdr>
        <w:left w:val="single" w:sz="4" w:space="0" w:color="auto"/>
      </w:pBdr>
      <w:shd w:val="clear" w:color="000000" w:fill="80000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xl87">
    <w:name w:val="xl87"/>
    <w:basedOn w:val="Normal"/>
    <w:rsid w:val="001D43AD"/>
    <w:pPr>
      <w:shd w:val="clear" w:color="000000" w:fill="80000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xl88">
    <w:name w:val="xl88"/>
    <w:basedOn w:val="Normal"/>
    <w:rsid w:val="001D43AD"/>
    <w:pPr>
      <w:pBdr>
        <w:right w:val="single" w:sz="4" w:space="0" w:color="auto"/>
      </w:pBdr>
      <w:shd w:val="clear" w:color="000000" w:fill="80000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xl89">
    <w:name w:val="xl89"/>
    <w:basedOn w:val="Normal"/>
    <w:rsid w:val="001D43AD"/>
    <w:pPr>
      <w:shd w:val="clear" w:color="000000" w:fill="385723"/>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xl90">
    <w:name w:val="xl90"/>
    <w:basedOn w:val="Normal"/>
    <w:rsid w:val="001D43AD"/>
    <w:pPr>
      <w:pBdr>
        <w:left w:val="single" w:sz="4" w:space="0" w:color="auto"/>
      </w:pBdr>
      <w:shd w:val="clear" w:color="000000" w:fill="385723"/>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xl91">
    <w:name w:val="xl91"/>
    <w:basedOn w:val="Normal"/>
    <w:rsid w:val="001D43AD"/>
    <w:pPr>
      <w:shd w:val="clear" w:color="000000" w:fill="385723"/>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xl92">
    <w:name w:val="xl92"/>
    <w:basedOn w:val="Normal"/>
    <w:rsid w:val="001D43AD"/>
    <w:pPr>
      <w:pBdr>
        <w:right w:val="single" w:sz="4" w:space="0" w:color="auto"/>
      </w:pBdr>
      <w:shd w:val="clear" w:color="000000" w:fill="385723"/>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xl93">
    <w:name w:val="xl93"/>
    <w:basedOn w:val="Normal"/>
    <w:rsid w:val="001D43AD"/>
    <w:pPr>
      <w:pBdr>
        <w:left w:val="single" w:sz="4" w:space="0" w:color="auto"/>
      </w:pBdr>
      <w:spacing w:before="100" w:beforeAutospacing="1" w:after="100" w:afterAutospacing="1" w:line="240" w:lineRule="auto"/>
    </w:pPr>
    <w:rPr>
      <w:rFonts w:ascii="Times New Roman" w:eastAsia="Times New Roman" w:hAnsi="Times New Roman" w:cs="Times New Roman"/>
      <w:color w:val="006100"/>
      <w:sz w:val="24"/>
      <w:szCs w:val="24"/>
    </w:rPr>
  </w:style>
  <w:style w:type="paragraph" w:customStyle="1" w:styleId="xl94">
    <w:name w:val="xl94"/>
    <w:basedOn w:val="Normal"/>
    <w:rsid w:val="001D43AD"/>
    <w:pPr>
      <w:spacing w:before="100" w:beforeAutospacing="1" w:after="100" w:afterAutospacing="1" w:line="240" w:lineRule="auto"/>
    </w:pPr>
    <w:rPr>
      <w:rFonts w:ascii="Times New Roman" w:eastAsia="Times New Roman" w:hAnsi="Times New Roman" w:cs="Times New Roman"/>
      <w:color w:val="006100"/>
      <w:sz w:val="24"/>
      <w:szCs w:val="24"/>
    </w:rPr>
  </w:style>
  <w:style w:type="paragraph" w:customStyle="1" w:styleId="xl95">
    <w:name w:val="xl95"/>
    <w:basedOn w:val="Normal"/>
    <w:rsid w:val="001D43AD"/>
    <w:pPr>
      <w:pBdr>
        <w:right w:val="single" w:sz="4" w:space="0" w:color="auto"/>
      </w:pBdr>
      <w:spacing w:before="100" w:beforeAutospacing="1" w:after="100" w:afterAutospacing="1" w:line="240" w:lineRule="auto"/>
    </w:pPr>
    <w:rPr>
      <w:rFonts w:ascii="Times New Roman" w:eastAsia="Times New Roman" w:hAnsi="Times New Roman" w:cs="Times New Roman"/>
      <w:color w:val="006100"/>
      <w:sz w:val="24"/>
      <w:szCs w:val="24"/>
    </w:rPr>
  </w:style>
  <w:style w:type="paragraph" w:customStyle="1" w:styleId="xl96">
    <w:name w:val="xl96"/>
    <w:basedOn w:val="Normal"/>
    <w:rsid w:val="001D43AD"/>
    <w:pPr>
      <w:shd w:val="clear" w:color="000000" w:fill="171717"/>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xl97">
    <w:name w:val="xl97"/>
    <w:basedOn w:val="Normal"/>
    <w:rsid w:val="001D43AD"/>
    <w:pPr>
      <w:pBdr>
        <w:left w:val="single" w:sz="4" w:space="0" w:color="auto"/>
      </w:pBdr>
      <w:shd w:val="clear" w:color="000000" w:fill="171717"/>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xl98">
    <w:name w:val="xl98"/>
    <w:basedOn w:val="Normal"/>
    <w:rsid w:val="001D43AD"/>
    <w:pPr>
      <w:shd w:val="clear" w:color="000000" w:fill="171717"/>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xl99">
    <w:name w:val="xl99"/>
    <w:basedOn w:val="Normal"/>
    <w:rsid w:val="001D43AD"/>
    <w:pPr>
      <w:pBdr>
        <w:right w:val="single" w:sz="4" w:space="0" w:color="auto"/>
      </w:pBdr>
      <w:shd w:val="clear" w:color="000000" w:fill="171717"/>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xl100">
    <w:name w:val="xl100"/>
    <w:basedOn w:val="Normal"/>
    <w:rsid w:val="001D43AD"/>
    <w:pPr>
      <w:shd w:val="clear" w:color="000000" w:fill="171717"/>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xl101">
    <w:name w:val="xl101"/>
    <w:basedOn w:val="Normal"/>
    <w:rsid w:val="001D43AD"/>
    <w:pPr>
      <w:pBdr>
        <w:right w:val="single" w:sz="4" w:space="0" w:color="auto"/>
      </w:pBdr>
      <w:shd w:val="clear" w:color="000000" w:fill="171717"/>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xl102">
    <w:name w:val="xl102"/>
    <w:basedOn w:val="Normal"/>
    <w:rsid w:val="001D43AD"/>
    <w:pPr>
      <w:shd w:val="clear" w:color="000000" w:fill="660066"/>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xl103">
    <w:name w:val="xl103"/>
    <w:basedOn w:val="Normal"/>
    <w:rsid w:val="001D43AD"/>
    <w:pPr>
      <w:pBdr>
        <w:left w:val="single" w:sz="4" w:space="0" w:color="auto"/>
      </w:pBdr>
      <w:shd w:val="clear" w:color="000000" w:fill="66006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xl104">
    <w:name w:val="xl104"/>
    <w:basedOn w:val="Normal"/>
    <w:rsid w:val="001D43AD"/>
    <w:pPr>
      <w:shd w:val="clear" w:color="000000" w:fill="66006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xl105">
    <w:name w:val="xl105"/>
    <w:basedOn w:val="Normal"/>
    <w:rsid w:val="001D43AD"/>
    <w:pPr>
      <w:pBdr>
        <w:right w:val="single" w:sz="4" w:space="0" w:color="auto"/>
      </w:pBdr>
      <w:shd w:val="clear" w:color="000000" w:fill="66006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xl106">
    <w:name w:val="xl106"/>
    <w:basedOn w:val="Normal"/>
    <w:rsid w:val="001D43AD"/>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Normal"/>
    <w:rsid w:val="001D43A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8">
    <w:name w:val="xl108"/>
    <w:basedOn w:val="Normal"/>
    <w:rsid w:val="001D43AD"/>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NoSpacing">
    <w:name w:val="No Spacing"/>
    <w:uiPriority w:val="1"/>
    <w:qFormat/>
    <w:rsid w:val="00850D12"/>
    <w:pPr>
      <w:spacing w:after="0" w:line="240" w:lineRule="auto"/>
    </w:pPr>
    <w:rPr>
      <w:lang w:val="en-GB"/>
    </w:rPr>
  </w:style>
  <w:style w:type="paragraph" w:styleId="Title">
    <w:name w:val="Title"/>
    <w:basedOn w:val="Normal"/>
    <w:next w:val="Normal"/>
    <w:link w:val="TitleChar"/>
    <w:uiPriority w:val="10"/>
    <w:qFormat/>
    <w:rsid w:val="00D175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756F"/>
    <w:rPr>
      <w:rFonts w:asciiTheme="majorHAnsi" w:eastAsiaTheme="majorEastAsia" w:hAnsiTheme="majorHAnsi" w:cstheme="majorBidi"/>
      <w:spacing w:val="-10"/>
      <w:kern w:val="28"/>
      <w:sz w:val="56"/>
      <w:szCs w:val="56"/>
    </w:rPr>
  </w:style>
  <w:style w:type="character" w:customStyle="1" w:styleId="st1">
    <w:name w:val="st1"/>
    <w:basedOn w:val="DefaultParagraphFont"/>
    <w:rsid w:val="002D58E9"/>
  </w:style>
  <w:style w:type="paragraph" w:customStyle="1" w:styleId="Normal2">
    <w:name w:val="Normal2"/>
    <w:rsid w:val="00861AC6"/>
    <w:rPr>
      <w:rFonts w:ascii="Calibri" w:eastAsia="Calibri" w:hAnsi="Calibri" w:cs="Calibri"/>
      <w:color w:val="000000"/>
    </w:rPr>
  </w:style>
  <w:style w:type="character" w:styleId="Strong">
    <w:name w:val="Strong"/>
    <w:basedOn w:val="DefaultParagraphFont"/>
    <w:uiPriority w:val="22"/>
    <w:qFormat/>
    <w:rsid w:val="009509CC"/>
    <w:rPr>
      <w:b/>
      <w:bCs/>
    </w:rPr>
  </w:style>
  <w:style w:type="numbering" w:customStyle="1" w:styleId="NoList1">
    <w:name w:val="No List1"/>
    <w:next w:val="NoList"/>
    <w:uiPriority w:val="99"/>
    <w:semiHidden/>
    <w:unhideWhenUsed/>
    <w:rsid w:val="009B6E8E"/>
  </w:style>
  <w:style w:type="character" w:customStyle="1" w:styleId="apple-tab-span">
    <w:name w:val="apple-tab-span"/>
    <w:basedOn w:val="DefaultParagraphFont"/>
    <w:rsid w:val="009B6E8E"/>
  </w:style>
  <w:style w:type="paragraph" w:styleId="CommentSubject">
    <w:name w:val="annotation subject"/>
    <w:basedOn w:val="CommentText"/>
    <w:next w:val="CommentText"/>
    <w:link w:val="CommentSubjectChar"/>
    <w:uiPriority w:val="99"/>
    <w:semiHidden/>
    <w:unhideWhenUsed/>
    <w:rsid w:val="009B6E8E"/>
    <w:pPr>
      <w:spacing w:after="160"/>
    </w:pPr>
    <w:rPr>
      <w:b/>
      <w:bCs/>
      <w:lang w:val="nl-NL"/>
    </w:rPr>
  </w:style>
  <w:style w:type="character" w:customStyle="1" w:styleId="CommentSubjectChar">
    <w:name w:val="Comment Subject Char"/>
    <w:basedOn w:val="CommentTextChar"/>
    <w:link w:val="CommentSubject"/>
    <w:uiPriority w:val="99"/>
    <w:semiHidden/>
    <w:rsid w:val="009B6E8E"/>
    <w:rPr>
      <w:b/>
      <w:bCs/>
      <w:sz w:val="20"/>
      <w:szCs w:val="20"/>
      <w:lang w:val="nl-NL"/>
    </w:rPr>
  </w:style>
  <w:style w:type="character" w:customStyle="1" w:styleId="apple-converted-space">
    <w:name w:val="apple-converted-space"/>
    <w:basedOn w:val="DefaultParagraphFont"/>
    <w:rsid w:val="009B6E8E"/>
  </w:style>
  <w:style w:type="paragraph" w:styleId="Revision">
    <w:name w:val="Revision"/>
    <w:hidden/>
    <w:uiPriority w:val="99"/>
    <w:semiHidden/>
    <w:rsid w:val="009E748B"/>
    <w:pPr>
      <w:spacing w:after="0" w:line="240" w:lineRule="auto"/>
    </w:pPr>
  </w:style>
  <w:style w:type="paragraph" w:styleId="EndnoteText">
    <w:name w:val="endnote text"/>
    <w:basedOn w:val="Normal"/>
    <w:link w:val="EndnoteTextChar"/>
    <w:uiPriority w:val="99"/>
    <w:semiHidden/>
    <w:unhideWhenUsed/>
    <w:rsid w:val="001131D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131D8"/>
    <w:rPr>
      <w:sz w:val="20"/>
      <w:szCs w:val="20"/>
    </w:rPr>
  </w:style>
  <w:style w:type="character" w:styleId="EndnoteReference">
    <w:name w:val="endnote reference"/>
    <w:basedOn w:val="DefaultParagraphFont"/>
    <w:uiPriority w:val="99"/>
    <w:semiHidden/>
    <w:unhideWhenUsed/>
    <w:rsid w:val="001131D8"/>
    <w:rPr>
      <w:vertAlign w:val="superscript"/>
    </w:rPr>
  </w:style>
  <w:style w:type="character" w:customStyle="1" w:styleId="Heading1Char">
    <w:name w:val="Heading 1 Char"/>
    <w:basedOn w:val="DefaultParagraphFont"/>
    <w:link w:val="Heading1"/>
    <w:uiPriority w:val="9"/>
    <w:rsid w:val="00F037EC"/>
    <w:rPr>
      <w:rFonts w:asciiTheme="majorHAnsi" w:eastAsiaTheme="majorEastAsia" w:hAnsiTheme="majorHAnsi" w:cstheme="majorBidi"/>
      <w:b/>
      <w:bCs/>
      <w:color w:val="310F47" w:themeColor="accent1" w:themeShade="BF"/>
      <w:sz w:val="28"/>
      <w:szCs w:val="28"/>
    </w:rPr>
  </w:style>
  <w:style w:type="character" w:customStyle="1" w:styleId="UnresolvedMention1">
    <w:name w:val="Unresolved Mention1"/>
    <w:basedOn w:val="DefaultParagraphFont"/>
    <w:uiPriority w:val="99"/>
    <w:semiHidden/>
    <w:unhideWhenUsed/>
    <w:rsid w:val="00686782"/>
    <w:rPr>
      <w:color w:val="808080"/>
      <w:shd w:val="clear" w:color="auto" w:fill="E6E6E6"/>
    </w:rPr>
  </w:style>
  <w:style w:type="character" w:customStyle="1" w:styleId="UnresolvedMention2">
    <w:name w:val="Unresolved Mention2"/>
    <w:basedOn w:val="DefaultParagraphFont"/>
    <w:uiPriority w:val="99"/>
    <w:semiHidden/>
    <w:unhideWhenUsed/>
    <w:rsid w:val="00DB3E1D"/>
    <w:rPr>
      <w:color w:val="808080"/>
      <w:shd w:val="clear" w:color="auto" w:fill="E6E6E6"/>
    </w:rPr>
  </w:style>
  <w:style w:type="character" w:styleId="UnresolvedMention">
    <w:name w:val="Unresolved Mention"/>
    <w:basedOn w:val="DefaultParagraphFont"/>
    <w:uiPriority w:val="99"/>
    <w:semiHidden/>
    <w:unhideWhenUsed/>
    <w:rsid w:val="00101ED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8241">
      <w:bodyDiv w:val="1"/>
      <w:marLeft w:val="0"/>
      <w:marRight w:val="0"/>
      <w:marTop w:val="0"/>
      <w:marBottom w:val="0"/>
      <w:divBdr>
        <w:top w:val="none" w:sz="0" w:space="0" w:color="auto"/>
        <w:left w:val="none" w:sz="0" w:space="0" w:color="auto"/>
        <w:bottom w:val="none" w:sz="0" w:space="0" w:color="auto"/>
        <w:right w:val="none" w:sz="0" w:space="0" w:color="auto"/>
      </w:divBdr>
      <w:divsChild>
        <w:div w:id="1950770957">
          <w:marLeft w:val="0"/>
          <w:marRight w:val="0"/>
          <w:marTop w:val="0"/>
          <w:marBottom w:val="0"/>
          <w:divBdr>
            <w:top w:val="none" w:sz="0" w:space="0" w:color="auto"/>
            <w:left w:val="none" w:sz="0" w:space="0" w:color="auto"/>
            <w:bottom w:val="none" w:sz="0" w:space="0" w:color="auto"/>
            <w:right w:val="none" w:sz="0" w:space="0" w:color="auto"/>
          </w:divBdr>
          <w:divsChild>
            <w:div w:id="21463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056">
      <w:bodyDiv w:val="1"/>
      <w:marLeft w:val="0"/>
      <w:marRight w:val="0"/>
      <w:marTop w:val="0"/>
      <w:marBottom w:val="0"/>
      <w:divBdr>
        <w:top w:val="none" w:sz="0" w:space="0" w:color="auto"/>
        <w:left w:val="none" w:sz="0" w:space="0" w:color="auto"/>
        <w:bottom w:val="none" w:sz="0" w:space="0" w:color="auto"/>
        <w:right w:val="none" w:sz="0" w:space="0" w:color="auto"/>
      </w:divBdr>
    </w:div>
    <w:div w:id="174735729">
      <w:bodyDiv w:val="1"/>
      <w:marLeft w:val="0"/>
      <w:marRight w:val="0"/>
      <w:marTop w:val="0"/>
      <w:marBottom w:val="0"/>
      <w:divBdr>
        <w:top w:val="none" w:sz="0" w:space="0" w:color="auto"/>
        <w:left w:val="none" w:sz="0" w:space="0" w:color="auto"/>
        <w:bottom w:val="none" w:sz="0" w:space="0" w:color="auto"/>
        <w:right w:val="none" w:sz="0" w:space="0" w:color="auto"/>
      </w:divBdr>
    </w:div>
    <w:div w:id="191958843">
      <w:bodyDiv w:val="1"/>
      <w:marLeft w:val="0"/>
      <w:marRight w:val="0"/>
      <w:marTop w:val="0"/>
      <w:marBottom w:val="0"/>
      <w:divBdr>
        <w:top w:val="none" w:sz="0" w:space="0" w:color="auto"/>
        <w:left w:val="none" w:sz="0" w:space="0" w:color="auto"/>
        <w:bottom w:val="none" w:sz="0" w:space="0" w:color="auto"/>
        <w:right w:val="none" w:sz="0" w:space="0" w:color="auto"/>
      </w:divBdr>
    </w:div>
    <w:div w:id="202183306">
      <w:bodyDiv w:val="1"/>
      <w:marLeft w:val="0"/>
      <w:marRight w:val="0"/>
      <w:marTop w:val="0"/>
      <w:marBottom w:val="0"/>
      <w:divBdr>
        <w:top w:val="none" w:sz="0" w:space="0" w:color="auto"/>
        <w:left w:val="none" w:sz="0" w:space="0" w:color="auto"/>
        <w:bottom w:val="none" w:sz="0" w:space="0" w:color="auto"/>
        <w:right w:val="none" w:sz="0" w:space="0" w:color="auto"/>
      </w:divBdr>
    </w:div>
    <w:div w:id="230970478">
      <w:bodyDiv w:val="1"/>
      <w:marLeft w:val="0"/>
      <w:marRight w:val="0"/>
      <w:marTop w:val="0"/>
      <w:marBottom w:val="0"/>
      <w:divBdr>
        <w:top w:val="none" w:sz="0" w:space="0" w:color="auto"/>
        <w:left w:val="none" w:sz="0" w:space="0" w:color="auto"/>
        <w:bottom w:val="none" w:sz="0" w:space="0" w:color="auto"/>
        <w:right w:val="none" w:sz="0" w:space="0" w:color="auto"/>
      </w:divBdr>
    </w:div>
    <w:div w:id="255136653">
      <w:bodyDiv w:val="1"/>
      <w:marLeft w:val="0"/>
      <w:marRight w:val="0"/>
      <w:marTop w:val="0"/>
      <w:marBottom w:val="0"/>
      <w:divBdr>
        <w:top w:val="none" w:sz="0" w:space="0" w:color="auto"/>
        <w:left w:val="none" w:sz="0" w:space="0" w:color="auto"/>
        <w:bottom w:val="none" w:sz="0" w:space="0" w:color="auto"/>
        <w:right w:val="none" w:sz="0" w:space="0" w:color="auto"/>
      </w:divBdr>
    </w:div>
    <w:div w:id="327028151">
      <w:bodyDiv w:val="1"/>
      <w:marLeft w:val="0"/>
      <w:marRight w:val="0"/>
      <w:marTop w:val="0"/>
      <w:marBottom w:val="0"/>
      <w:divBdr>
        <w:top w:val="none" w:sz="0" w:space="0" w:color="auto"/>
        <w:left w:val="none" w:sz="0" w:space="0" w:color="auto"/>
        <w:bottom w:val="none" w:sz="0" w:space="0" w:color="auto"/>
        <w:right w:val="none" w:sz="0" w:space="0" w:color="auto"/>
      </w:divBdr>
    </w:div>
    <w:div w:id="628437611">
      <w:bodyDiv w:val="1"/>
      <w:marLeft w:val="0"/>
      <w:marRight w:val="0"/>
      <w:marTop w:val="0"/>
      <w:marBottom w:val="0"/>
      <w:divBdr>
        <w:top w:val="none" w:sz="0" w:space="0" w:color="auto"/>
        <w:left w:val="none" w:sz="0" w:space="0" w:color="auto"/>
        <w:bottom w:val="none" w:sz="0" w:space="0" w:color="auto"/>
        <w:right w:val="none" w:sz="0" w:space="0" w:color="auto"/>
      </w:divBdr>
    </w:div>
    <w:div w:id="657877959">
      <w:bodyDiv w:val="1"/>
      <w:marLeft w:val="0"/>
      <w:marRight w:val="0"/>
      <w:marTop w:val="0"/>
      <w:marBottom w:val="0"/>
      <w:divBdr>
        <w:top w:val="none" w:sz="0" w:space="0" w:color="auto"/>
        <w:left w:val="none" w:sz="0" w:space="0" w:color="auto"/>
        <w:bottom w:val="none" w:sz="0" w:space="0" w:color="auto"/>
        <w:right w:val="none" w:sz="0" w:space="0" w:color="auto"/>
      </w:divBdr>
    </w:div>
    <w:div w:id="908541687">
      <w:bodyDiv w:val="1"/>
      <w:marLeft w:val="0"/>
      <w:marRight w:val="0"/>
      <w:marTop w:val="0"/>
      <w:marBottom w:val="0"/>
      <w:divBdr>
        <w:top w:val="none" w:sz="0" w:space="0" w:color="auto"/>
        <w:left w:val="none" w:sz="0" w:space="0" w:color="auto"/>
        <w:bottom w:val="none" w:sz="0" w:space="0" w:color="auto"/>
        <w:right w:val="none" w:sz="0" w:space="0" w:color="auto"/>
      </w:divBdr>
    </w:div>
    <w:div w:id="1019045506">
      <w:bodyDiv w:val="1"/>
      <w:marLeft w:val="0"/>
      <w:marRight w:val="0"/>
      <w:marTop w:val="0"/>
      <w:marBottom w:val="0"/>
      <w:divBdr>
        <w:top w:val="none" w:sz="0" w:space="0" w:color="auto"/>
        <w:left w:val="none" w:sz="0" w:space="0" w:color="auto"/>
        <w:bottom w:val="none" w:sz="0" w:space="0" w:color="auto"/>
        <w:right w:val="none" w:sz="0" w:space="0" w:color="auto"/>
      </w:divBdr>
    </w:div>
    <w:div w:id="1038550798">
      <w:bodyDiv w:val="1"/>
      <w:marLeft w:val="0"/>
      <w:marRight w:val="0"/>
      <w:marTop w:val="0"/>
      <w:marBottom w:val="0"/>
      <w:divBdr>
        <w:top w:val="none" w:sz="0" w:space="0" w:color="auto"/>
        <w:left w:val="none" w:sz="0" w:space="0" w:color="auto"/>
        <w:bottom w:val="none" w:sz="0" w:space="0" w:color="auto"/>
        <w:right w:val="none" w:sz="0" w:space="0" w:color="auto"/>
      </w:divBdr>
    </w:div>
    <w:div w:id="1044982683">
      <w:bodyDiv w:val="1"/>
      <w:marLeft w:val="0"/>
      <w:marRight w:val="0"/>
      <w:marTop w:val="0"/>
      <w:marBottom w:val="0"/>
      <w:divBdr>
        <w:top w:val="none" w:sz="0" w:space="0" w:color="auto"/>
        <w:left w:val="none" w:sz="0" w:space="0" w:color="auto"/>
        <w:bottom w:val="none" w:sz="0" w:space="0" w:color="auto"/>
        <w:right w:val="none" w:sz="0" w:space="0" w:color="auto"/>
      </w:divBdr>
    </w:div>
    <w:div w:id="1144933570">
      <w:bodyDiv w:val="1"/>
      <w:marLeft w:val="0"/>
      <w:marRight w:val="0"/>
      <w:marTop w:val="0"/>
      <w:marBottom w:val="0"/>
      <w:divBdr>
        <w:top w:val="none" w:sz="0" w:space="0" w:color="auto"/>
        <w:left w:val="none" w:sz="0" w:space="0" w:color="auto"/>
        <w:bottom w:val="none" w:sz="0" w:space="0" w:color="auto"/>
        <w:right w:val="none" w:sz="0" w:space="0" w:color="auto"/>
      </w:divBdr>
    </w:div>
    <w:div w:id="1200581559">
      <w:bodyDiv w:val="1"/>
      <w:marLeft w:val="0"/>
      <w:marRight w:val="0"/>
      <w:marTop w:val="0"/>
      <w:marBottom w:val="0"/>
      <w:divBdr>
        <w:top w:val="none" w:sz="0" w:space="0" w:color="auto"/>
        <w:left w:val="none" w:sz="0" w:space="0" w:color="auto"/>
        <w:bottom w:val="none" w:sz="0" w:space="0" w:color="auto"/>
        <w:right w:val="none" w:sz="0" w:space="0" w:color="auto"/>
      </w:divBdr>
    </w:div>
    <w:div w:id="1294604481">
      <w:bodyDiv w:val="1"/>
      <w:marLeft w:val="0"/>
      <w:marRight w:val="0"/>
      <w:marTop w:val="0"/>
      <w:marBottom w:val="0"/>
      <w:divBdr>
        <w:top w:val="none" w:sz="0" w:space="0" w:color="auto"/>
        <w:left w:val="none" w:sz="0" w:space="0" w:color="auto"/>
        <w:bottom w:val="none" w:sz="0" w:space="0" w:color="auto"/>
        <w:right w:val="none" w:sz="0" w:space="0" w:color="auto"/>
      </w:divBdr>
    </w:div>
    <w:div w:id="1358431782">
      <w:bodyDiv w:val="1"/>
      <w:marLeft w:val="0"/>
      <w:marRight w:val="0"/>
      <w:marTop w:val="0"/>
      <w:marBottom w:val="0"/>
      <w:divBdr>
        <w:top w:val="none" w:sz="0" w:space="0" w:color="auto"/>
        <w:left w:val="none" w:sz="0" w:space="0" w:color="auto"/>
        <w:bottom w:val="none" w:sz="0" w:space="0" w:color="auto"/>
        <w:right w:val="none" w:sz="0" w:space="0" w:color="auto"/>
      </w:divBdr>
    </w:div>
    <w:div w:id="1618484617">
      <w:bodyDiv w:val="1"/>
      <w:marLeft w:val="0"/>
      <w:marRight w:val="0"/>
      <w:marTop w:val="0"/>
      <w:marBottom w:val="0"/>
      <w:divBdr>
        <w:top w:val="none" w:sz="0" w:space="0" w:color="auto"/>
        <w:left w:val="none" w:sz="0" w:space="0" w:color="auto"/>
        <w:bottom w:val="none" w:sz="0" w:space="0" w:color="auto"/>
        <w:right w:val="none" w:sz="0" w:space="0" w:color="auto"/>
      </w:divBdr>
      <w:divsChild>
        <w:div w:id="62798955">
          <w:marLeft w:val="0"/>
          <w:marRight w:val="0"/>
          <w:marTop w:val="0"/>
          <w:marBottom w:val="0"/>
          <w:divBdr>
            <w:top w:val="none" w:sz="0" w:space="0" w:color="auto"/>
            <w:left w:val="none" w:sz="0" w:space="0" w:color="auto"/>
            <w:bottom w:val="none" w:sz="0" w:space="0" w:color="auto"/>
            <w:right w:val="none" w:sz="0" w:space="0" w:color="auto"/>
          </w:divBdr>
        </w:div>
      </w:divsChild>
    </w:div>
    <w:div w:id="1658681646">
      <w:bodyDiv w:val="1"/>
      <w:marLeft w:val="0"/>
      <w:marRight w:val="0"/>
      <w:marTop w:val="0"/>
      <w:marBottom w:val="0"/>
      <w:divBdr>
        <w:top w:val="none" w:sz="0" w:space="0" w:color="auto"/>
        <w:left w:val="none" w:sz="0" w:space="0" w:color="auto"/>
        <w:bottom w:val="none" w:sz="0" w:space="0" w:color="auto"/>
        <w:right w:val="none" w:sz="0" w:space="0" w:color="auto"/>
      </w:divBdr>
    </w:div>
    <w:div w:id="1684283360">
      <w:bodyDiv w:val="1"/>
      <w:marLeft w:val="0"/>
      <w:marRight w:val="0"/>
      <w:marTop w:val="0"/>
      <w:marBottom w:val="0"/>
      <w:divBdr>
        <w:top w:val="none" w:sz="0" w:space="0" w:color="auto"/>
        <w:left w:val="none" w:sz="0" w:space="0" w:color="auto"/>
        <w:bottom w:val="none" w:sz="0" w:space="0" w:color="auto"/>
        <w:right w:val="none" w:sz="0" w:space="0" w:color="auto"/>
      </w:divBdr>
    </w:div>
    <w:div w:id="1684673196">
      <w:bodyDiv w:val="1"/>
      <w:marLeft w:val="0"/>
      <w:marRight w:val="0"/>
      <w:marTop w:val="0"/>
      <w:marBottom w:val="0"/>
      <w:divBdr>
        <w:top w:val="none" w:sz="0" w:space="0" w:color="auto"/>
        <w:left w:val="none" w:sz="0" w:space="0" w:color="auto"/>
        <w:bottom w:val="none" w:sz="0" w:space="0" w:color="auto"/>
        <w:right w:val="none" w:sz="0" w:space="0" w:color="auto"/>
      </w:divBdr>
    </w:div>
    <w:div w:id="1821800149">
      <w:bodyDiv w:val="1"/>
      <w:marLeft w:val="0"/>
      <w:marRight w:val="0"/>
      <w:marTop w:val="0"/>
      <w:marBottom w:val="0"/>
      <w:divBdr>
        <w:top w:val="none" w:sz="0" w:space="0" w:color="auto"/>
        <w:left w:val="none" w:sz="0" w:space="0" w:color="auto"/>
        <w:bottom w:val="none" w:sz="0" w:space="0" w:color="auto"/>
        <w:right w:val="none" w:sz="0" w:space="0" w:color="auto"/>
      </w:divBdr>
    </w:div>
    <w:div w:id="1985893679">
      <w:bodyDiv w:val="1"/>
      <w:marLeft w:val="0"/>
      <w:marRight w:val="0"/>
      <w:marTop w:val="0"/>
      <w:marBottom w:val="0"/>
      <w:divBdr>
        <w:top w:val="none" w:sz="0" w:space="0" w:color="auto"/>
        <w:left w:val="none" w:sz="0" w:space="0" w:color="auto"/>
        <w:bottom w:val="none" w:sz="0" w:space="0" w:color="auto"/>
        <w:right w:val="none" w:sz="0" w:space="0" w:color="auto"/>
      </w:divBdr>
      <w:divsChild>
        <w:div w:id="665858848">
          <w:marLeft w:val="0"/>
          <w:marRight w:val="0"/>
          <w:marTop w:val="2220"/>
          <w:marBottom w:val="0"/>
          <w:divBdr>
            <w:top w:val="none" w:sz="0" w:space="0" w:color="auto"/>
            <w:left w:val="none" w:sz="0" w:space="0" w:color="auto"/>
            <w:bottom w:val="none" w:sz="0" w:space="0" w:color="auto"/>
            <w:right w:val="none" w:sz="0" w:space="0" w:color="auto"/>
          </w:divBdr>
          <w:divsChild>
            <w:div w:id="2131625568">
              <w:marLeft w:val="0"/>
              <w:marRight w:val="0"/>
              <w:marTop w:val="150"/>
              <w:marBottom w:val="0"/>
              <w:divBdr>
                <w:top w:val="none" w:sz="0" w:space="0" w:color="auto"/>
                <w:left w:val="none" w:sz="0" w:space="0" w:color="auto"/>
                <w:bottom w:val="none" w:sz="0" w:space="0" w:color="auto"/>
                <w:right w:val="none" w:sz="0" w:space="0" w:color="auto"/>
              </w:divBdr>
              <w:divsChild>
                <w:div w:id="1371882938">
                  <w:marLeft w:val="0"/>
                  <w:marRight w:val="0"/>
                  <w:marTop w:val="0"/>
                  <w:marBottom w:val="150"/>
                  <w:divBdr>
                    <w:top w:val="none" w:sz="0" w:space="0" w:color="auto"/>
                    <w:left w:val="none" w:sz="0" w:space="0" w:color="auto"/>
                    <w:bottom w:val="none" w:sz="0" w:space="0" w:color="auto"/>
                    <w:right w:val="none" w:sz="0" w:space="0" w:color="auto"/>
                  </w:divBdr>
                  <w:divsChild>
                    <w:div w:id="125438939">
                      <w:marLeft w:val="0"/>
                      <w:marRight w:val="0"/>
                      <w:marTop w:val="0"/>
                      <w:marBottom w:val="150"/>
                      <w:divBdr>
                        <w:top w:val="none" w:sz="0" w:space="0" w:color="auto"/>
                        <w:left w:val="none" w:sz="0" w:space="0" w:color="auto"/>
                        <w:bottom w:val="none" w:sz="0" w:space="0" w:color="auto"/>
                        <w:right w:val="none" w:sz="0" w:space="0" w:color="auto"/>
                      </w:divBdr>
                      <w:divsChild>
                        <w:div w:id="199559119">
                          <w:marLeft w:val="0"/>
                          <w:marRight w:val="0"/>
                          <w:marTop w:val="0"/>
                          <w:marBottom w:val="0"/>
                          <w:divBdr>
                            <w:top w:val="none" w:sz="0" w:space="0" w:color="auto"/>
                            <w:left w:val="none" w:sz="0" w:space="0" w:color="auto"/>
                            <w:bottom w:val="none" w:sz="0" w:space="0" w:color="auto"/>
                            <w:right w:val="none" w:sz="0" w:space="0" w:color="auto"/>
                          </w:divBdr>
                        </w:div>
                      </w:divsChild>
                    </w:div>
                    <w:div w:id="1073117616">
                      <w:marLeft w:val="0"/>
                      <w:marRight w:val="0"/>
                      <w:marTop w:val="0"/>
                      <w:marBottom w:val="150"/>
                      <w:divBdr>
                        <w:top w:val="none" w:sz="0" w:space="0" w:color="auto"/>
                        <w:left w:val="none" w:sz="0" w:space="0" w:color="auto"/>
                        <w:bottom w:val="none" w:sz="0" w:space="0" w:color="auto"/>
                        <w:right w:val="none" w:sz="0" w:space="0" w:color="auto"/>
                      </w:divBdr>
                      <w:divsChild>
                        <w:div w:id="127659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195108">
      <w:bodyDiv w:val="1"/>
      <w:marLeft w:val="0"/>
      <w:marRight w:val="0"/>
      <w:marTop w:val="0"/>
      <w:marBottom w:val="0"/>
      <w:divBdr>
        <w:top w:val="none" w:sz="0" w:space="0" w:color="auto"/>
        <w:left w:val="none" w:sz="0" w:space="0" w:color="auto"/>
        <w:bottom w:val="none" w:sz="0" w:space="0" w:color="auto"/>
        <w:right w:val="none" w:sz="0" w:space="0" w:color="auto"/>
      </w:divBdr>
    </w:div>
    <w:div w:id="208117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oice.global/fr/pays/niger/" TargetMode="External"/><Relationship Id="rId18" Type="http://schemas.openxmlformats.org/officeDocument/2006/relationships/image" Target="media/image8.png"/><Relationship Id="rId26" Type="http://schemas.openxmlformats.org/officeDocument/2006/relationships/hyperlink" Target="http://www.facebook.com/voice.global.online" TargetMode="External"/><Relationship Id="rId3" Type="http://schemas.openxmlformats.org/officeDocument/2006/relationships/styles" Target="styles.xml"/><Relationship Id="rId21" Type="http://schemas.openxmlformats.org/officeDocument/2006/relationships/hyperlink" Target="http://www.facebook.com/voice.global.online"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7.png"/><Relationship Id="rId25" Type="http://schemas.openxmlformats.org/officeDocument/2006/relationships/hyperlink" Target="https://voice.global/fr/pays/niger"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voice.global/fr/pays/nige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niger@voice.globa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iger@voice.global" TargetMode="External"/><Relationship Id="rId23" Type="http://schemas.openxmlformats.org/officeDocument/2006/relationships/hyperlink" Target="http://www.facebook.com/voice.global.online" TargetMode="External"/><Relationship Id="rId28" Type="http://schemas.openxmlformats.org/officeDocument/2006/relationships/hyperlink" Target="https://voice.global/fr/la-politique-et-le-processus-de-denonciation/" TargetMode="External"/><Relationship Id="rId10" Type="http://schemas.openxmlformats.org/officeDocument/2006/relationships/image" Target="media/image3.jpeg"/><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voice.global/fr/pays/niger/" TargetMode="External"/><Relationship Id="rId22" Type="http://schemas.openxmlformats.org/officeDocument/2006/relationships/hyperlink" Target="http://www.voice.global/fr/niger" TargetMode="External"/><Relationship Id="rId27" Type="http://schemas.openxmlformats.org/officeDocument/2006/relationships/hyperlink" Target="https://voice.global/fr/pays/niger/"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0.jpeg"/></Relationships>
</file>

<file path=word/_rels/footnotes.xml.rels><?xml version="1.0" encoding="UTF-8" standalone="yes"?>
<Relationships xmlns="http://schemas.openxmlformats.org/package/2006/relationships"><Relationship Id="rId2" Type="http://schemas.openxmlformats.org/officeDocument/2006/relationships/hyperlink" Target="https://www.government.nl/documents/policy-notes/2019/11/28/policy-framework-strengthening-civil-society" TargetMode="External"/><Relationship Id="rId1" Type="http://schemas.openxmlformats.org/officeDocument/2006/relationships/hyperlink" Target="https://sustainabledevelopment.un.org/post2015/transformingourworld" TargetMode="External"/></Relationships>
</file>

<file path=word/theme/theme1.xml><?xml version="1.0" encoding="utf-8"?>
<a:theme xmlns:a="http://schemas.openxmlformats.org/drawingml/2006/main" name="ThemaVoice">
  <a:themeElements>
    <a:clrScheme name="Voice Eva">
      <a:dk1>
        <a:sysClr val="windowText" lastClr="000000"/>
      </a:dk1>
      <a:lt1>
        <a:sysClr val="window" lastClr="FFFFFF"/>
      </a:lt1>
      <a:dk2>
        <a:srgbClr val="76D2B6"/>
      </a:dk2>
      <a:lt2>
        <a:srgbClr val="EEECE1"/>
      </a:lt2>
      <a:accent1>
        <a:srgbClr val="42145F"/>
      </a:accent1>
      <a:accent2>
        <a:srgbClr val="76D2B6"/>
      </a:accent2>
      <a:accent3>
        <a:srgbClr val="FFB612"/>
      </a:accent3>
      <a:accent4>
        <a:srgbClr val="8FCAE7"/>
      </a:accent4>
      <a:accent5>
        <a:srgbClr val="CA005D"/>
      </a:accent5>
      <a:accent6>
        <a:srgbClr val="F79646"/>
      </a:accent6>
      <a:hlink>
        <a:srgbClr val="000000"/>
      </a:hlink>
      <a:folHlink>
        <a:srgbClr val="000000"/>
      </a:folHlink>
    </a:clrScheme>
    <a:fontScheme name="Kantoor">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Voice" id="{945D84A5-B745-4FAC-846D-8350BDD7BB3D}" vid="{F4253D8D-EEE9-49D9-B3A4-EFA0174C6EC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FDA520-4C49-422C-9E90-400EAD3F1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8334</Words>
  <Characters>45839</Characters>
  <Application>Microsoft Office Word</Application>
  <DocSecurity>0</DocSecurity>
  <Lines>381</Lines>
  <Paragraphs>108</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Oxfam Novib</Company>
  <LinksUpToDate>false</LinksUpToDate>
  <CharactersWithSpaces>54065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HarrieO</dc:creator>
  <cp:lastModifiedBy>Toye Aida</cp:lastModifiedBy>
  <cp:revision>2</cp:revision>
  <cp:lastPrinted>2017-01-29T11:43:00Z</cp:lastPrinted>
  <dcterms:created xsi:type="dcterms:W3CDTF">2023-09-18T09:40:00Z</dcterms:created>
  <dcterms:modified xsi:type="dcterms:W3CDTF">2023-09-18T09:40:00Z</dcterms:modified>
</cp:coreProperties>
</file>